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CBC0C" w14:textId="29FAED07" w:rsidR="00AE68AD" w:rsidRPr="008663E0" w:rsidRDefault="00AE68AD" w:rsidP="00D67166">
      <w:pPr>
        <w:snapToGrid w:val="0"/>
        <w:spacing w:line="216" w:lineRule="auto"/>
        <w:ind w:right="765"/>
        <w:jc w:val="center"/>
        <w:rPr>
          <w:rFonts w:ascii="微軟正黑體" w:eastAsia="微軟正黑體" w:hAnsi="微軟正黑體"/>
          <w:sz w:val="20"/>
        </w:rPr>
      </w:pPr>
      <w:r w:rsidRPr="008663E0">
        <w:rPr>
          <w:rFonts w:ascii="微軟正黑體" w:eastAsia="微軟正黑體" w:hAnsi="微軟正黑體" w:hint="eastAsia"/>
          <w:b/>
          <w:sz w:val="32"/>
          <w:szCs w:val="32"/>
        </w:rPr>
        <w:t>買 賣 合 約 書</w:t>
      </w:r>
      <w:r w:rsidR="00D67166" w:rsidRPr="008663E0">
        <w:rPr>
          <w:rFonts w:ascii="微軟正黑體" w:eastAsia="微軟正黑體" w:hAnsi="微軟正黑體" w:hint="eastAsia"/>
          <w:bCs/>
          <w:szCs w:val="24"/>
        </w:rPr>
        <w:t>(稿)</w:t>
      </w:r>
    </w:p>
    <w:p w14:paraId="38770D40" w14:textId="24568996" w:rsidR="00923BF7" w:rsidRPr="008663E0" w:rsidRDefault="00D67166" w:rsidP="00D67166">
      <w:pPr>
        <w:snapToGrid w:val="0"/>
        <w:ind w:left="482" w:right="578" w:hanging="122"/>
        <w:jc w:val="right"/>
        <w:rPr>
          <w:rFonts w:ascii="微軟正黑體" w:eastAsia="微軟正黑體" w:hAnsi="微軟正黑體"/>
        </w:rPr>
      </w:pPr>
      <w:r w:rsidRPr="008663E0">
        <w:rPr>
          <w:rFonts w:ascii="微軟正黑體" w:eastAsia="微軟正黑體" w:hAnsi="微軟正黑體" w:hint="eastAsia"/>
          <w:sz w:val="20"/>
        </w:rPr>
        <w:t>編號：</w:t>
      </w:r>
    </w:p>
    <w:p w14:paraId="4A441183" w14:textId="77777777" w:rsidR="00AE68AD" w:rsidRPr="008663E0" w:rsidRDefault="00923BF7" w:rsidP="00AC59BF">
      <w:pPr>
        <w:snapToGrid w:val="0"/>
        <w:spacing w:line="240" w:lineRule="atLeast"/>
        <w:ind w:left="482" w:right="578" w:hanging="122"/>
        <w:rPr>
          <w:rFonts w:ascii="微軟正黑體" w:eastAsia="微軟正黑體" w:hAnsi="微軟正黑體"/>
          <w:szCs w:val="24"/>
        </w:rPr>
      </w:pPr>
      <w:r w:rsidRPr="008663E0">
        <w:rPr>
          <w:rFonts w:ascii="微軟正黑體" w:eastAsia="微軟正黑體" w:hAnsi="微軟正黑體" w:hint="eastAsia"/>
          <w:szCs w:val="24"/>
        </w:rPr>
        <w:t>買方：</w:t>
      </w:r>
      <w:r w:rsidR="00A62F94" w:rsidRPr="008663E0">
        <w:rPr>
          <w:rFonts w:ascii="微軟正黑體" w:eastAsia="微軟正黑體" w:hAnsi="微軟正黑體" w:hint="eastAsia"/>
          <w:szCs w:val="24"/>
          <w:u w:val="single"/>
        </w:rPr>
        <w:t>臺灣基督教門諾會醫療財團法人</w:t>
      </w:r>
      <w:r w:rsidR="005072BA" w:rsidRPr="008663E0">
        <w:rPr>
          <w:rFonts w:ascii="微軟正黑體" w:eastAsia="微軟正黑體" w:hAnsi="微軟正黑體" w:hint="eastAsia"/>
          <w:szCs w:val="24"/>
          <w:u w:val="single"/>
        </w:rPr>
        <w:t>門諾醫院</w:t>
      </w:r>
      <w:r w:rsidR="00AE68AD" w:rsidRPr="008663E0">
        <w:rPr>
          <w:rFonts w:ascii="微軟正黑體" w:eastAsia="微軟正黑體" w:hAnsi="微軟正黑體" w:hint="eastAsia"/>
          <w:szCs w:val="24"/>
        </w:rPr>
        <w:t>（以下簡稱甲方）</w:t>
      </w:r>
    </w:p>
    <w:p w14:paraId="3060B073" w14:textId="77777777" w:rsidR="00AE68AD" w:rsidRPr="008663E0" w:rsidRDefault="00923BF7" w:rsidP="00AC59BF">
      <w:pPr>
        <w:snapToGrid w:val="0"/>
        <w:spacing w:line="240" w:lineRule="atLeast"/>
        <w:ind w:left="482" w:right="578" w:hanging="125"/>
        <w:rPr>
          <w:rFonts w:ascii="微軟正黑體" w:eastAsia="微軟正黑體" w:hAnsi="微軟正黑體"/>
          <w:szCs w:val="24"/>
        </w:rPr>
      </w:pPr>
      <w:r w:rsidRPr="008663E0">
        <w:rPr>
          <w:rFonts w:ascii="微軟正黑體" w:eastAsia="微軟正黑體" w:hAnsi="微軟正黑體" w:hint="eastAsia"/>
          <w:szCs w:val="24"/>
        </w:rPr>
        <w:t>賣方：</w:t>
      </w:r>
      <w:r w:rsidR="005B66F9" w:rsidRPr="008663E0">
        <w:rPr>
          <w:rFonts w:ascii="微軟正黑體" w:eastAsia="微軟正黑體" w:hAnsi="微軟正黑體" w:hint="eastAsia"/>
          <w:szCs w:val="24"/>
          <w:u w:val="single"/>
        </w:rPr>
        <w:t xml:space="preserve">                 </w:t>
      </w:r>
      <w:r w:rsidR="00F16F96" w:rsidRPr="008663E0">
        <w:rPr>
          <w:rFonts w:ascii="微軟正黑體" w:eastAsia="微軟正黑體" w:hAnsi="微軟正黑體" w:hint="eastAsia"/>
          <w:szCs w:val="24"/>
          <w:u w:val="single"/>
        </w:rPr>
        <w:t xml:space="preserve">  </w:t>
      </w:r>
      <w:r w:rsidR="005B66F9" w:rsidRPr="008663E0">
        <w:rPr>
          <w:rFonts w:ascii="微軟正黑體" w:eastAsia="微軟正黑體" w:hAnsi="微軟正黑體" w:hint="eastAsia"/>
          <w:szCs w:val="24"/>
          <w:u w:val="single"/>
        </w:rPr>
        <w:t xml:space="preserve">  </w:t>
      </w:r>
      <w:r w:rsidR="00F16F96" w:rsidRPr="008663E0">
        <w:rPr>
          <w:rFonts w:ascii="微軟正黑體" w:eastAsia="微軟正黑體" w:hAnsi="微軟正黑體" w:hint="eastAsia"/>
          <w:szCs w:val="24"/>
          <w:u w:val="single"/>
        </w:rPr>
        <w:t xml:space="preserve">  </w:t>
      </w:r>
      <w:r w:rsidR="005B66F9" w:rsidRPr="008663E0">
        <w:rPr>
          <w:rFonts w:ascii="微軟正黑體" w:eastAsia="微軟正黑體" w:hAnsi="微軟正黑體" w:hint="eastAsia"/>
          <w:szCs w:val="24"/>
          <w:u w:val="single"/>
        </w:rPr>
        <w:t xml:space="preserve">          </w:t>
      </w:r>
      <w:r w:rsidR="005072BA" w:rsidRPr="008663E0">
        <w:rPr>
          <w:rFonts w:ascii="微軟正黑體" w:eastAsia="微軟正黑體" w:hAnsi="微軟正黑體" w:hint="eastAsia"/>
          <w:szCs w:val="24"/>
          <w:u w:val="single"/>
        </w:rPr>
        <w:t xml:space="preserve">   </w:t>
      </w:r>
      <w:r w:rsidR="00F16F96" w:rsidRPr="008663E0">
        <w:rPr>
          <w:rFonts w:ascii="微軟正黑體" w:eastAsia="微軟正黑體" w:hAnsi="微軟正黑體" w:hint="eastAsia"/>
          <w:szCs w:val="24"/>
        </w:rPr>
        <w:t>（以下簡稱乙方）</w:t>
      </w:r>
    </w:p>
    <w:p w14:paraId="085DE7CC" w14:textId="6E557746" w:rsidR="00AE68AD" w:rsidRPr="008663E0" w:rsidRDefault="00AE68AD" w:rsidP="00AC59BF">
      <w:pPr>
        <w:tabs>
          <w:tab w:val="left" w:pos="360"/>
          <w:tab w:val="left" w:pos="720"/>
        </w:tabs>
        <w:snapToGrid w:val="0"/>
        <w:spacing w:beforeLines="30" w:before="97"/>
        <w:ind w:left="357"/>
        <w:jc w:val="both"/>
        <w:rPr>
          <w:rFonts w:ascii="微軟正黑體" w:eastAsia="微軟正黑體" w:hAnsi="微軟正黑體"/>
          <w:szCs w:val="24"/>
        </w:rPr>
      </w:pPr>
      <w:r w:rsidRPr="008663E0">
        <w:rPr>
          <w:rFonts w:ascii="微軟正黑體" w:eastAsia="微軟正黑體" w:hAnsi="微軟正黑體" w:hint="eastAsia"/>
          <w:szCs w:val="24"/>
        </w:rPr>
        <w:t>茲為甲方委託乙方</w:t>
      </w:r>
      <w:r w:rsidR="00CC222B" w:rsidRPr="008663E0">
        <w:rPr>
          <w:rFonts w:ascii="微軟正黑體" w:eastAsia="微軟正黑體" w:hAnsi="微軟正黑體" w:hint="eastAsia"/>
          <w:szCs w:val="24"/>
        </w:rPr>
        <w:t>辦理</w:t>
      </w:r>
      <w:r w:rsidR="00210358" w:rsidRPr="008663E0">
        <w:rPr>
          <w:rFonts w:ascii="微軟正黑體" w:eastAsia="微軟正黑體" w:hAnsi="微軟正黑體" w:hint="eastAsia"/>
          <w:szCs w:val="24"/>
          <w:u w:val="single"/>
        </w:rPr>
        <w:t>智慧藥庫導</w:t>
      </w:r>
      <w:r w:rsidR="00E80E91" w:rsidRPr="008663E0">
        <w:rPr>
          <w:rFonts w:ascii="微軟正黑體" w:eastAsia="微軟正黑體" w:hAnsi="微軟正黑體" w:hint="eastAsia"/>
          <w:szCs w:val="24"/>
          <w:u w:val="single"/>
        </w:rPr>
        <w:t>引</w:t>
      </w:r>
      <w:r w:rsidR="00210358" w:rsidRPr="008663E0">
        <w:rPr>
          <w:rFonts w:ascii="微軟正黑體" w:eastAsia="微軟正黑體" w:hAnsi="微軟正黑體" w:hint="eastAsia"/>
          <w:szCs w:val="24"/>
          <w:u w:val="single"/>
        </w:rPr>
        <w:t>系統</w:t>
      </w:r>
      <w:r w:rsidR="00EF2EC0" w:rsidRPr="008663E0">
        <w:rPr>
          <w:rFonts w:ascii="微軟正黑體" w:eastAsia="微軟正黑體" w:hAnsi="微軟正黑體" w:hint="eastAsia"/>
          <w:szCs w:val="24"/>
          <w:u w:val="single"/>
        </w:rPr>
        <w:t>建置</w:t>
      </w:r>
      <w:r w:rsidR="00F16F96" w:rsidRPr="008663E0">
        <w:rPr>
          <w:rFonts w:ascii="微軟正黑體" w:eastAsia="微軟正黑體" w:hAnsi="微軟正黑體" w:hint="eastAsia"/>
          <w:szCs w:val="24"/>
        </w:rPr>
        <w:t>專</w:t>
      </w:r>
      <w:r w:rsidR="005B66F9" w:rsidRPr="008663E0">
        <w:rPr>
          <w:rFonts w:ascii="微軟正黑體" w:eastAsia="微軟正黑體" w:hAnsi="微軟正黑體" w:hint="eastAsia"/>
          <w:szCs w:val="24"/>
        </w:rPr>
        <w:t>案</w:t>
      </w:r>
      <w:r w:rsidR="00370DF9" w:rsidRPr="008663E0">
        <w:rPr>
          <w:rFonts w:ascii="微軟正黑體" w:eastAsia="微軟正黑體" w:hAnsi="微軟正黑體" w:hint="eastAsia"/>
          <w:szCs w:val="24"/>
        </w:rPr>
        <w:t>（以下簡稱本專案）</w:t>
      </w:r>
      <w:r w:rsidRPr="008663E0">
        <w:rPr>
          <w:rFonts w:ascii="微軟正黑體" w:eastAsia="微軟正黑體" w:hAnsi="微軟正黑體" w:hint="eastAsia"/>
          <w:szCs w:val="24"/>
        </w:rPr>
        <w:t>，經雙方協議訂定以下條文，以資共同信守：</w:t>
      </w:r>
    </w:p>
    <w:p w14:paraId="1592438B" w14:textId="77777777" w:rsidR="00EA7C5F" w:rsidRPr="008663E0"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b/>
          <w:szCs w:val="24"/>
        </w:rPr>
        <w:t xml:space="preserve"> </w:t>
      </w:r>
      <w:r w:rsidR="000E423B" w:rsidRPr="008663E0">
        <w:rPr>
          <w:rFonts w:ascii="微軟正黑體" w:eastAsia="微軟正黑體" w:hAnsi="微軟正黑體" w:hint="eastAsia"/>
          <w:b/>
          <w:szCs w:val="24"/>
        </w:rPr>
        <w:t>名詞定義</w:t>
      </w:r>
    </w:p>
    <w:p w14:paraId="2735FB72" w14:textId="394644DA" w:rsidR="00EA7C5F" w:rsidRPr="008663E0" w:rsidRDefault="009D52EB" w:rsidP="007D7C97">
      <w:pPr>
        <w:pStyle w:val="ac"/>
        <w:numPr>
          <w:ilvl w:val="1"/>
          <w:numId w:val="13"/>
        </w:numPr>
        <w:tabs>
          <w:tab w:val="clear" w:pos="1637"/>
          <w:tab w:val="left" w:pos="790"/>
        </w:tabs>
        <w:suppressAutoHyphens/>
        <w:adjustRightInd w:val="0"/>
        <w:snapToGrid w:val="0"/>
        <w:spacing w:line="240" w:lineRule="atLeast"/>
        <w:ind w:left="959" w:right="0" w:hanging="108"/>
        <w:rPr>
          <w:rFonts w:ascii="微軟正黑體" w:eastAsia="微軟正黑體" w:hAnsi="微軟正黑體"/>
          <w:sz w:val="24"/>
          <w:szCs w:val="24"/>
        </w:rPr>
      </w:pPr>
      <w:r w:rsidRPr="008663E0">
        <w:rPr>
          <w:rFonts w:ascii="微軟正黑體" w:eastAsia="微軟正黑體" w:hAnsi="微軟正黑體" w:hint="eastAsia"/>
          <w:sz w:val="24"/>
          <w:szCs w:val="24"/>
        </w:rPr>
        <w:t>時間</w:t>
      </w:r>
      <w:r w:rsidR="00EA7C5F" w:rsidRPr="008663E0">
        <w:rPr>
          <w:rFonts w:ascii="微軟正黑體" w:eastAsia="微軟正黑體" w:hAnsi="微軟正黑體" w:hint="eastAsia"/>
          <w:sz w:val="24"/>
          <w:szCs w:val="24"/>
        </w:rPr>
        <w:t>：本</w:t>
      </w:r>
      <w:r w:rsidR="00351731" w:rsidRPr="008663E0">
        <w:rPr>
          <w:rFonts w:ascii="微軟正黑體" w:eastAsia="微軟正黑體" w:hAnsi="微軟正黑體" w:hint="eastAsia"/>
          <w:sz w:val="24"/>
          <w:szCs w:val="24"/>
        </w:rPr>
        <w:t>合約</w:t>
      </w:r>
      <w:r w:rsidR="00EA7C5F" w:rsidRPr="008663E0">
        <w:rPr>
          <w:rFonts w:ascii="微軟正黑體" w:eastAsia="微軟正黑體" w:hAnsi="微軟正黑體" w:hint="eastAsia"/>
          <w:sz w:val="24"/>
          <w:szCs w:val="24"/>
        </w:rPr>
        <w:t>以下所稱「</w:t>
      </w:r>
      <w:r w:rsidRPr="008663E0">
        <w:rPr>
          <w:rFonts w:ascii="微軟正黑體" w:eastAsia="微軟正黑體" w:hAnsi="微軟正黑體" w:hint="eastAsia"/>
          <w:sz w:val="24"/>
          <w:szCs w:val="24"/>
        </w:rPr>
        <w:t>日、時、分</w:t>
      </w:r>
      <w:r w:rsidR="00EA7C5F" w:rsidRPr="008663E0">
        <w:rPr>
          <w:rFonts w:ascii="微軟正黑體" w:eastAsia="微軟正黑體" w:hAnsi="微軟正黑體" w:hint="eastAsia"/>
          <w:sz w:val="24"/>
          <w:szCs w:val="24"/>
        </w:rPr>
        <w:t>」</w:t>
      </w:r>
      <w:r w:rsidRPr="008663E0">
        <w:rPr>
          <w:rFonts w:ascii="微軟正黑體" w:eastAsia="微軟正黑體" w:hAnsi="微軟正黑體" w:hint="eastAsia"/>
          <w:sz w:val="24"/>
          <w:szCs w:val="24"/>
        </w:rPr>
        <w:t>，</w:t>
      </w:r>
      <w:r w:rsidR="00EA7C5F" w:rsidRPr="008663E0">
        <w:rPr>
          <w:rFonts w:ascii="微軟正黑體" w:eastAsia="微軟正黑體" w:hAnsi="微軟正黑體" w:hint="eastAsia"/>
          <w:sz w:val="24"/>
          <w:szCs w:val="24"/>
        </w:rPr>
        <w:t>皆以</w:t>
      </w:r>
      <w:r w:rsidR="004A094B" w:rsidRPr="008663E0">
        <w:rPr>
          <w:rFonts w:ascii="微軟正黑體" w:eastAsia="微軟正黑體" w:hAnsi="微軟正黑體" w:hint="eastAsia"/>
          <w:sz w:val="24"/>
          <w:szCs w:val="24"/>
        </w:rPr>
        <w:sym w:font="Wingdings 2" w:char="F0A3"/>
      </w:r>
      <w:r w:rsidR="00EA7C5F" w:rsidRPr="008663E0">
        <w:rPr>
          <w:rFonts w:ascii="微軟正黑體" w:eastAsia="微軟正黑體" w:hAnsi="微軟正黑體" w:hint="eastAsia"/>
          <w:sz w:val="24"/>
          <w:szCs w:val="24"/>
        </w:rPr>
        <w:t>日曆</w:t>
      </w:r>
      <w:r w:rsidRPr="008663E0">
        <w:rPr>
          <w:rFonts w:ascii="微軟正黑體" w:eastAsia="微軟正黑體" w:hAnsi="微軟正黑體" w:hint="eastAsia"/>
          <w:sz w:val="24"/>
          <w:szCs w:val="24"/>
        </w:rPr>
        <w:t xml:space="preserve">時間 </w:t>
      </w:r>
      <w:r w:rsidR="004A094B" w:rsidRPr="008663E0">
        <w:rPr>
          <w:rFonts w:ascii="微軟正黑體" w:eastAsia="微軟正黑體" w:hAnsi="微軟正黑體" w:cs="微軟正黑體" w:hint="eastAsia"/>
          <w:sz w:val="24"/>
          <w:szCs w:val="24"/>
        </w:rPr>
        <w:sym w:font="Wingdings 2" w:char="F052"/>
      </w:r>
      <w:r w:rsidRPr="008663E0">
        <w:rPr>
          <w:rFonts w:ascii="微軟正黑體" w:eastAsia="微軟正黑體" w:hAnsi="微軟正黑體" w:hint="eastAsia"/>
          <w:sz w:val="24"/>
          <w:szCs w:val="24"/>
        </w:rPr>
        <w:t xml:space="preserve">工作時間 </w:t>
      </w:r>
      <w:r w:rsidR="00EA7C5F" w:rsidRPr="008663E0">
        <w:rPr>
          <w:rFonts w:ascii="微軟正黑體" w:eastAsia="微軟正黑體" w:hAnsi="微軟正黑體" w:hint="eastAsia"/>
          <w:sz w:val="24"/>
          <w:szCs w:val="24"/>
        </w:rPr>
        <w:t>為計。</w:t>
      </w:r>
    </w:p>
    <w:p w14:paraId="5CFC16FC" w14:textId="77777777" w:rsidR="00D06B70" w:rsidRPr="008663E0" w:rsidRDefault="00D06B70" w:rsidP="007D7C97">
      <w:pPr>
        <w:pStyle w:val="ac"/>
        <w:numPr>
          <w:ilvl w:val="1"/>
          <w:numId w:val="13"/>
        </w:numPr>
        <w:tabs>
          <w:tab w:val="clear" w:pos="1637"/>
          <w:tab w:val="left" w:pos="790"/>
        </w:tabs>
        <w:suppressAutoHyphens/>
        <w:adjustRightInd w:val="0"/>
        <w:snapToGrid w:val="0"/>
        <w:spacing w:line="240" w:lineRule="atLeast"/>
        <w:ind w:left="959" w:right="0" w:hanging="108"/>
        <w:rPr>
          <w:rFonts w:ascii="微軟正黑體" w:eastAsia="微軟正黑體" w:hAnsi="微軟正黑體"/>
          <w:sz w:val="24"/>
          <w:szCs w:val="24"/>
        </w:rPr>
      </w:pPr>
      <w:r w:rsidRPr="008663E0">
        <w:rPr>
          <w:rFonts w:ascii="微軟正黑體" w:eastAsia="微軟正黑體" w:hAnsi="微軟正黑體" w:hint="eastAsia"/>
          <w:sz w:val="24"/>
          <w:szCs w:val="24"/>
        </w:rPr>
        <w:t>保證金：各類保證金四捨五入至萬元整。</w:t>
      </w:r>
    </w:p>
    <w:p w14:paraId="4E0AA1D4" w14:textId="77777777" w:rsidR="00D06B70" w:rsidRPr="008663E0" w:rsidRDefault="00D06B70" w:rsidP="007D7C97">
      <w:pPr>
        <w:pStyle w:val="ac"/>
        <w:numPr>
          <w:ilvl w:val="1"/>
          <w:numId w:val="13"/>
        </w:numPr>
        <w:tabs>
          <w:tab w:val="clear" w:pos="1637"/>
          <w:tab w:val="left" w:pos="790"/>
        </w:tabs>
        <w:suppressAutoHyphens/>
        <w:adjustRightInd w:val="0"/>
        <w:snapToGrid w:val="0"/>
        <w:spacing w:line="240" w:lineRule="atLeast"/>
        <w:ind w:left="959" w:right="0" w:hanging="108"/>
        <w:rPr>
          <w:rFonts w:ascii="微軟正黑體" w:eastAsia="微軟正黑體" w:hAnsi="微軟正黑體"/>
          <w:sz w:val="24"/>
          <w:szCs w:val="24"/>
        </w:rPr>
      </w:pPr>
      <w:r w:rsidRPr="008663E0">
        <w:rPr>
          <w:rFonts w:ascii="微軟正黑體" w:eastAsia="微軟正黑體" w:hAnsi="微軟正黑體" w:hint="eastAsia"/>
          <w:sz w:val="24"/>
          <w:szCs w:val="24"/>
        </w:rPr>
        <w:t>驗收完成日：指完工後經甲乙雙方通過驗收簽名日。</w:t>
      </w:r>
    </w:p>
    <w:p w14:paraId="08EF2B85" w14:textId="77777777" w:rsidR="0085496F" w:rsidRPr="008663E0" w:rsidRDefault="005D4475" w:rsidP="007D7C97">
      <w:pPr>
        <w:pStyle w:val="ac"/>
        <w:numPr>
          <w:ilvl w:val="1"/>
          <w:numId w:val="13"/>
        </w:numPr>
        <w:tabs>
          <w:tab w:val="clear" w:pos="1637"/>
          <w:tab w:val="left" w:pos="790"/>
        </w:tabs>
        <w:suppressAutoHyphens/>
        <w:adjustRightInd w:val="0"/>
        <w:snapToGrid w:val="0"/>
        <w:spacing w:line="240" w:lineRule="atLeast"/>
        <w:ind w:left="959" w:right="0" w:hanging="108"/>
        <w:rPr>
          <w:rFonts w:ascii="微軟正黑體" w:eastAsia="微軟正黑體" w:hAnsi="微軟正黑體"/>
          <w:sz w:val="24"/>
          <w:szCs w:val="24"/>
        </w:rPr>
      </w:pPr>
      <w:r w:rsidRPr="008663E0">
        <w:rPr>
          <w:rFonts w:ascii="微軟正黑體" w:eastAsia="微軟正黑體" w:hAnsi="微軟正黑體" w:hint="eastAsia"/>
          <w:sz w:val="24"/>
          <w:szCs w:val="24"/>
        </w:rPr>
        <w:t>年度</w:t>
      </w:r>
      <w:r w:rsidR="00CA1FD6" w:rsidRPr="008663E0">
        <w:rPr>
          <w:rFonts w:ascii="微軟正黑體" w:eastAsia="微軟正黑體" w:hAnsi="微軟正黑體" w:hint="eastAsia"/>
          <w:sz w:val="24"/>
          <w:szCs w:val="24"/>
        </w:rPr>
        <w:t>業務正常運</w:t>
      </w:r>
      <w:r w:rsidR="00CA1FD6" w:rsidRPr="008663E0">
        <w:rPr>
          <w:rFonts w:ascii="微軟正黑體" w:eastAsia="微軟正黑體" w:hAnsi="微軟正黑體"/>
          <w:sz w:val="24"/>
          <w:szCs w:val="24"/>
        </w:rPr>
        <w:t>轉率：</w:t>
      </w:r>
      <w:r w:rsidR="0085496F" w:rsidRPr="008663E0">
        <w:rPr>
          <w:rFonts w:ascii="微軟正黑體" w:eastAsia="微軟正黑體" w:hAnsi="微軟正黑體" w:hint="eastAsia"/>
          <w:sz w:val="24"/>
          <w:szCs w:val="24"/>
        </w:rPr>
        <w:t>1</w:t>
      </w:r>
      <w:r w:rsidR="001E3A6F" w:rsidRPr="008663E0">
        <w:rPr>
          <w:rFonts w:ascii="微軟正黑體" w:eastAsia="微軟正黑體" w:hAnsi="微軟正黑體" w:hint="eastAsia"/>
          <w:sz w:val="24"/>
          <w:szCs w:val="24"/>
        </w:rPr>
        <w:t>-</w:t>
      </w:r>
      <w:r w:rsidR="0085496F" w:rsidRPr="008663E0">
        <w:rPr>
          <w:rFonts w:ascii="微軟正黑體" w:eastAsia="微軟正黑體" w:hAnsi="微軟正黑體" w:hint="eastAsia"/>
          <w:sz w:val="24"/>
          <w:szCs w:val="24"/>
        </w:rPr>
        <w:t>(系統非規劃性失效分鐘數 / (365*24*60) )</w:t>
      </w:r>
    </w:p>
    <w:p w14:paraId="78038DF8" w14:textId="692B6FA6" w:rsidR="00F307EF" w:rsidRPr="008663E0" w:rsidRDefault="005072BA" w:rsidP="00D67166">
      <w:pPr>
        <w:numPr>
          <w:ilvl w:val="0"/>
          <w:numId w:val="1"/>
        </w:numPr>
        <w:tabs>
          <w:tab w:val="clear" w:pos="1440"/>
        </w:tabs>
        <w:snapToGrid w:val="0"/>
        <w:spacing w:beforeLines="50" w:before="163"/>
        <w:ind w:left="851" w:hanging="425"/>
        <w:jc w:val="both"/>
        <w:outlineLvl w:val="0"/>
        <w:rPr>
          <w:rFonts w:ascii="微軟正黑體" w:eastAsia="微軟正黑體" w:hAnsi="微軟正黑體"/>
          <w:szCs w:val="24"/>
        </w:rPr>
      </w:pPr>
      <w:r w:rsidRPr="008663E0">
        <w:rPr>
          <w:rFonts w:ascii="微軟正黑體" w:eastAsia="微軟正黑體" w:hAnsi="微軟正黑體" w:hint="eastAsia"/>
          <w:b/>
          <w:szCs w:val="24"/>
        </w:rPr>
        <w:t xml:space="preserve"> </w:t>
      </w:r>
      <w:r w:rsidR="00AE68AD" w:rsidRPr="008663E0">
        <w:rPr>
          <w:rFonts w:ascii="微軟正黑體" w:eastAsia="微軟正黑體" w:hAnsi="微軟正黑體" w:hint="eastAsia"/>
          <w:b/>
          <w:szCs w:val="24"/>
        </w:rPr>
        <w:t>標的物</w:t>
      </w:r>
      <w:r w:rsidR="00D67166" w:rsidRPr="008663E0">
        <w:rPr>
          <w:rFonts w:ascii="微軟正黑體" w:eastAsia="微軟正黑體" w:hAnsi="微軟正黑體" w:hint="eastAsia"/>
          <w:b/>
          <w:szCs w:val="24"/>
        </w:rPr>
        <w:t>：</w:t>
      </w:r>
      <w:r w:rsidR="00266B78" w:rsidRPr="008663E0">
        <w:rPr>
          <w:rFonts w:ascii="微軟正黑體" w:eastAsia="微軟正黑體" w:hAnsi="微軟正黑體"/>
          <w:szCs w:val="24"/>
          <w:u w:val="single"/>
        </w:rPr>
        <w:t>智慧</w:t>
      </w:r>
      <w:r w:rsidR="00DB5B98" w:rsidRPr="008663E0">
        <w:rPr>
          <w:rFonts w:ascii="微軟正黑體" w:eastAsia="微軟正黑體" w:hAnsi="微軟正黑體" w:hint="eastAsia"/>
          <w:szCs w:val="24"/>
          <w:u w:val="single"/>
        </w:rPr>
        <w:t>藥庫</w:t>
      </w:r>
      <w:r w:rsidR="00266B78" w:rsidRPr="008663E0">
        <w:rPr>
          <w:rFonts w:ascii="微軟正黑體" w:eastAsia="微軟正黑體" w:hAnsi="微軟正黑體"/>
          <w:szCs w:val="24"/>
          <w:u w:val="single"/>
        </w:rPr>
        <w:t>導</w:t>
      </w:r>
      <w:r w:rsidR="00E80E91" w:rsidRPr="008663E0">
        <w:rPr>
          <w:rFonts w:ascii="微軟正黑體" w:eastAsia="微軟正黑體" w:hAnsi="微軟正黑體"/>
          <w:szCs w:val="24"/>
          <w:u w:val="single"/>
        </w:rPr>
        <w:t>引</w:t>
      </w:r>
      <w:r w:rsidR="00266B78" w:rsidRPr="008663E0">
        <w:rPr>
          <w:rFonts w:ascii="微軟正黑體" w:eastAsia="微軟正黑體" w:hAnsi="微軟正黑體"/>
          <w:szCs w:val="24"/>
          <w:u w:val="single"/>
        </w:rPr>
        <w:t>系統</w:t>
      </w:r>
      <w:r w:rsidR="00D75C13" w:rsidRPr="008663E0">
        <w:rPr>
          <w:rFonts w:ascii="微軟正黑體" w:eastAsia="微軟正黑體" w:hAnsi="微軟正黑體" w:hint="eastAsia"/>
          <w:szCs w:val="24"/>
        </w:rPr>
        <w:t xml:space="preserve"> </w:t>
      </w:r>
      <w:r w:rsidR="00F307EF" w:rsidRPr="008663E0">
        <w:rPr>
          <w:rFonts w:ascii="微軟正黑體" w:eastAsia="微軟正黑體" w:hAnsi="微軟正黑體" w:hint="eastAsia"/>
          <w:szCs w:val="24"/>
        </w:rPr>
        <w:t>(詳附件</w:t>
      </w:r>
      <w:r w:rsidR="00195CCC" w:rsidRPr="008663E0">
        <w:rPr>
          <w:rFonts w:ascii="微軟正黑體" w:eastAsia="微軟正黑體" w:hAnsi="微軟正黑體" w:hint="eastAsia"/>
          <w:szCs w:val="24"/>
        </w:rPr>
        <w:t>)</w:t>
      </w:r>
    </w:p>
    <w:p w14:paraId="3B6A5942" w14:textId="77777777" w:rsidR="00AE68AD" w:rsidRPr="008663E0" w:rsidRDefault="003A65FD" w:rsidP="008663E0">
      <w:pPr>
        <w:numPr>
          <w:ilvl w:val="0"/>
          <w:numId w:val="1"/>
        </w:numPr>
        <w:tabs>
          <w:tab w:val="clear" w:pos="1440"/>
        </w:tabs>
        <w:snapToGrid w:val="0"/>
        <w:spacing w:beforeLines="50" w:before="163"/>
        <w:ind w:left="1135" w:hanging="709"/>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AE68AD" w:rsidRPr="008663E0">
        <w:rPr>
          <w:rFonts w:ascii="微軟正黑體" w:eastAsia="微軟正黑體" w:hAnsi="微軟正黑體" w:hint="eastAsia"/>
          <w:b/>
          <w:szCs w:val="24"/>
        </w:rPr>
        <w:t>標的物價</w:t>
      </w:r>
      <w:r w:rsidR="001B767B" w:rsidRPr="008663E0">
        <w:rPr>
          <w:rFonts w:ascii="微軟正黑體" w:eastAsia="微軟正黑體" w:hAnsi="微軟正黑體" w:hint="eastAsia"/>
          <w:b/>
          <w:szCs w:val="24"/>
        </w:rPr>
        <w:t>金</w:t>
      </w:r>
    </w:p>
    <w:p w14:paraId="79EEFDAF" w14:textId="7F6BAD2F" w:rsidR="00564A69" w:rsidRPr="008663E0" w:rsidRDefault="00AE68AD" w:rsidP="007D7C97">
      <w:pPr>
        <w:numPr>
          <w:ilvl w:val="0"/>
          <w:numId w:val="8"/>
        </w:numPr>
        <w:tabs>
          <w:tab w:val="left" w:pos="1560"/>
        </w:tabs>
        <w:snapToGrid w:val="0"/>
        <w:ind w:right="6" w:hanging="589"/>
        <w:rPr>
          <w:rFonts w:ascii="微軟正黑體" w:eastAsia="微軟正黑體" w:hAnsi="微軟正黑體"/>
          <w:szCs w:val="24"/>
        </w:rPr>
      </w:pPr>
      <w:r w:rsidRPr="008663E0">
        <w:rPr>
          <w:rFonts w:ascii="微軟正黑體" w:eastAsia="微軟正黑體" w:hAnsi="微軟正黑體" w:hint="eastAsia"/>
          <w:szCs w:val="24"/>
        </w:rPr>
        <w:t>總價：新臺幣</w:t>
      </w:r>
      <w:r w:rsidR="009D52EB" w:rsidRPr="008663E0">
        <w:rPr>
          <w:rFonts w:ascii="微軟正黑體" w:eastAsia="微軟正黑體" w:hAnsi="微軟正黑體" w:hint="eastAsia"/>
          <w:szCs w:val="24"/>
          <w:u w:val="single"/>
        </w:rPr>
        <w:t xml:space="preserve">             </w:t>
      </w:r>
      <w:r w:rsidRPr="008663E0">
        <w:rPr>
          <w:rFonts w:ascii="微軟正黑體" w:eastAsia="微軟正黑體" w:hAnsi="微軟正黑體" w:hint="eastAsia"/>
          <w:szCs w:val="24"/>
        </w:rPr>
        <w:t>元整（詳附件</w:t>
      </w:r>
      <w:r w:rsidR="003F4E5F" w:rsidRPr="008663E0">
        <w:rPr>
          <w:rFonts w:ascii="微軟正黑體" w:eastAsia="微軟正黑體" w:hAnsi="微軟正黑體" w:hint="eastAsia"/>
          <w:szCs w:val="24"/>
        </w:rPr>
        <w:t>）</w:t>
      </w:r>
      <w:r w:rsidRPr="008663E0">
        <w:rPr>
          <w:rFonts w:ascii="微軟正黑體" w:eastAsia="微軟正黑體" w:hAnsi="微軟正黑體" w:hint="eastAsia"/>
          <w:szCs w:val="24"/>
        </w:rPr>
        <w:t>。</w:t>
      </w:r>
    </w:p>
    <w:p w14:paraId="60871211" w14:textId="77777777" w:rsidR="00AE68AD" w:rsidRPr="008663E0" w:rsidRDefault="00AE68AD" w:rsidP="007D7C97">
      <w:pPr>
        <w:numPr>
          <w:ilvl w:val="0"/>
          <w:numId w:val="8"/>
        </w:numPr>
        <w:tabs>
          <w:tab w:val="left" w:pos="1560"/>
        </w:tabs>
        <w:snapToGrid w:val="0"/>
        <w:ind w:right="6" w:hanging="589"/>
        <w:rPr>
          <w:rFonts w:ascii="微軟正黑體" w:eastAsia="微軟正黑體" w:hAnsi="微軟正黑體"/>
          <w:szCs w:val="24"/>
        </w:rPr>
      </w:pPr>
      <w:r w:rsidRPr="008663E0">
        <w:rPr>
          <w:rFonts w:ascii="微軟正黑體" w:eastAsia="微軟正黑體" w:hAnsi="微軟正黑體" w:hint="eastAsia"/>
          <w:szCs w:val="24"/>
        </w:rPr>
        <w:t>本價款包含一切稅金、通關費用、倉租、運費、保險費、設備安裝、試用及必要人員教育訓練等費用在內。本合約訂定後，如因稅法變更而增加稅捐或因匯率</w:t>
      </w:r>
      <w:r w:rsidR="00871253" w:rsidRPr="008663E0">
        <w:rPr>
          <w:rFonts w:ascii="微軟正黑體" w:eastAsia="微軟正黑體" w:hAnsi="微軟正黑體" w:hint="eastAsia"/>
          <w:szCs w:val="24"/>
        </w:rPr>
        <w:t>、物價</w:t>
      </w:r>
      <w:r w:rsidRPr="008663E0">
        <w:rPr>
          <w:rFonts w:ascii="微軟正黑體" w:eastAsia="微軟正黑體" w:hAnsi="微軟正黑體" w:hint="eastAsia"/>
          <w:szCs w:val="24"/>
        </w:rPr>
        <w:t>變動致成本或相關費用增加時，概由乙方負責與甲方無涉，乙方不得請求變更原訂之總價。</w:t>
      </w:r>
    </w:p>
    <w:p w14:paraId="38CCFACE" w14:textId="77777777" w:rsidR="002E2C43" w:rsidRPr="008663E0" w:rsidRDefault="002E2C43" w:rsidP="007D7C97">
      <w:pPr>
        <w:numPr>
          <w:ilvl w:val="0"/>
          <w:numId w:val="8"/>
        </w:numPr>
        <w:tabs>
          <w:tab w:val="left" w:pos="1560"/>
        </w:tabs>
        <w:snapToGrid w:val="0"/>
        <w:ind w:right="6" w:hanging="589"/>
        <w:rPr>
          <w:rFonts w:ascii="微軟正黑體" w:eastAsia="微軟正黑體" w:hAnsi="微軟正黑體"/>
          <w:szCs w:val="24"/>
        </w:rPr>
      </w:pPr>
      <w:r w:rsidRPr="008663E0">
        <w:rPr>
          <w:rFonts w:ascii="微軟正黑體" w:eastAsia="微軟正黑體" w:hAnsi="微軟正黑體" w:hint="eastAsia"/>
          <w:szCs w:val="24"/>
        </w:rPr>
        <w:t>本合約標的物為總價承攬，乙方若有需要增加或修改標</w:t>
      </w:r>
      <w:proofErr w:type="gramStart"/>
      <w:r w:rsidRPr="008663E0">
        <w:rPr>
          <w:rFonts w:ascii="微軟正黑體" w:eastAsia="微軟正黑體" w:hAnsi="微軟正黑體" w:hint="eastAsia"/>
          <w:szCs w:val="24"/>
        </w:rPr>
        <w:t>的物時</w:t>
      </w:r>
      <w:proofErr w:type="gramEnd"/>
      <w:r w:rsidRPr="008663E0">
        <w:rPr>
          <w:rFonts w:ascii="微軟正黑體" w:eastAsia="微軟正黑體" w:hAnsi="微軟正黑體" w:hint="eastAsia"/>
          <w:szCs w:val="24"/>
        </w:rPr>
        <w:t>，須經甲方同意，</w:t>
      </w:r>
      <w:proofErr w:type="gramStart"/>
      <w:r w:rsidRPr="008663E0">
        <w:rPr>
          <w:rFonts w:ascii="微軟正黑體" w:eastAsia="微軟正黑體" w:hAnsi="微軟正黑體" w:hint="eastAsia"/>
          <w:szCs w:val="24"/>
        </w:rPr>
        <w:t>且乙方</w:t>
      </w:r>
      <w:proofErr w:type="gramEnd"/>
      <w:r w:rsidRPr="008663E0">
        <w:rPr>
          <w:rFonts w:ascii="微軟正黑體" w:eastAsia="微軟正黑體" w:hAnsi="微軟正黑體" w:hint="eastAsia"/>
          <w:szCs w:val="24"/>
        </w:rPr>
        <w:t>須自行負擔所有增加相關費用；</w:t>
      </w:r>
      <w:proofErr w:type="gramStart"/>
      <w:r w:rsidRPr="008663E0">
        <w:rPr>
          <w:rFonts w:ascii="微軟正黑體" w:eastAsia="微軟正黑體" w:hAnsi="微軟正黑體" w:hint="eastAsia"/>
          <w:szCs w:val="24"/>
        </w:rPr>
        <w:t>惟</w:t>
      </w:r>
      <w:proofErr w:type="gramEnd"/>
      <w:r w:rsidRPr="008663E0">
        <w:rPr>
          <w:rFonts w:ascii="微軟正黑體" w:eastAsia="微軟正黑體" w:hAnsi="微軟正黑體" w:hint="eastAsia"/>
          <w:szCs w:val="24"/>
        </w:rPr>
        <w:t>減少標的物價值時，以減價驗收。</w:t>
      </w:r>
    </w:p>
    <w:p w14:paraId="2ABE8881" w14:textId="77777777" w:rsidR="00A81500" w:rsidRPr="008663E0" w:rsidRDefault="00A81500" w:rsidP="007D7C97">
      <w:pPr>
        <w:numPr>
          <w:ilvl w:val="0"/>
          <w:numId w:val="8"/>
        </w:numPr>
        <w:tabs>
          <w:tab w:val="left" w:pos="1560"/>
        </w:tabs>
        <w:snapToGrid w:val="0"/>
        <w:ind w:right="6" w:hanging="589"/>
        <w:rPr>
          <w:rFonts w:ascii="微軟正黑體" w:eastAsia="微軟正黑體" w:hAnsi="微軟正黑體"/>
          <w:szCs w:val="24"/>
        </w:rPr>
      </w:pPr>
      <w:r w:rsidRPr="008663E0">
        <w:rPr>
          <w:rFonts w:ascii="微軟正黑體" w:eastAsia="微軟正黑體" w:hAnsi="微軟正黑體" w:hint="eastAsia"/>
          <w:szCs w:val="24"/>
        </w:rPr>
        <w:t xml:space="preserve">乙方承諾至西元      </w:t>
      </w:r>
      <w:r w:rsidRPr="008663E0">
        <w:rPr>
          <w:rFonts w:ascii="微軟正黑體" w:eastAsia="微軟正黑體" w:hAnsi="微軟正黑體"/>
          <w:szCs w:val="24"/>
        </w:rPr>
        <w:t>年</w:t>
      </w:r>
      <w:r w:rsidRPr="008663E0">
        <w:rPr>
          <w:rFonts w:ascii="微軟正黑體" w:eastAsia="微軟正黑體" w:hAnsi="微軟正黑體" w:hint="eastAsia"/>
          <w:szCs w:val="24"/>
        </w:rPr>
        <w:t xml:space="preserve">      </w:t>
      </w:r>
      <w:r w:rsidRPr="008663E0">
        <w:rPr>
          <w:rFonts w:ascii="微軟正黑體" w:eastAsia="微軟正黑體" w:hAnsi="微軟正黑體"/>
          <w:szCs w:val="24"/>
        </w:rPr>
        <w:t>月</w:t>
      </w:r>
      <w:r w:rsidRPr="008663E0">
        <w:rPr>
          <w:rFonts w:ascii="微軟正黑體" w:eastAsia="微軟正黑體" w:hAnsi="微軟正黑體" w:hint="eastAsia"/>
          <w:szCs w:val="24"/>
        </w:rPr>
        <w:t xml:space="preserve">      </w:t>
      </w:r>
      <w:r w:rsidRPr="008663E0">
        <w:rPr>
          <w:rFonts w:ascii="微軟正黑體" w:eastAsia="微軟正黑體" w:hAnsi="微軟正黑體"/>
          <w:szCs w:val="24"/>
        </w:rPr>
        <w:t>日</w:t>
      </w:r>
      <w:r w:rsidRPr="008663E0">
        <w:rPr>
          <w:rFonts w:ascii="微軟正黑體" w:eastAsia="微軟正黑體" w:hAnsi="微軟正黑體" w:hint="eastAsia"/>
          <w:szCs w:val="24"/>
        </w:rPr>
        <w:t>前，以本約條件持續供應甲方再購標的物。</w:t>
      </w:r>
    </w:p>
    <w:p w14:paraId="6A878445" w14:textId="77777777" w:rsidR="00AE68AD" w:rsidRPr="008663E0" w:rsidRDefault="00AE68A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b/>
          <w:szCs w:val="24"/>
        </w:rPr>
        <w:t>交貨</w:t>
      </w:r>
      <w:r w:rsidR="00C03C1F" w:rsidRPr="008663E0">
        <w:rPr>
          <w:rFonts w:ascii="微軟正黑體" w:eastAsia="微軟正黑體" w:hAnsi="微軟正黑體" w:hint="eastAsia"/>
          <w:b/>
          <w:szCs w:val="24"/>
        </w:rPr>
        <w:t>：</w:t>
      </w:r>
      <w:r w:rsidR="00C03C1F" w:rsidRPr="008663E0">
        <w:rPr>
          <w:rFonts w:ascii="微軟正黑體" w:eastAsia="微軟正黑體" w:hAnsi="微軟正黑體" w:hint="eastAsia"/>
          <w:szCs w:val="24"/>
        </w:rPr>
        <w:t>地點及數量依甲方通知辦理。</w:t>
      </w:r>
    </w:p>
    <w:p w14:paraId="6BEA28E0" w14:textId="77777777" w:rsidR="009E4167" w:rsidRPr="008663E0" w:rsidRDefault="00DA1CEE" w:rsidP="007D7C97">
      <w:pPr>
        <w:numPr>
          <w:ilvl w:val="0"/>
          <w:numId w:val="20"/>
        </w:numPr>
        <w:snapToGrid w:val="0"/>
        <w:ind w:right="6" w:hanging="589"/>
        <w:rPr>
          <w:rFonts w:ascii="微軟正黑體" w:eastAsia="微軟正黑體" w:hAnsi="微軟正黑體"/>
          <w:szCs w:val="24"/>
        </w:rPr>
      </w:pPr>
      <w:r w:rsidRPr="008663E0">
        <w:rPr>
          <w:rFonts w:ascii="微軟正黑體" w:eastAsia="微軟正黑體" w:hAnsi="微軟正黑體" w:hint="eastAsia"/>
          <w:szCs w:val="24"/>
        </w:rPr>
        <w:t>地點</w:t>
      </w:r>
    </w:p>
    <w:p w14:paraId="112F031A" w14:textId="77777777" w:rsidR="009E4167" w:rsidRPr="008663E0" w:rsidRDefault="0065008B" w:rsidP="00AC3133">
      <w:pPr>
        <w:pStyle w:val="30"/>
        <w:adjustRightInd w:val="0"/>
        <w:snapToGrid w:val="0"/>
        <w:spacing w:line="240" w:lineRule="atLeast"/>
        <w:ind w:left="1440" w:firstLineChars="50" w:firstLine="120"/>
        <w:rPr>
          <w:rFonts w:ascii="微軟正黑體" w:eastAsia="微軟正黑體" w:hAnsi="微軟正黑體"/>
          <w:szCs w:val="24"/>
        </w:rPr>
      </w:pPr>
      <w:r w:rsidRPr="008663E0">
        <w:rPr>
          <w:rFonts w:ascii="微軟正黑體" w:hAnsi="微軟正黑體" w:hint="eastAsia"/>
          <w:szCs w:val="24"/>
        </w:rPr>
        <w:sym w:font="Wingdings 2" w:char="F052"/>
      </w:r>
      <w:r w:rsidR="009A1A1E" w:rsidRPr="008663E0">
        <w:rPr>
          <w:rFonts w:ascii="微軟正黑體" w:eastAsia="微軟正黑體" w:hAnsi="微軟正黑體" w:hint="eastAsia"/>
          <w:szCs w:val="24"/>
        </w:rPr>
        <w:t xml:space="preserve"> </w:t>
      </w:r>
      <w:r w:rsidR="00AE68AD" w:rsidRPr="008663E0">
        <w:rPr>
          <w:rFonts w:ascii="微軟正黑體" w:eastAsia="微軟正黑體" w:hAnsi="微軟正黑體" w:hint="eastAsia"/>
          <w:szCs w:val="24"/>
          <w:lang w:eastAsia="zh-TW"/>
        </w:rPr>
        <w:t>門諾醫院</w:t>
      </w:r>
      <w:r w:rsidR="00DA1CEE" w:rsidRPr="008663E0">
        <w:rPr>
          <w:rFonts w:ascii="微軟正黑體" w:eastAsia="微軟正黑體" w:hAnsi="微軟正黑體" w:hint="eastAsia"/>
          <w:szCs w:val="24"/>
        </w:rPr>
        <w:t>：</w:t>
      </w:r>
      <w:r w:rsidR="00AE68AD" w:rsidRPr="008663E0">
        <w:rPr>
          <w:rFonts w:ascii="微軟正黑體" w:eastAsia="微軟正黑體" w:hAnsi="微軟正黑體" w:hint="eastAsia"/>
          <w:szCs w:val="24"/>
        </w:rPr>
        <w:t>花蓮市民權路</w:t>
      </w:r>
      <w:r w:rsidR="009E4167" w:rsidRPr="008663E0">
        <w:rPr>
          <w:rFonts w:ascii="微軟正黑體" w:eastAsia="微軟正黑體" w:hAnsi="微軟正黑體" w:hint="eastAsia"/>
          <w:szCs w:val="24"/>
        </w:rPr>
        <w:t>44</w:t>
      </w:r>
      <w:r w:rsidR="00DA1CEE" w:rsidRPr="008663E0">
        <w:rPr>
          <w:rFonts w:ascii="微軟正黑體" w:eastAsia="微軟正黑體" w:hAnsi="微軟正黑體" w:hint="eastAsia"/>
          <w:szCs w:val="24"/>
        </w:rPr>
        <w:t>號</w:t>
      </w:r>
    </w:p>
    <w:p w14:paraId="5396BB4F" w14:textId="77777777" w:rsidR="00AE68AD" w:rsidRPr="008663E0" w:rsidRDefault="009D52EB" w:rsidP="00AC3133">
      <w:pPr>
        <w:pStyle w:val="30"/>
        <w:adjustRightInd w:val="0"/>
        <w:snapToGrid w:val="0"/>
        <w:spacing w:line="240" w:lineRule="atLeast"/>
        <w:ind w:left="1440" w:firstLineChars="50" w:firstLine="120"/>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9A1A1E" w:rsidRPr="008663E0">
        <w:rPr>
          <w:rFonts w:ascii="微軟正黑體" w:eastAsia="微軟正黑體" w:hAnsi="微軟正黑體" w:hint="eastAsia"/>
          <w:szCs w:val="24"/>
        </w:rPr>
        <w:t xml:space="preserve"> </w:t>
      </w:r>
      <w:r w:rsidR="009E4167" w:rsidRPr="008663E0">
        <w:rPr>
          <w:rFonts w:ascii="微軟正黑體" w:eastAsia="微軟正黑體" w:hAnsi="微軟正黑體" w:hint="eastAsia"/>
          <w:szCs w:val="24"/>
          <w:lang w:eastAsia="zh-TW"/>
        </w:rPr>
        <w:t>壽豐分院</w:t>
      </w:r>
      <w:r w:rsidR="00DA1CEE" w:rsidRPr="008663E0">
        <w:rPr>
          <w:rFonts w:ascii="微軟正黑體" w:eastAsia="微軟正黑體" w:hAnsi="微軟正黑體" w:hint="eastAsia"/>
          <w:szCs w:val="24"/>
        </w:rPr>
        <w:t>：</w:t>
      </w:r>
      <w:r w:rsidR="009E4167" w:rsidRPr="008663E0">
        <w:rPr>
          <w:rFonts w:ascii="微軟正黑體" w:eastAsia="微軟正黑體" w:hAnsi="微軟正黑體" w:hint="eastAsia"/>
          <w:szCs w:val="24"/>
        </w:rPr>
        <w:t>花蓮縣壽豐鄉共和村魚池52</w:t>
      </w:r>
      <w:r w:rsidR="00DA1CEE" w:rsidRPr="008663E0">
        <w:rPr>
          <w:rFonts w:ascii="微軟正黑體" w:eastAsia="微軟正黑體" w:hAnsi="微軟正黑體" w:hint="eastAsia"/>
          <w:szCs w:val="24"/>
        </w:rPr>
        <w:t>號</w:t>
      </w:r>
    </w:p>
    <w:p w14:paraId="589CAEBF" w14:textId="21C3D769" w:rsidR="00AE68AD" w:rsidRPr="008663E0" w:rsidRDefault="00822CBE" w:rsidP="007D7C97">
      <w:pPr>
        <w:numPr>
          <w:ilvl w:val="0"/>
          <w:numId w:val="20"/>
        </w:numPr>
        <w:tabs>
          <w:tab w:val="left" w:pos="1560"/>
        </w:tabs>
        <w:snapToGrid w:val="0"/>
        <w:ind w:right="6" w:hanging="589"/>
        <w:rPr>
          <w:rFonts w:ascii="微軟正黑體" w:eastAsia="微軟正黑體" w:hAnsi="微軟正黑體"/>
          <w:szCs w:val="24"/>
        </w:rPr>
      </w:pPr>
      <w:r w:rsidRPr="008663E0">
        <w:rPr>
          <w:rFonts w:ascii="微軟正黑體" w:eastAsia="微軟正黑體" w:hAnsi="微軟正黑體" w:hint="eastAsia"/>
          <w:szCs w:val="24"/>
        </w:rPr>
        <w:t>專案</w:t>
      </w:r>
      <w:r w:rsidR="00AE68AD" w:rsidRPr="008663E0">
        <w:rPr>
          <w:rFonts w:ascii="微軟正黑體" w:eastAsia="微軟正黑體" w:hAnsi="微軟正黑體" w:hint="eastAsia"/>
          <w:szCs w:val="24"/>
        </w:rPr>
        <w:t>期限：</w:t>
      </w:r>
      <w:r w:rsidR="00364F52" w:rsidRPr="008663E0">
        <w:rPr>
          <w:rFonts w:ascii="微軟正黑體" w:eastAsia="微軟正黑體" w:hAnsi="微軟正黑體" w:hint="eastAsia"/>
          <w:szCs w:val="24"/>
        </w:rPr>
        <w:t>西元</w:t>
      </w:r>
      <w:r w:rsidR="0061116B" w:rsidRPr="008663E0">
        <w:rPr>
          <w:rFonts w:ascii="微軟正黑體" w:eastAsia="微軟正黑體" w:hAnsi="微軟正黑體" w:hint="eastAsia"/>
          <w:szCs w:val="24"/>
        </w:rPr>
        <w:t>202</w:t>
      </w:r>
      <w:r w:rsidR="00791F04" w:rsidRPr="008663E0">
        <w:rPr>
          <w:rFonts w:ascii="微軟正黑體" w:eastAsia="微軟正黑體" w:hAnsi="微軟正黑體" w:hint="eastAsia"/>
          <w:szCs w:val="24"/>
        </w:rPr>
        <w:t>7</w:t>
      </w:r>
      <w:r w:rsidR="007D13FF" w:rsidRPr="008663E0">
        <w:rPr>
          <w:rFonts w:ascii="微軟正黑體" w:eastAsia="微軟正黑體" w:hAnsi="微軟正黑體"/>
          <w:szCs w:val="24"/>
        </w:rPr>
        <w:t>年</w:t>
      </w:r>
      <w:r w:rsidR="00791F04" w:rsidRPr="008663E0">
        <w:rPr>
          <w:rFonts w:ascii="微軟正黑體" w:eastAsia="微軟正黑體" w:hAnsi="微軟正黑體" w:hint="eastAsia"/>
          <w:szCs w:val="24"/>
        </w:rPr>
        <w:t>03</w:t>
      </w:r>
      <w:r w:rsidR="007D13FF" w:rsidRPr="008663E0">
        <w:rPr>
          <w:rFonts w:ascii="微軟正黑體" w:eastAsia="微軟正黑體" w:hAnsi="微軟正黑體"/>
          <w:szCs w:val="24"/>
        </w:rPr>
        <w:t>月</w:t>
      </w:r>
      <w:r w:rsidR="00791F04" w:rsidRPr="008663E0">
        <w:rPr>
          <w:rFonts w:ascii="微軟正黑體" w:eastAsia="微軟正黑體" w:hAnsi="微軟正黑體" w:hint="eastAsia"/>
          <w:szCs w:val="24"/>
        </w:rPr>
        <w:t>31</w:t>
      </w:r>
      <w:r w:rsidR="007D13FF" w:rsidRPr="008663E0">
        <w:rPr>
          <w:rFonts w:ascii="微軟正黑體" w:eastAsia="微軟正黑體" w:hAnsi="微軟正黑體"/>
          <w:szCs w:val="24"/>
        </w:rPr>
        <w:t>日前完成</w:t>
      </w:r>
      <w:r w:rsidR="007D13FF" w:rsidRPr="008663E0">
        <w:rPr>
          <w:rFonts w:ascii="微軟正黑體" w:eastAsia="微軟正黑體" w:hAnsi="微軟正黑體" w:hint="eastAsia"/>
          <w:szCs w:val="24"/>
        </w:rPr>
        <w:t>交</w:t>
      </w:r>
      <w:r w:rsidR="00400319" w:rsidRPr="008663E0">
        <w:rPr>
          <w:rFonts w:ascii="微軟正黑體" w:eastAsia="微軟正黑體" w:hAnsi="微軟正黑體" w:hint="eastAsia"/>
          <w:szCs w:val="24"/>
        </w:rPr>
        <w:t>貨</w:t>
      </w:r>
      <w:r w:rsidR="002E2C43" w:rsidRPr="008663E0">
        <w:rPr>
          <w:rFonts w:ascii="微軟正黑體" w:eastAsia="微軟正黑體" w:hAnsi="微軟正黑體" w:hint="eastAsia"/>
          <w:szCs w:val="24"/>
        </w:rPr>
        <w:t>及全案驗收</w:t>
      </w:r>
      <w:r w:rsidR="007D13FF" w:rsidRPr="008663E0">
        <w:rPr>
          <w:rFonts w:ascii="微軟正黑體" w:eastAsia="微軟正黑體" w:hAnsi="微軟正黑體"/>
          <w:szCs w:val="24"/>
        </w:rPr>
        <w:t>。</w:t>
      </w:r>
    </w:p>
    <w:p w14:paraId="0DE8C88E" w14:textId="77777777" w:rsidR="00030384" w:rsidRPr="008663E0"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030384" w:rsidRPr="008663E0">
        <w:rPr>
          <w:rFonts w:ascii="微軟正黑體" w:eastAsia="微軟正黑體" w:hAnsi="微軟正黑體" w:hint="eastAsia"/>
          <w:b/>
          <w:szCs w:val="24"/>
        </w:rPr>
        <w:t>保證金</w:t>
      </w:r>
    </w:p>
    <w:p w14:paraId="0221C276" w14:textId="6A7750C8" w:rsidR="00936CA2" w:rsidRPr="008663E0" w:rsidRDefault="00882277" w:rsidP="00882277">
      <w:pPr>
        <w:numPr>
          <w:ilvl w:val="0"/>
          <w:numId w:val="19"/>
        </w:numPr>
        <w:tabs>
          <w:tab w:val="left" w:pos="1560"/>
        </w:tabs>
        <w:snapToGrid w:val="0"/>
        <w:ind w:right="6"/>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936CA2" w:rsidRPr="008663E0">
        <w:rPr>
          <w:rFonts w:ascii="微軟正黑體" w:eastAsia="微軟正黑體" w:hAnsi="微軟正黑體" w:hint="eastAsia"/>
          <w:szCs w:val="24"/>
        </w:rPr>
        <w:t>履約保證金</w:t>
      </w:r>
    </w:p>
    <w:p w14:paraId="642DDC44" w14:textId="0517ED08" w:rsidR="00936CA2" w:rsidRPr="008663E0" w:rsidRDefault="00936CA2" w:rsidP="00D748D5">
      <w:pPr>
        <w:tabs>
          <w:tab w:val="left" w:pos="2127"/>
        </w:tabs>
        <w:snapToGrid w:val="0"/>
        <w:ind w:left="1652" w:right="6"/>
        <w:rPr>
          <w:rFonts w:ascii="微軟正黑體" w:eastAsia="微軟正黑體" w:hAnsi="微軟正黑體"/>
          <w:szCs w:val="24"/>
        </w:rPr>
      </w:pPr>
      <w:r w:rsidRPr="008663E0">
        <w:rPr>
          <w:rFonts w:ascii="微軟正黑體" w:eastAsia="微軟正黑體" w:hAnsi="微軟正黑體" w:hint="eastAsia"/>
          <w:szCs w:val="24"/>
        </w:rPr>
        <w:t>基於確保本合約各條款之確實遵守與履行，乙方應於簽訂本合約時，提供總價款</w:t>
      </w:r>
      <w:r w:rsidRPr="008663E0">
        <w:rPr>
          <w:rFonts w:ascii="微軟正黑體" w:eastAsia="微軟正黑體" w:hAnsi="微軟正黑體"/>
          <w:szCs w:val="24"/>
        </w:rPr>
        <w:t>5%(</w:t>
      </w:r>
      <w:r w:rsidRPr="008663E0">
        <w:rPr>
          <w:rFonts w:ascii="微軟正黑體" w:eastAsia="微軟正黑體" w:hAnsi="微軟正黑體" w:hint="eastAsia"/>
          <w:szCs w:val="24"/>
        </w:rPr>
        <w:t>新台幣</w:t>
      </w:r>
      <w:r w:rsidRPr="008663E0">
        <w:rPr>
          <w:rFonts w:ascii="微軟正黑體" w:eastAsia="微軟正黑體" w:hAnsi="微軟正黑體" w:hint="eastAsia"/>
          <w:szCs w:val="24"/>
          <w:u w:val="single"/>
        </w:rPr>
        <w:t xml:space="preserve">        </w:t>
      </w:r>
      <w:r w:rsidRPr="008663E0">
        <w:rPr>
          <w:rFonts w:ascii="微軟正黑體" w:eastAsia="微軟正黑體" w:hAnsi="微軟正黑體" w:hint="eastAsia"/>
          <w:szCs w:val="24"/>
        </w:rPr>
        <w:t>元整</w:t>
      </w:r>
      <w:r w:rsidRPr="008663E0">
        <w:rPr>
          <w:rFonts w:ascii="微軟正黑體" w:eastAsia="微軟正黑體" w:hAnsi="微軟正黑體"/>
          <w:szCs w:val="24"/>
        </w:rPr>
        <w:t>)</w:t>
      </w:r>
      <w:r w:rsidRPr="008663E0">
        <w:rPr>
          <w:rFonts w:ascii="微軟正黑體" w:eastAsia="微軟正黑體" w:hAnsi="微軟正黑體" w:hint="eastAsia"/>
          <w:szCs w:val="24"/>
        </w:rPr>
        <w:t xml:space="preserve">之 </w:t>
      </w:r>
      <w:r w:rsidRPr="008663E0">
        <w:rPr>
          <w:rFonts w:ascii="微軟正黑體" w:eastAsia="微軟正黑體" w:hAnsi="微軟正黑體" w:hint="eastAsia"/>
          <w:szCs w:val="24"/>
        </w:rPr>
        <w:sym w:font="Wingdings 2" w:char="F0A3"/>
      </w:r>
      <w:r w:rsidRPr="008663E0">
        <w:rPr>
          <w:rFonts w:ascii="微軟正黑體" w:eastAsia="微軟正黑體" w:hAnsi="微軟正黑體" w:hint="eastAsia"/>
          <w:szCs w:val="24"/>
        </w:rPr>
        <w:t>現金</w:t>
      </w:r>
      <w:r w:rsidR="00822CBE" w:rsidRPr="008663E0">
        <w:rPr>
          <w:rFonts w:ascii="微軟正黑體" w:eastAsia="微軟正黑體" w:hAnsi="微軟正黑體" w:hint="eastAsia"/>
          <w:szCs w:val="24"/>
        </w:rPr>
        <w:t xml:space="preserve"> </w:t>
      </w:r>
      <w:r w:rsidR="00822CBE" w:rsidRPr="008663E0">
        <w:rPr>
          <w:rFonts w:ascii="微軟正黑體" w:eastAsia="微軟正黑體" w:hAnsi="微軟正黑體" w:hint="eastAsia"/>
          <w:szCs w:val="24"/>
        </w:rPr>
        <w:sym w:font="Wingdings 2" w:char="F0A3"/>
      </w:r>
      <w:r w:rsidR="00822CBE" w:rsidRPr="008663E0">
        <w:rPr>
          <w:rFonts w:ascii="微軟正黑體" w:eastAsia="微軟正黑體" w:hAnsi="微軟正黑體" w:hint="eastAsia"/>
          <w:szCs w:val="24"/>
        </w:rPr>
        <w:t>銀行</w:t>
      </w:r>
      <w:r w:rsidR="0057271F" w:rsidRPr="008663E0">
        <w:rPr>
          <w:rFonts w:ascii="微軟正黑體" w:eastAsia="微軟正黑體" w:hAnsi="微軟正黑體" w:hint="eastAsia"/>
          <w:szCs w:val="24"/>
        </w:rPr>
        <w:t>支</w:t>
      </w:r>
      <w:r w:rsidR="00822CBE" w:rsidRPr="008663E0">
        <w:rPr>
          <w:rFonts w:ascii="微軟正黑體" w:eastAsia="微軟正黑體" w:hAnsi="微軟正黑體" w:hint="eastAsia"/>
          <w:szCs w:val="24"/>
        </w:rPr>
        <w:t>票</w:t>
      </w:r>
      <w:r w:rsidR="007A0606" w:rsidRPr="008663E0">
        <w:rPr>
          <w:rFonts w:ascii="微軟正黑體" w:eastAsia="微軟正黑體" w:hAnsi="微軟正黑體" w:hint="eastAsia"/>
          <w:szCs w:val="24"/>
        </w:rPr>
        <w:t xml:space="preserve"> </w:t>
      </w:r>
      <w:r w:rsidRPr="008663E0">
        <w:rPr>
          <w:rFonts w:ascii="微軟正黑體" w:eastAsia="微軟正黑體" w:hAnsi="微軟正黑體" w:hint="eastAsia"/>
          <w:szCs w:val="24"/>
        </w:rPr>
        <w:sym w:font="Wingdings 2" w:char="F0A3"/>
      </w:r>
      <w:r w:rsidRPr="008663E0">
        <w:rPr>
          <w:rFonts w:ascii="微軟正黑體" w:eastAsia="微軟正黑體" w:hAnsi="微軟正黑體" w:hint="eastAsia"/>
          <w:szCs w:val="24"/>
        </w:rPr>
        <w:t>銀行保證函</w:t>
      </w:r>
      <w:r w:rsidR="00822CBE" w:rsidRPr="008663E0">
        <w:rPr>
          <w:rFonts w:ascii="微軟正黑體" w:eastAsia="微軟正黑體" w:hAnsi="微軟正黑體"/>
          <w:szCs w:val="24"/>
        </w:rPr>
        <w:t xml:space="preserve"> </w:t>
      </w:r>
      <w:r w:rsidRPr="008663E0">
        <w:rPr>
          <w:rFonts w:ascii="微軟正黑體" w:eastAsia="微軟正黑體" w:hAnsi="微軟正黑體"/>
          <w:szCs w:val="24"/>
        </w:rPr>
        <w:t>(</w:t>
      </w:r>
      <w:r w:rsidRPr="008663E0">
        <w:rPr>
          <w:rFonts w:ascii="微軟正黑體" w:eastAsia="微軟正黑體" w:hAnsi="微軟正黑體" w:hint="eastAsia"/>
          <w:szCs w:val="24"/>
        </w:rPr>
        <w:t>到期日西元</w:t>
      </w:r>
      <w:r w:rsidRPr="008663E0">
        <w:rPr>
          <w:rFonts w:ascii="微軟正黑體" w:eastAsia="微軟正黑體" w:hAnsi="微軟正黑體" w:hint="eastAsia"/>
          <w:szCs w:val="24"/>
          <w:u w:val="single"/>
        </w:rPr>
        <w:t xml:space="preserve">    </w:t>
      </w:r>
      <w:r w:rsidRPr="008663E0">
        <w:rPr>
          <w:rFonts w:ascii="微軟正黑體" w:eastAsia="微軟正黑體" w:hAnsi="微軟正黑體" w:hint="eastAsia"/>
          <w:szCs w:val="24"/>
        </w:rPr>
        <w:t>年</w:t>
      </w:r>
      <w:r w:rsidRPr="008663E0">
        <w:rPr>
          <w:rFonts w:ascii="微軟正黑體" w:eastAsia="微軟正黑體" w:hAnsi="微軟正黑體" w:hint="eastAsia"/>
          <w:szCs w:val="24"/>
          <w:u w:val="single"/>
        </w:rPr>
        <w:t xml:space="preserve">  </w:t>
      </w:r>
      <w:r w:rsidRPr="008663E0">
        <w:rPr>
          <w:rFonts w:ascii="微軟正黑體" w:eastAsia="微軟正黑體" w:hAnsi="微軟正黑體" w:hint="eastAsia"/>
          <w:szCs w:val="24"/>
        </w:rPr>
        <w:t>月</w:t>
      </w:r>
      <w:r w:rsidRPr="008663E0">
        <w:rPr>
          <w:rFonts w:ascii="微軟正黑體" w:eastAsia="微軟正黑體" w:hAnsi="微軟正黑體" w:hint="eastAsia"/>
          <w:szCs w:val="24"/>
          <w:u w:val="single"/>
        </w:rPr>
        <w:t xml:space="preserve">   </w:t>
      </w:r>
      <w:r w:rsidRPr="008663E0">
        <w:rPr>
          <w:rFonts w:ascii="微軟正黑體" w:eastAsia="微軟正黑體" w:hAnsi="微軟正黑體" w:hint="eastAsia"/>
          <w:szCs w:val="24"/>
        </w:rPr>
        <w:t>日</w:t>
      </w:r>
      <w:r w:rsidRPr="008663E0">
        <w:rPr>
          <w:rFonts w:ascii="微軟正黑體" w:eastAsia="微軟正黑體" w:hAnsi="微軟正黑體"/>
          <w:szCs w:val="24"/>
        </w:rPr>
        <w:t>)</w:t>
      </w:r>
      <w:proofErr w:type="gramStart"/>
      <w:r w:rsidRPr="008663E0">
        <w:rPr>
          <w:rFonts w:ascii="微軟正黑體" w:eastAsia="微軟正黑體" w:hAnsi="微軟正黑體" w:hint="eastAsia"/>
          <w:szCs w:val="24"/>
        </w:rPr>
        <w:t>予甲方</w:t>
      </w:r>
      <w:proofErr w:type="gramEnd"/>
      <w:r w:rsidRPr="008663E0">
        <w:rPr>
          <w:rFonts w:ascii="微軟正黑體" w:eastAsia="微軟正黑體" w:hAnsi="微軟正黑體" w:hint="eastAsia"/>
          <w:szCs w:val="24"/>
        </w:rPr>
        <w:t>作為履約保證金。</w:t>
      </w:r>
      <w:proofErr w:type="gramStart"/>
      <w:r w:rsidRPr="008663E0">
        <w:rPr>
          <w:rFonts w:ascii="微軟正黑體" w:eastAsia="微軟正黑體" w:hAnsi="微軟正黑體" w:hint="eastAsia"/>
          <w:szCs w:val="24"/>
        </w:rPr>
        <w:t>以備乙方</w:t>
      </w:r>
      <w:proofErr w:type="gramEnd"/>
      <w:r w:rsidRPr="008663E0">
        <w:rPr>
          <w:rFonts w:ascii="微軟正黑體" w:eastAsia="微軟正黑體" w:hAnsi="微軟正黑體" w:hint="eastAsia"/>
          <w:szCs w:val="24"/>
        </w:rPr>
        <w:t>於履約</w:t>
      </w:r>
      <w:proofErr w:type="gramStart"/>
      <w:r w:rsidRPr="008663E0">
        <w:rPr>
          <w:rFonts w:ascii="微軟正黑體" w:eastAsia="微軟正黑體" w:hAnsi="微軟正黑體" w:hint="eastAsia"/>
          <w:szCs w:val="24"/>
        </w:rPr>
        <w:t>期間，</w:t>
      </w:r>
      <w:proofErr w:type="gramEnd"/>
      <w:r w:rsidRPr="008663E0">
        <w:rPr>
          <w:rFonts w:ascii="微軟正黑體" w:eastAsia="微軟正黑體" w:hAnsi="微軟正黑體" w:hint="eastAsia"/>
          <w:szCs w:val="24"/>
        </w:rPr>
        <w:t>未依約支付違約金或損害賠償金時，經甲方通知乙</w:t>
      </w:r>
      <w:proofErr w:type="gramStart"/>
      <w:r w:rsidRPr="008663E0">
        <w:rPr>
          <w:rFonts w:ascii="微軟正黑體" w:eastAsia="微軟正黑體" w:hAnsi="微軟正黑體" w:hint="eastAsia"/>
          <w:szCs w:val="24"/>
        </w:rPr>
        <w:t>方徑由保證金</w:t>
      </w:r>
      <w:proofErr w:type="gramEnd"/>
      <w:r w:rsidRPr="008663E0">
        <w:rPr>
          <w:rFonts w:ascii="微軟正黑體" w:eastAsia="微軟正黑體" w:hAnsi="微軟正黑體" w:hint="eastAsia"/>
          <w:szCs w:val="24"/>
        </w:rPr>
        <w:t>中扣除。</w:t>
      </w:r>
    </w:p>
    <w:p w14:paraId="2798FF7E" w14:textId="31841A2F" w:rsidR="00882277" w:rsidRPr="008663E0" w:rsidRDefault="00882277" w:rsidP="007D7C97">
      <w:pPr>
        <w:numPr>
          <w:ilvl w:val="0"/>
          <w:numId w:val="19"/>
        </w:numPr>
        <w:tabs>
          <w:tab w:val="left" w:pos="1560"/>
        </w:tabs>
        <w:snapToGrid w:val="0"/>
        <w:ind w:left="1560" w:right="6" w:hanging="709"/>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936CA2" w:rsidRPr="008663E0">
        <w:rPr>
          <w:rFonts w:ascii="微軟正黑體" w:eastAsia="微軟正黑體" w:hAnsi="微軟正黑體" w:hint="eastAsia"/>
          <w:szCs w:val="24"/>
        </w:rPr>
        <w:t>保固</w:t>
      </w:r>
      <w:r w:rsidR="00D748D5" w:rsidRPr="008663E0">
        <w:rPr>
          <w:rFonts w:ascii="微軟正黑體" w:eastAsia="微軟正黑體" w:hAnsi="微軟正黑體" w:hint="eastAsia"/>
          <w:szCs w:val="24"/>
        </w:rPr>
        <w:t>保證</w:t>
      </w:r>
      <w:r w:rsidR="00936CA2" w:rsidRPr="008663E0">
        <w:rPr>
          <w:rFonts w:ascii="微軟正黑體" w:eastAsia="微軟正黑體" w:hAnsi="微軟正黑體" w:hint="eastAsia"/>
          <w:szCs w:val="24"/>
        </w:rPr>
        <w:t>金</w:t>
      </w:r>
    </w:p>
    <w:p w14:paraId="4E680DC6" w14:textId="1E1F0895" w:rsidR="00AE68AD" w:rsidRPr="008663E0" w:rsidRDefault="0097397D" w:rsidP="00882277">
      <w:pPr>
        <w:tabs>
          <w:tab w:val="left" w:pos="1560"/>
        </w:tabs>
        <w:snapToGrid w:val="0"/>
        <w:ind w:left="1560" w:right="6"/>
        <w:rPr>
          <w:rFonts w:ascii="微軟正黑體" w:eastAsia="微軟正黑體" w:hAnsi="微軟正黑體"/>
          <w:szCs w:val="24"/>
        </w:rPr>
      </w:pPr>
      <w:r w:rsidRPr="008663E0">
        <w:rPr>
          <w:rFonts w:ascii="微軟正黑體" w:eastAsia="微軟正黑體" w:hAnsi="微軟正黑體" w:hint="eastAsia"/>
          <w:szCs w:val="24"/>
        </w:rPr>
        <w:t>驗收</w:t>
      </w:r>
      <w:r w:rsidR="00E713F0" w:rsidRPr="008663E0">
        <w:rPr>
          <w:rFonts w:ascii="微軟正黑體" w:eastAsia="微軟正黑體" w:hAnsi="微軟正黑體" w:hint="eastAsia"/>
          <w:szCs w:val="24"/>
        </w:rPr>
        <w:t>通過</w:t>
      </w:r>
      <w:r w:rsidR="00936CA2" w:rsidRPr="008663E0">
        <w:rPr>
          <w:rFonts w:ascii="微軟正黑體" w:eastAsia="微軟正黑體" w:hAnsi="微軟正黑體" w:hint="eastAsia"/>
          <w:szCs w:val="24"/>
        </w:rPr>
        <w:t>請款</w:t>
      </w:r>
      <w:r w:rsidRPr="008663E0">
        <w:rPr>
          <w:rFonts w:ascii="微軟正黑體" w:eastAsia="微軟正黑體" w:hAnsi="微軟正黑體" w:hint="eastAsia"/>
          <w:szCs w:val="24"/>
        </w:rPr>
        <w:t>時</w:t>
      </w:r>
      <w:r w:rsidR="00EB011B" w:rsidRPr="008663E0">
        <w:rPr>
          <w:rFonts w:ascii="微軟正黑體" w:eastAsia="微軟正黑體" w:hAnsi="微軟正黑體" w:hint="eastAsia"/>
          <w:szCs w:val="24"/>
        </w:rPr>
        <w:t>，甲方扣除標</w:t>
      </w:r>
      <w:proofErr w:type="gramStart"/>
      <w:r w:rsidR="00EB011B" w:rsidRPr="008663E0">
        <w:rPr>
          <w:rFonts w:ascii="微軟正黑體" w:eastAsia="微軟正黑體" w:hAnsi="微軟正黑體" w:hint="eastAsia"/>
          <w:szCs w:val="24"/>
        </w:rPr>
        <w:t>的物總價款</w:t>
      </w:r>
      <w:proofErr w:type="gramEnd"/>
      <w:r w:rsidR="00EB011B" w:rsidRPr="008663E0">
        <w:rPr>
          <w:rFonts w:ascii="微軟正黑體" w:eastAsia="微軟正黑體" w:hAnsi="微軟正黑體" w:hint="eastAsia"/>
          <w:szCs w:val="24"/>
        </w:rPr>
        <w:t>5%保固</w:t>
      </w:r>
      <w:r w:rsidR="00030384" w:rsidRPr="008663E0">
        <w:rPr>
          <w:rFonts w:ascii="微軟正黑體" w:eastAsia="微軟正黑體" w:hAnsi="微軟正黑體" w:hint="eastAsia"/>
          <w:szCs w:val="24"/>
        </w:rPr>
        <w:t>保證</w:t>
      </w:r>
      <w:r w:rsidR="00EB011B" w:rsidRPr="008663E0">
        <w:rPr>
          <w:rFonts w:ascii="微軟正黑體" w:eastAsia="微軟正黑體" w:hAnsi="微軟正黑體" w:hint="eastAsia"/>
          <w:szCs w:val="24"/>
        </w:rPr>
        <w:t>金(新台幣</w:t>
      </w:r>
      <w:r w:rsidR="00936CA2" w:rsidRPr="008663E0">
        <w:rPr>
          <w:rFonts w:ascii="微軟正黑體" w:eastAsia="微軟正黑體" w:hAnsi="微軟正黑體" w:hint="eastAsia"/>
          <w:szCs w:val="24"/>
          <w:u w:val="single"/>
        </w:rPr>
        <w:t xml:space="preserve">     </w:t>
      </w:r>
      <w:r w:rsidR="00EB011B" w:rsidRPr="008663E0">
        <w:rPr>
          <w:rFonts w:ascii="微軟正黑體" w:eastAsia="微軟正黑體" w:hAnsi="微軟正黑體" w:hint="eastAsia"/>
          <w:szCs w:val="24"/>
        </w:rPr>
        <w:t>元整)</w:t>
      </w:r>
      <w:r w:rsidR="00936CA2" w:rsidRPr="008663E0">
        <w:rPr>
          <w:rFonts w:ascii="微軟正黑體" w:eastAsia="微軟正黑體" w:hAnsi="微軟正黑體" w:hint="eastAsia"/>
          <w:szCs w:val="24"/>
        </w:rPr>
        <w:t>。</w:t>
      </w:r>
    </w:p>
    <w:p w14:paraId="08E53315" w14:textId="77777777" w:rsidR="00936CA2" w:rsidRPr="008663E0" w:rsidRDefault="00E713F0" w:rsidP="00AC59BF">
      <w:pPr>
        <w:numPr>
          <w:ilvl w:val="0"/>
          <w:numId w:val="19"/>
        </w:numPr>
        <w:snapToGrid w:val="0"/>
        <w:ind w:left="1305" w:right="-1" w:hanging="454"/>
        <w:rPr>
          <w:rFonts w:ascii="微軟正黑體" w:eastAsia="微軟正黑體" w:hAnsi="微軟正黑體"/>
          <w:szCs w:val="24"/>
        </w:rPr>
      </w:pPr>
      <w:r w:rsidRPr="008663E0">
        <w:rPr>
          <w:rFonts w:ascii="微軟正黑體" w:eastAsia="微軟正黑體" w:hAnsi="微軟正黑體" w:hint="eastAsia"/>
          <w:szCs w:val="24"/>
        </w:rPr>
        <w:lastRenderedPageBreak/>
        <w:t>履約保證金於標的物</w:t>
      </w:r>
      <w:r w:rsidR="00A736E2" w:rsidRPr="008663E0">
        <w:rPr>
          <w:rFonts w:ascii="微軟正黑體" w:eastAsia="微軟正黑體" w:hAnsi="微軟正黑體" w:hint="eastAsia"/>
          <w:szCs w:val="24"/>
        </w:rPr>
        <w:t>全案</w:t>
      </w:r>
      <w:r w:rsidRPr="008663E0">
        <w:rPr>
          <w:rFonts w:ascii="微軟正黑體" w:eastAsia="微軟正黑體" w:hAnsi="微軟正黑體" w:hint="eastAsia"/>
          <w:szCs w:val="24"/>
        </w:rPr>
        <w:t>驗收通過</w:t>
      </w:r>
      <w:r w:rsidR="00A736E2" w:rsidRPr="008663E0">
        <w:rPr>
          <w:rFonts w:ascii="微軟正黑體" w:eastAsia="微軟正黑體" w:hAnsi="微軟正黑體" w:hint="eastAsia"/>
          <w:szCs w:val="24"/>
        </w:rPr>
        <w:t>退還</w:t>
      </w:r>
      <w:r w:rsidR="00376A43" w:rsidRPr="008663E0">
        <w:rPr>
          <w:rFonts w:ascii="微軟正黑體" w:eastAsia="微軟正黑體" w:hAnsi="微軟正黑體" w:hint="eastAsia"/>
          <w:szCs w:val="24"/>
        </w:rPr>
        <w:t>，</w:t>
      </w:r>
      <w:r w:rsidRPr="008663E0">
        <w:rPr>
          <w:rFonts w:ascii="微軟正黑體" w:eastAsia="微軟正黑體" w:hAnsi="微軟正黑體" w:hint="eastAsia"/>
          <w:szCs w:val="24"/>
        </w:rPr>
        <w:t>保固保證金於保固期滿後</w:t>
      </w:r>
      <w:r w:rsidR="004662FC" w:rsidRPr="008663E0">
        <w:rPr>
          <w:rFonts w:ascii="微軟正黑體" w:eastAsia="微軟正黑體" w:hAnsi="微軟正黑體" w:hint="eastAsia"/>
          <w:szCs w:val="24"/>
        </w:rPr>
        <w:t>全額退還</w:t>
      </w:r>
      <w:r w:rsidRPr="00AC59BF">
        <w:rPr>
          <w:rFonts w:ascii="微軟正黑體" w:eastAsia="微軟正黑體" w:hAnsi="微軟正黑體" w:hint="eastAsia"/>
          <w:spacing w:val="-20"/>
          <w:szCs w:val="24"/>
        </w:rPr>
        <w:t>，</w:t>
      </w:r>
      <w:r w:rsidRPr="008663E0">
        <w:rPr>
          <w:rFonts w:ascii="微軟正黑體" w:eastAsia="微軟正黑體" w:hAnsi="微軟正黑體" w:hint="eastAsia"/>
          <w:szCs w:val="24"/>
        </w:rPr>
        <w:t>乙方提示收據</w:t>
      </w:r>
      <w:r w:rsidRPr="00AC59BF">
        <w:rPr>
          <w:rFonts w:ascii="微軟正黑體" w:eastAsia="微軟正黑體" w:hAnsi="微軟正黑體" w:hint="eastAsia"/>
          <w:spacing w:val="-20"/>
          <w:szCs w:val="24"/>
        </w:rPr>
        <w:t>，</w:t>
      </w:r>
      <w:r w:rsidRPr="008663E0">
        <w:rPr>
          <w:rFonts w:ascii="微軟正黑體" w:eastAsia="微軟正黑體" w:hAnsi="微軟正黑體" w:hint="eastAsia"/>
          <w:szCs w:val="24"/>
        </w:rPr>
        <w:t>向甲方辦理退還款項</w:t>
      </w:r>
      <w:r w:rsidRPr="00AC59BF">
        <w:rPr>
          <w:rFonts w:ascii="微軟正黑體" w:eastAsia="微軟正黑體" w:hAnsi="微軟正黑體" w:hint="eastAsia"/>
          <w:spacing w:val="-40"/>
          <w:szCs w:val="24"/>
        </w:rPr>
        <w:t>，</w:t>
      </w:r>
      <w:r w:rsidRPr="008663E0">
        <w:rPr>
          <w:rFonts w:ascii="微軟正黑體" w:eastAsia="微軟正黑體" w:hAnsi="微軟正黑體" w:hint="eastAsia"/>
          <w:szCs w:val="24"/>
        </w:rPr>
        <w:t>經甲方認定乙方履約狀況及扣除相關罰款後無息退回</w:t>
      </w:r>
      <w:r w:rsidRPr="00AC59BF">
        <w:rPr>
          <w:rFonts w:ascii="微軟正黑體" w:eastAsia="微軟正黑體" w:hAnsi="微軟正黑體" w:hint="eastAsia"/>
          <w:spacing w:val="-60"/>
          <w:szCs w:val="24"/>
        </w:rPr>
        <w:t>。</w:t>
      </w:r>
    </w:p>
    <w:p w14:paraId="5BE57169" w14:textId="77777777" w:rsidR="00F047DB" w:rsidRPr="008663E0" w:rsidRDefault="00F31E34"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F047DB" w:rsidRPr="008663E0">
        <w:rPr>
          <w:rFonts w:ascii="微軟正黑體" w:eastAsia="微軟正黑體" w:hAnsi="微軟正黑體" w:hint="eastAsia"/>
          <w:b/>
          <w:szCs w:val="24"/>
        </w:rPr>
        <w:t>專案管理</w:t>
      </w:r>
    </w:p>
    <w:p w14:paraId="0C3CBF9C" w14:textId="77777777" w:rsidR="00260C69" w:rsidRPr="008663E0" w:rsidRDefault="00D32E2B"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cs="Arial Unicode MS" w:hint="eastAsia"/>
          <w:szCs w:val="24"/>
        </w:rPr>
        <w:t>乙方須於簽約2星期內召開專案啟始會議，向甲方說明專案執行計</w:t>
      </w:r>
      <w:r w:rsidR="008D4D56" w:rsidRPr="008663E0">
        <w:rPr>
          <w:rFonts w:ascii="微軟正黑體" w:eastAsia="微軟正黑體" w:hAnsi="微軟正黑體" w:hint="eastAsia"/>
          <w:szCs w:val="24"/>
        </w:rPr>
        <w:t>劃</w:t>
      </w:r>
      <w:r w:rsidRPr="008663E0">
        <w:rPr>
          <w:rFonts w:ascii="微軟正黑體" w:eastAsia="微軟正黑體" w:hAnsi="微軟正黑體" w:cs="Arial Unicode MS" w:hint="eastAsia"/>
          <w:szCs w:val="24"/>
        </w:rPr>
        <w:t>書，並至少每2星期召開一次定期專案會議</w:t>
      </w:r>
      <w:r w:rsidR="00260C69" w:rsidRPr="008663E0">
        <w:rPr>
          <w:rFonts w:ascii="微軟正黑體" w:eastAsia="微軟正黑體" w:hAnsi="微軟正黑體" w:hint="eastAsia"/>
          <w:szCs w:val="24"/>
        </w:rPr>
        <w:t>；除此例行會議外，甲方有權要求乙方隨時提供相關工作資料及召開臨時會議，乙方不得拒絕或藉故拖延。</w:t>
      </w:r>
    </w:p>
    <w:p w14:paraId="118F7DD2" w14:textId="00FA73C7" w:rsidR="00A14506" w:rsidRPr="008663E0" w:rsidRDefault="00A14506"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szCs w:val="24"/>
        </w:rPr>
        <w:t>乙方須就甲方環境並評估相關資源風險後，規劃並實施各階段建置時程。</w:t>
      </w:r>
      <w:proofErr w:type="gramStart"/>
      <w:r w:rsidRPr="008663E0">
        <w:rPr>
          <w:rFonts w:ascii="微軟正黑體" w:eastAsia="微軟正黑體" w:hAnsi="微軟正黑體"/>
          <w:szCs w:val="24"/>
        </w:rPr>
        <w:t>若遇需變更</w:t>
      </w:r>
      <w:proofErr w:type="gramEnd"/>
      <w:r w:rsidRPr="008663E0">
        <w:rPr>
          <w:rFonts w:ascii="微軟正黑體" w:eastAsia="微軟正黑體" w:hAnsi="微軟正黑體"/>
          <w:szCs w:val="24"/>
        </w:rPr>
        <w:t>需求規格或合約之時程，則須先召開專案會議取得協議，再經甲方確認同意後實施。</w:t>
      </w:r>
    </w:p>
    <w:p w14:paraId="48DA92F7" w14:textId="77777777" w:rsidR="00A14506" w:rsidRPr="008663E0" w:rsidRDefault="00A14506"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szCs w:val="24"/>
        </w:rPr>
        <w:t>系統</w:t>
      </w:r>
      <w:r w:rsidRPr="008663E0">
        <w:rPr>
          <w:rFonts w:ascii="微軟正黑體" w:eastAsia="微軟正黑體" w:hAnsi="微軟正黑體" w:hint="eastAsia"/>
          <w:szCs w:val="24"/>
        </w:rPr>
        <w:t>建置</w:t>
      </w:r>
      <w:r w:rsidRPr="008663E0">
        <w:rPr>
          <w:rFonts w:ascii="微軟正黑體" w:eastAsia="微軟正黑體" w:hAnsi="微軟正黑體"/>
          <w:szCs w:val="24"/>
        </w:rPr>
        <w:t>應按複選議價表</w:t>
      </w:r>
      <w:r w:rsidR="00964B78" w:rsidRPr="008663E0">
        <w:rPr>
          <w:rFonts w:ascii="微軟正黑體" w:eastAsia="微軟正黑體" w:hAnsi="微軟正黑體" w:hint="eastAsia"/>
          <w:szCs w:val="24"/>
        </w:rPr>
        <w:t>或最後議價文件</w:t>
      </w:r>
      <w:r w:rsidRPr="008663E0">
        <w:rPr>
          <w:rFonts w:ascii="微軟正黑體" w:eastAsia="微軟正黑體" w:hAnsi="微軟正黑體"/>
          <w:szCs w:val="24"/>
        </w:rPr>
        <w:t>及</w:t>
      </w:r>
      <w:r w:rsidRPr="008663E0">
        <w:rPr>
          <w:rFonts w:ascii="微軟正黑體" w:eastAsia="微軟正黑體" w:hAnsi="微軟正黑體" w:hint="eastAsia"/>
          <w:kern w:val="0"/>
          <w:szCs w:val="24"/>
        </w:rPr>
        <w:t>徵求建議書說明文件</w:t>
      </w:r>
      <w:r w:rsidRPr="008663E0">
        <w:rPr>
          <w:rFonts w:ascii="微軟正黑體" w:eastAsia="微軟正黑體" w:hAnsi="微軟正黑體" w:hint="eastAsia"/>
          <w:szCs w:val="24"/>
        </w:rPr>
        <w:t>(詳附件)</w:t>
      </w:r>
      <w:r w:rsidRPr="008663E0">
        <w:rPr>
          <w:rFonts w:ascii="微軟正黑體" w:eastAsia="微軟正黑體" w:hAnsi="微軟正黑體"/>
          <w:szCs w:val="24"/>
        </w:rPr>
        <w:t>，</w:t>
      </w:r>
      <w:r w:rsidRPr="008663E0">
        <w:rPr>
          <w:rFonts w:ascii="微軟正黑體" w:eastAsia="微軟正黑體" w:hAnsi="微軟正黑體" w:hint="eastAsia"/>
          <w:szCs w:val="24"/>
        </w:rPr>
        <w:t>惟建置</w:t>
      </w:r>
      <w:r w:rsidRPr="008663E0">
        <w:rPr>
          <w:rFonts w:ascii="微軟正黑體" w:eastAsia="微軟正黑體" w:hAnsi="微軟正黑體"/>
          <w:szCs w:val="24"/>
        </w:rPr>
        <w:t>過程中會因甲方工作流程及雙方資訊技術考量而</w:t>
      </w:r>
      <w:proofErr w:type="gramStart"/>
      <w:r w:rsidRPr="008663E0">
        <w:rPr>
          <w:rFonts w:ascii="微軟正黑體" w:eastAsia="微軟正黑體" w:hAnsi="微軟正黑體"/>
          <w:szCs w:val="24"/>
        </w:rPr>
        <w:t>異動原需求</w:t>
      </w:r>
      <w:proofErr w:type="gramEnd"/>
      <w:r w:rsidRPr="008663E0">
        <w:rPr>
          <w:rFonts w:ascii="微軟正黑體" w:eastAsia="微軟正黑體" w:hAnsi="微軟正黑體"/>
          <w:szCs w:val="24"/>
        </w:rPr>
        <w:t>，</w:t>
      </w:r>
      <w:r w:rsidRPr="008663E0">
        <w:rPr>
          <w:rFonts w:ascii="微軟正黑體" w:eastAsia="微軟正黑體" w:hAnsi="微軟正黑體" w:hint="eastAsia"/>
          <w:szCs w:val="24"/>
        </w:rPr>
        <w:t>故最終驗收功能與</w:t>
      </w:r>
      <w:proofErr w:type="gramStart"/>
      <w:r w:rsidR="000B0430" w:rsidRPr="008663E0">
        <w:rPr>
          <w:rFonts w:ascii="微軟正黑體" w:eastAsia="微軟正黑體" w:hAnsi="微軟正黑體" w:hint="eastAsia"/>
          <w:szCs w:val="24"/>
        </w:rPr>
        <w:t>介</w:t>
      </w:r>
      <w:proofErr w:type="gramEnd"/>
      <w:r w:rsidR="000B0430" w:rsidRPr="008663E0">
        <w:rPr>
          <w:rFonts w:ascii="微軟正黑體" w:eastAsia="微軟正黑體" w:hAnsi="微軟正黑體" w:hint="eastAsia"/>
          <w:szCs w:val="24"/>
        </w:rPr>
        <w:t>接</w:t>
      </w:r>
      <w:r w:rsidRPr="008663E0">
        <w:rPr>
          <w:rFonts w:ascii="微軟正黑體" w:eastAsia="微軟正黑體" w:hAnsi="微軟正黑體" w:hint="eastAsia"/>
          <w:szCs w:val="24"/>
        </w:rPr>
        <w:t>項目，</w:t>
      </w:r>
      <w:r w:rsidRPr="008663E0">
        <w:rPr>
          <w:rFonts w:ascii="微軟正黑體" w:eastAsia="微軟正黑體" w:hAnsi="微軟正黑體"/>
          <w:szCs w:val="24"/>
        </w:rPr>
        <w:t>須於驗收前經雙方討論，並由甲方使用單位確認，異動</w:t>
      </w:r>
      <w:proofErr w:type="gramStart"/>
      <w:r w:rsidRPr="008663E0">
        <w:rPr>
          <w:rFonts w:ascii="微軟正黑體" w:eastAsia="微軟正黑體" w:hAnsi="微軟正黑體"/>
          <w:szCs w:val="24"/>
        </w:rPr>
        <w:t>項目請乙方</w:t>
      </w:r>
      <w:proofErr w:type="gramEnd"/>
      <w:r w:rsidRPr="008663E0">
        <w:rPr>
          <w:rFonts w:ascii="微軟正黑體" w:eastAsia="微軟正黑體" w:hAnsi="微軟正黑體" w:hint="eastAsia"/>
          <w:szCs w:val="24"/>
        </w:rPr>
        <w:t>製</w:t>
      </w:r>
      <w:r w:rsidRPr="008663E0">
        <w:rPr>
          <w:rFonts w:ascii="微軟正黑體" w:eastAsia="微軟正黑體" w:hAnsi="微軟正黑體"/>
          <w:szCs w:val="24"/>
        </w:rPr>
        <w:t>表說明之</w:t>
      </w:r>
      <w:r w:rsidRPr="008663E0">
        <w:rPr>
          <w:rFonts w:ascii="微軟正黑體" w:eastAsia="微軟正黑體" w:hAnsi="微軟正黑體" w:hint="eastAsia"/>
          <w:szCs w:val="24"/>
        </w:rPr>
        <w:t>。</w:t>
      </w:r>
    </w:p>
    <w:p w14:paraId="0444F7FC" w14:textId="77777777" w:rsidR="00F047DB" w:rsidRPr="008663E0" w:rsidRDefault="00F440BF"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甲</w:t>
      </w:r>
      <w:r w:rsidR="00F047DB" w:rsidRPr="008663E0">
        <w:rPr>
          <w:rFonts w:ascii="微軟正黑體" w:eastAsia="微軟正黑體" w:hAnsi="微軟正黑體" w:hint="eastAsia"/>
          <w:szCs w:val="24"/>
        </w:rPr>
        <w:t>乙雙方應依照建置計</w:t>
      </w:r>
      <w:r w:rsidR="008D4D56" w:rsidRPr="008663E0">
        <w:rPr>
          <w:rFonts w:ascii="微軟正黑體" w:eastAsia="微軟正黑體" w:hAnsi="微軟正黑體" w:hint="eastAsia"/>
          <w:szCs w:val="24"/>
        </w:rPr>
        <w:t>劃</w:t>
      </w:r>
      <w:r w:rsidR="00F047DB" w:rsidRPr="008663E0">
        <w:rPr>
          <w:rFonts w:ascii="微軟正黑體" w:eastAsia="微軟正黑體" w:hAnsi="微軟正黑體" w:hint="eastAsia"/>
          <w:szCs w:val="24"/>
        </w:rPr>
        <w:t>書所訂之施工責任介面施工。</w:t>
      </w:r>
    </w:p>
    <w:p w14:paraId="64EA2163" w14:textId="77777777" w:rsidR="00F047DB" w:rsidRPr="008663E0" w:rsidRDefault="00F047DB"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本</w:t>
      </w:r>
      <w:r w:rsidR="00370DF9" w:rsidRPr="008663E0">
        <w:rPr>
          <w:rFonts w:ascii="微軟正黑體" w:eastAsia="微軟正黑體" w:hAnsi="微軟正黑體" w:hint="eastAsia"/>
          <w:szCs w:val="24"/>
        </w:rPr>
        <w:t>專案</w:t>
      </w:r>
      <w:r w:rsidRPr="008663E0">
        <w:rPr>
          <w:rFonts w:ascii="微軟正黑體" w:eastAsia="微軟正黑體" w:hAnsi="微軟正黑體" w:hint="eastAsia"/>
          <w:szCs w:val="24"/>
        </w:rPr>
        <w:t>所須之資源與人力，包含成立專案小組及擬定本標的物之建置計</w:t>
      </w:r>
      <w:r w:rsidR="008D4D56" w:rsidRPr="008663E0">
        <w:rPr>
          <w:rFonts w:ascii="微軟正黑體" w:eastAsia="微軟正黑體" w:hAnsi="微軟正黑體" w:hint="eastAsia"/>
          <w:szCs w:val="24"/>
        </w:rPr>
        <w:t>劃</w:t>
      </w:r>
      <w:r w:rsidRPr="008663E0">
        <w:rPr>
          <w:rFonts w:ascii="微軟正黑體" w:eastAsia="微軟正黑體" w:hAnsi="微軟正黑體" w:hint="eastAsia"/>
          <w:szCs w:val="24"/>
        </w:rPr>
        <w:t>書、佐證資料範本等相關文書、行政</w:t>
      </w:r>
      <w:proofErr w:type="gramStart"/>
      <w:r w:rsidRPr="008663E0">
        <w:rPr>
          <w:rFonts w:ascii="微軟正黑體" w:eastAsia="微軟正黑體" w:hAnsi="微軟正黑體" w:hint="eastAsia"/>
          <w:szCs w:val="24"/>
        </w:rPr>
        <w:t>作業均由乙</w:t>
      </w:r>
      <w:proofErr w:type="gramEnd"/>
      <w:r w:rsidRPr="008663E0">
        <w:rPr>
          <w:rFonts w:ascii="微軟正黑體" w:eastAsia="微軟正黑體" w:hAnsi="微軟正黑體" w:hint="eastAsia"/>
          <w:szCs w:val="24"/>
        </w:rPr>
        <w:t>方負責</w:t>
      </w:r>
      <w:r w:rsidR="00260C69" w:rsidRPr="008663E0">
        <w:rPr>
          <w:rFonts w:ascii="微軟正黑體" w:eastAsia="微軟正黑體" w:hAnsi="微軟正黑體" w:hint="eastAsia"/>
          <w:szCs w:val="24"/>
        </w:rPr>
        <w:t>，</w:t>
      </w:r>
      <w:r w:rsidRPr="008663E0">
        <w:rPr>
          <w:rFonts w:ascii="微軟正黑體" w:eastAsia="微軟正黑體" w:hAnsi="微軟正黑體" w:hint="eastAsia"/>
          <w:szCs w:val="24"/>
        </w:rPr>
        <w:t>並依進度需要增加人力。</w:t>
      </w:r>
    </w:p>
    <w:p w14:paraId="050FBE91" w14:textId="77777777" w:rsidR="00260C69" w:rsidRPr="008663E0" w:rsidRDefault="00260C69"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乙方必須選派本專案負責人及相關負責人參加，會中必須由本專案負責人提報目前工作進度及所遭遇問題之解決方案。</w:t>
      </w:r>
    </w:p>
    <w:p w14:paraId="480E6DDB" w14:textId="7BA92040" w:rsidR="00CD552A" w:rsidRPr="008663E0" w:rsidRDefault="00D7287D"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乙方必須於標的物建置完成上線測試日起，提供系統維護人</w:t>
      </w:r>
      <w:proofErr w:type="gramStart"/>
      <w:r w:rsidR="00B149EB" w:rsidRPr="008663E0">
        <w:rPr>
          <w:rFonts w:ascii="微軟正黑體" w:eastAsia="微軟正黑體" w:hAnsi="微軟正黑體" w:hint="eastAsia"/>
          <w:szCs w:val="24"/>
        </w:rPr>
        <w:t>1</w:t>
      </w:r>
      <w:r w:rsidR="00CD552A" w:rsidRPr="008663E0">
        <w:rPr>
          <w:rFonts w:ascii="微軟正黑體" w:eastAsia="微軟正黑體" w:hAnsi="微軟正黑體" w:hint="eastAsia"/>
          <w:szCs w:val="24"/>
        </w:rPr>
        <w:t>名駐甲方</w:t>
      </w:r>
      <w:proofErr w:type="gramEnd"/>
      <w:r w:rsidR="00B149EB" w:rsidRPr="008663E0">
        <w:rPr>
          <w:rFonts w:ascii="微軟正黑體" w:eastAsia="微軟正黑體" w:hAnsi="微軟正黑體" w:hint="eastAsia"/>
          <w:szCs w:val="24"/>
        </w:rPr>
        <w:t>1</w:t>
      </w:r>
      <w:proofErr w:type="gramStart"/>
      <w:r w:rsidR="00B149EB" w:rsidRPr="008663E0">
        <w:rPr>
          <w:rFonts w:ascii="微軟正黑體" w:eastAsia="微軟正黑體" w:hAnsi="微軟正黑體" w:hint="eastAsia"/>
          <w:szCs w:val="24"/>
        </w:rPr>
        <w:t>週</w:t>
      </w:r>
      <w:proofErr w:type="gramEnd"/>
      <w:r w:rsidRPr="008663E0">
        <w:rPr>
          <w:rFonts w:ascii="微軟正黑體" w:eastAsia="微軟正黑體" w:hAnsi="微軟正黑體" w:hint="eastAsia"/>
          <w:szCs w:val="24"/>
        </w:rPr>
        <w:t xml:space="preserve"> </w:t>
      </w:r>
      <w:r w:rsidR="001F570F" w:rsidRPr="008663E0">
        <w:rPr>
          <w:rFonts w:ascii="微軟正黑體" w:eastAsia="微軟正黑體" w:hAnsi="微軟正黑體" w:cs="微軟正黑體" w:hint="eastAsia"/>
          <w:szCs w:val="24"/>
        </w:rPr>
        <w:sym w:font="Wingdings 2" w:char="F052"/>
      </w:r>
      <w:r w:rsidR="001F570F" w:rsidRPr="008663E0">
        <w:rPr>
          <w:rFonts w:ascii="微軟正黑體" w:eastAsia="微軟正黑體" w:hAnsi="微軟正黑體" w:hint="eastAsia"/>
          <w:szCs w:val="24"/>
        </w:rPr>
        <w:t xml:space="preserve"> </w:t>
      </w:r>
      <w:r w:rsidR="00CD552A" w:rsidRPr="008663E0">
        <w:rPr>
          <w:rFonts w:ascii="微軟正黑體" w:eastAsia="微軟正黑體" w:hAnsi="微軟正黑體" w:hint="eastAsia"/>
          <w:szCs w:val="24"/>
        </w:rPr>
        <w:t>(5x8)</w:t>
      </w:r>
      <w:r w:rsidR="003F39B1" w:rsidRPr="008663E0">
        <w:rPr>
          <w:rFonts w:ascii="微軟正黑體" w:eastAsia="微軟正黑體" w:hAnsi="微軟正黑體" w:hint="eastAsia"/>
          <w:szCs w:val="24"/>
        </w:rPr>
        <w:t xml:space="preserve">　</w:t>
      </w:r>
      <w:r w:rsidR="003F39B1" w:rsidRPr="008663E0">
        <w:rPr>
          <w:rFonts w:ascii="微軟正黑體" w:eastAsia="微軟正黑體" w:hAnsi="微軟正黑體" w:hint="eastAsia"/>
          <w:szCs w:val="24"/>
        </w:rPr>
        <w:sym w:font="Wingdings 2" w:char="F0A3"/>
      </w:r>
      <w:r w:rsidR="003F39B1" w:rsidRPr="008663E0">
        <w:rPr>
          <w:rFonts w:ascii="微軟正黑體" w:eastAsia="微軟正黑體" w:hAnsi="微軟正黑體" w:hint="eastAsia"/>
          <w:szCs w:val="24"/>
        </w:rPr>
        <w:t xml:space="preserve">(7x8)　</w:t>
      </w:r>
      <w:r w:rsidR="00964B78" w:rsidRPr="008663E0">
        <w:rPr>
          <w:rFonts w:ascii="微軟正黑體" w:eastAsia="微軟正黑體" w:hAnsi="微軟正黑體" w:hint="eastAsia"/>
          <w:szCs w:val="24"/>
        </w:rPr>
        <w:sym w:font="Wingdings 2" w:char="F0A3"/>
      </w:r>
      <w:r w:rsidR="00964B78" w:rsidRPr="008663E0">
        <w:rPr>
          <w:rFonts w:ascii="微軟正黑體" w:eastAsia="微軟正黑體" w:hAnsi="微軟正黑體" w:hint="eastAsia"/>
          <w:szCs w:val="24"/>
        </w:rPr>
        <w:t>(</w:t>
      </w:r>
      <w:r w:rsidR="00964B78" w:rsidRPr="008663E0">
        <w:rPr>
          <w:rFonts w:ascii="微軟正黑體" w:eastAsia="微軟正黑體" w:hAnsi="微軟正黑體"/>
          <w:szCs w:val="24"/>
        </w:rPr>
        <w:t>7</w:t>
      </w:r>
      <w:r w:rsidR="00964B78" w:rsidRPr="008663E0">
        <w:rPr>
          <w:rFonts w:ascii="微軟正黑體" w:eastAsia="微軟正黑體" w:hAnsi="微軟正黑體" w:hint="eastAsia"/>
          <w:szCs w:val="24"/>
        </w:rPr>
        <w:t>x</w:t>
      </w:r>
      <w:r w:rsidR="00964B78" w:rsidRPr="008663E0">
        <w:rPr>
          <w:rFonts w:ascii="微軟正黑體" w:eastAsia="微軟正黑體" w:hAnsi="微軟正黑體"/>
          <w:szCs w:val="24"/>
        </w:rPr>
        <w:t>24</w:t>
      </w:r>
      <w:r w:rsidR="00964B78" w:rsidRPr="008663E0">
        <w:rPr>
          <w:rFonts w:ascii="微軟正黑體" w:eastAsia="微軟正黑體" w:hAnsi="微軟正黑體" w:hint="eastAsia"/>
          <w:szCs w:val="24"/>
        </w:rPr>
        <w:t>)</w:t>
      </w:r>
      <w:r w:rsidR="00CD552A" w:rsidRPr="008663E0">
        <w:rPr>
          <w:rFonts w:ascii="微軟正黑體" w:eastAsia="微軟正黑體" w:hAnsi="微軟正黑體" w:hint="eastAsia"/>
          <w:szCs w:val="24"/>
        </w:rPr>
        <w:t>，</w:t>
      </w:r>
      <w:proofErr w:type="gramStart"/>
      <w:r w:rsidR="00CD552A" w:rsidRPr="008663E0">
        <w:rPr>
          <w:rFonts w:ascii="微軟正黑體" w:eastAsia="微軟正黑體" w:hAnsi="微軟正黑體" w:hint="eastAsia"/>
          <w:szCs w:val="24"/>
        </w:rPr>
        <w:t>期間乙</w:t>
      </w:r>
      <w:proofErr w:type="gramEnd"/>
      <w:r w:rsidR="00CD552A" w:rsidRPr="008663E0">
        <w:rPr>
          <w:rFonts w:ascii="微軟正黑體" w:eastAsia="微軟正黑體" w:hAnsi="微軟正黑體" w:hint="eastAsia"/>
          <w:szCs w:val="24"/>
        </w:rPr>
        <w:t>方如有未到場情事發生，則將依其</w:t>
      </w:r>
      <w:proofErr w:type="gramStart"/>
      <w:r w:rsidR="00CD552A" w:rsidRPr="008663E0">
        <w:rPr>
          <w:rFonts w:ascii="微軟正黑體" w:eastAsia="微軟正黑體" w:hAnsi="微軟正黑體" w:hint="eastAsia"/>
          <w:szCs w:val="24"/>
        </w:rPr>
        <w:t>未在場時</w:t>
      </w:r>
      <w:proofErr w:type="gramEnd"/>
      <w:r w:rsidR="00CD552A" w:rsidRPr="008663E0">
        <w:rPr>
          <w:rFonts w:ascii="微軟正黑體" w:eastAsia="微軟正黑體" w:hAnsi="微軟正黑體" w:hint="eastAsia"/>
          <w:szCs w:val="24"/>
        </w:rPr>
        <w:t>數順延，直到駐點期滿止。</w:t>
      </w:r>
    </w:p>
    <w:p w14:paraId="6C9958B3" w14:textId="77777777" w:rsidR="00F047DB" w:rsidRPr="008663E0" w:rsidRDefault="00370DF9"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本專案</w:t>
      </w:r>
      <w:r w:rsidR="00F047DB" w:rsidRPr="008663E0">
        <w:rPr>
          <w:rFonts w:ascii="微軟正黑體" w:eastAsia="微軟正黑體" w:hAnsi="微軟正黑體" w:hint="eastAsia"/>
          <w:szCs w:val="24"/>
        </w:rPr>
        <w:t>進行中，甲方有權要求提出更換不適任之專案人員，乙方不得藉故拖延及拒絕。</w:t>
      </w:r>
    </w:p>
    <w:p w14:paraId="51ECCBAE" w14:textId="77777777" w:rsidR="00260C69" w:rsidRPr="008663E0" w:rsidRDefault="00F60A7C"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執行</w:t>
      </w:r>
      <w:r w:rsidR="00370DF9" w:rsidRPr="008663E0">
        <w:rPr>
          <w:rFonts w:ascii="微軟正黑體" w:eastAsia="微軟正黑體" w:hAnsi="微軟正黑體" w:hint="eastAsia"/>
          <w:szCs w:val="24"/>
        </w:rPr>
        <w:t>本專案</w:t>
      </w:r>
      <w:proofErr w:type="gramStart"/>
      <w:r w:rsidRPr="008663E0">
        <w:rPr>
          <w:rFonts w:ascii="微軟正黑體" w:eastAsia="微軟正黑體" w:hAnsi="微軟正黑體" w:hint="eastAsia"/>
          <w:szCs w:val="24"/>
        </w:rPr>
        <w:t>期間，</w:t>
      </w:r>
      <w:proofErr w:type="gramEnd"/>
      <w:r w:rsidR="007D3FF0" w:rsidRPr="008663E0">
        <w:rPr>
          <w:rFonts w:ascii="微軟正黑體" w:eastAsia="微軟正黑體" w:hAnsi="微軟正黑體" w:hint="eastAsia"/>
          <w:szCs w:val="24"/>
        </w:rPr>
        <w:t>乙方同意</w:t>
      </w:r>
      <w:r w:rsidRPr="008663E0">
        <w:rPr>
          <w:rFonts w:ascii="微軟正黑體" w:eastAsia="微軟正黑體" w:hAnsi="微軟正黑體" w:hint="eastAsia"/>
          <w:szCs w:val="24"/>
        </w:rPr>
        <w:t>甲方得視狀況</w:t>
      </w:r>
      <w:r w:rsidR="00260C69" w:rsidRPr="008663E0">
        <w:rPr>
          <w:rFonts w:ascii="微軟正黑體" w:eastAsia="微軟正黑體" w:hAnsi="微軟正黑體" w:hint="eastAsia"/>
          <w:szCs w:val="24"/>
        </w:rPr>
        <w:t>要求乙方人員在甲方所提供之場所工作。</w:t>
      </w:r>
    </w:p>
    <w:p w14:paraId="044EA769" w14:textId="77777777" w:rsidR="00554CB1" w:rsidRPr="008663E0" w:rsidRDefault="00FF2948" w:rsidP="007D7C97">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乙方須</w:t>
      </w:r>
      <w:r w:rsidR="00F047DB" w:rsidRPr="008663E0">
        <w:rPr>
          <w:rFonts w:ascii="微軟正黑體" w:eastAsia="微軟正黑體" w:hAnsi="微軟正黑體" w:hint="eastAsia"/>
          <w:szCs w:val="24"/>
        </w:rPr>
        <w:t>提供建置過程之文件</w:t>
      </w:r>
      <w:r w:rsidRPr="008663E0">
        <w:rPr>
          <w:rFonts w:ascii="微軟正黑體" w:eastAsia="微軟正黑體" w:hAnsi="微軟正黑體" w:hint="eastAsia"/>
          <w:szCs w:val="24"/>
        </w:rPr>
        <w:t>，如會議紀錄及交付</w:t>
      </w:r>
      <w:proofErr w:type="gramStart"/>
      <w:r w:rsidRPr="008663E0">
        <w:rPr>
          <w:rFonts w:ascii="微軟正黑體" w:eastAsia="微軟正黑體" w:hAnsi="微軟正黑體" w:hint="eastAsia"/>
          <w:szCs w:val="24"/>
        </w:rPr>
        <w:t>驗收時檢附</w:t>
      </w:r>
      <w:proofErr w:type="gramEnd"/>
      <w:r w:rsidRPr="008663E0">
        <w:rPr>
          <w:rFonts w:ascii="微軟正黑體" w:eastAsia="微軟正黑體" w:hAnsi="微軟正黑體" w:hint="eastAsia"/>
          <w:szCs w:val="24"/>
        </w:rPr>
        <w:t>之文件</w:t>
      </w:r>
      <w:r w:rsidR="00F047DB" w:rsidRPr="008663E0">
        <w:rPr>
          <w:rFonts w:ascii="微軟正黑體" w:eastAsia="微軟正黑體" w:hAnsi="微軟正黑體" w:hint="eastAsia"/>
          <w:szCs w:val="24"/>
        </w:rPr>
        <w:t>。各項文件共享方式須符合甲方保密</w:t>
      </w:r>
      <w:proofErr w:type="gramStart"/>
      <w:r w:rsidR="00F047DB" w:rsidRPr="008663E0">
        <w:rPr>
          <w:rFonts w:ascii="微軟正黑體" w:eastAsia="微軟正黑體" w:hAnsi="微軟正黑體" w:hint="eastAsia"/>
          <w:szCs w:val="24"/>
        </w:rPr>
        <w:t>及資安規範</w:t>
      </w:r>
      <w:proofErr w:type="gramEnd"/>
      <w:r w:rsidR="00F047DB" w:rsidRPr="008663E0">
        <w:rPr>
          <w:rFonts w:ascii="微軟正黑體" w:eastAsia="微軟正黑體" w:hAnsi="微軟正黑體" w:hint="eastAsia"/>
          <w:szCs w:val="24"/>
        </w:rPr>
        <w:t>，文件內容除非有必要否則不應含有個資。</w:t>
      </w:r>
    </w:p>
    <w:p w14:paraId="58790869" w14:textId="77777777" w:rsidR="008A215A" w:rsidRPr="008663E0" w:rsidRDefault="008A215A" w:rsidP="008A215A">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因甲方因素延誤相關交付期程，得於10</w:t>
      </w:r>
      <w:r w:rsidR="00FB7F7D" w:rsidRPr="008663E0">
        <w:rPr>
          <w:rFonts w:ascii="微軟正黑體" w:eastAsia="微軟正黑體" w:hAnsi="微軟正黑體" w:hint="eastAsia"/>
          <w:szCs w:val="24"/>
        </w:rPr>
        <w:t>日前通知</w:t>
      </w:r>
      <w:r w:rsidRPr="008663E0">
        <w:rPr>
          <w:rFonts w:ascii="微軟正黑體" w:eastAsia="微軟正黑體" w:hAnsi="微軟正黑體" w:hint="eastAsia"/>
          <w:szCs w:val="24"/>
        </w:rPr>
        <w:t>更改完</w:t>
      </w:r>
      <w:r w:rsidR="00FB7F7D" w:rsidRPr="008663E0">
        <w:rPr>
          <w:rFonts w:ascii="微軟正黑體" w:eastAsia="微軟正黑體" w:hAnsi="微軟正黑體" w:hint="eastAsia"/>
          <w:szCs w:val="24"/>
        </w:rPr>
        <w:t>廠商</w:t>
      </w:r>
      <w:r w:rsidRPr="008663E0">
        <w:rPr>
          <w:rFonts w:ascii="微軟正黑體" w:eastAsia="微軟正黑體" w:hAnsi="微軟正黑體" w:hint="eastAsia"/>
          <w:szCs w:val="24"/>
        </w:rPr>
        <w:t>成日期，且</w:t>
      </w:r>
      <w:proofErr w:type="gramStart"/>
      <w:r w:rsidRPr="008663E0">
        <w:rPr>
          <w:rFonts w:ascii="微軟正黑體" w:eastAsia="微軟正黑體" w:hAnsi="微軟正黑體" w:hint="eastAsia"/>
          <w:szCs w:val="24"/>
        </w:rPr>
        <w:t>不計入乙方</w:t>
      </w:r>
      <w:proofErr w:type="gramEnd"/>
      <w:r w:rsidRPr="008663E0">
        <w:rPr>
          <w:rFonts w:ascii="微軟正黑體" w:eastAsia="微軟正黑體" w:hAnsi="微軟正黑體" w:hint="eastAsia"/>
          <w:szCs w:val="24"/>
        </w:rPr>
        <w:t>遲延。</w:t>
      </w:r>
    </w:p>
    <w:p w14:paraId="364496DC" w14:textId="77777777" w:rsidR="008A215A" w:rsidRPr="008663E0" w:rsidRDefault="008A215A" w:rsidP="008A215A">
      <w:pPr>
        <w:numPr>
          <w:ilvl w:val="0"/>
          <w:numId w:val="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w:t>
      </w:r>
      <w:r w:rsidRPr="008663E0">
        <w:rPr>
          <w:rFonts w:ascii="微軟正黑體" w:eastAsia="微軟正黑體" w:hAnsi="微軟正黑體"/>
          <w:szCs w:val="24"/>
        </w:rPr>
        <w:t>因不可抗力之事由（如天災、地變、罷工、戰爭）及其他非可歸責於</w:t>
      </w:r>
      <w:r w:rsidRPr="008663E0">
        <w:rPr>
          <w:rFonts w:ascii="微軟正黑體" w:eastAsia="微軟正黑體" w:hAnsi="微軟正黑體" w:hint="eastAsia"/>
          <w:szCs w:val="24"/>
        </w:rPr>
        <w:t>乙方</w:t>
      </w:r>
      <w:r w:rsidRPr="008663E0">
        <w:rPr>
          <w:rFonts w:ascii="微軟正黑體" w:eastAsia="微軟正黑體" w:hAnsi="微軟正黑體"/>
          <w:szCs w:val="24"/>
        </w:rPr>
        <w:t>之事由，致使延誤</w:t>
      </w:r>
      <w:r w:rsidR="00FB7F7D" w:rsidRPr="008663E0">
        <w:rPr>
          <w:rFonts w:ascii="微軟正黑體" w:eastAsia="微軟正黑體" w:hAnsi="微軟正黑體" w:hint="eastAsia"/>
          <w:szCs w:val="24"/>
        </w:rPr>
        <w:t>本約</w:t>
      </w:r>
      <w:r w:rsidRPr="008663E0">
        <w:rPr>
          <w:rFonts w:ascii="微軟正黑體" w:eastAsia="微軟正黑體" w:hAnsi="微軟正黑體"/>
          <w:szCs w:val="24"/>
        </w:rPr>
        <w:t>完成期限，</w:t>
      </w:r>
      <w:r w:rsidR="00E22ECA" w:rsidRPr="008663E0">
        <w:rPr>
          <w:rFonts w:ascii="微軟正黑體" w:eastAsia="微軟正黑體" w:hAnsi="微軟正黑體" w:cs="微軟正黑體" w:hint="eastAsia"/>
          <w:szCs w:val="24"/>
        </w:rPr>
        <w:t>乙方</w:t>
      </w:r>
      <w:r w:rsidR="00FB7F7D" w:rsidRPr="008663E0">
        <w:rPr>
          <w:rFonts w:ascii="微軟正黑體" w:eastAsia="微軟正黑體" w:hAnsi="微軟正黑體" w:cs="微軟正黑體" w:hint="eastAsia"/>
          <w:szCs w:val="24"/>
        </w:rPr>
        <w:t>應於專案會議通過後以正式公函提出申請</w:t>
      </w:r>
      <w:r w:rsidRPr="008663E0">
        <w:rPr>
          <w:rFonts w:ascii="微軟正黑體" w:eastAsia="微軟正黑體" w:hAnsi="微軟正黑體"/>
          <w:szCs w:val="24"/>
        </w:rPr>
        <w:t>，自該等事由消滅日起，順延同等期間交付各工作項目，</w:t>
      </w:r>
      <w:proofErr w:type="gramStart"/>
      <w:r w:rsidRPr="008663E0">
        <w:rPr>
          <w:rFonts w:ascii="微軟正黑體" w:eastAsia="微軟正黑體" w:hAnsi="微軟正黑體"/>
          <w:szCs w:val="24"/>
        </w:rPr>
        <w:t>不計入</w:t>
      </w:r>
      <w:r w:rsidRPr="008663E0">
        <w:rPr>
          <w:rFonts w:ascii="微軟正黑體" w:eastAsia="微軟正黑體" w:hAnsi="微軟正黑體" w:hint="eastAsia"/>
          <w:szCs w:val="24"/>
        </w:rPr>
        <w:t>乙方</w:t>
      </w:r>
      <w:proofErr w:type="gramEnd"/>
      <w:r w:rsidRPr="008663E0">
        <w:rPr>
          <w:rFonts w:ascii="微軟正黑體" w:eastAsia="微軟正黑體" w:hAnsi="微軟正黑體"/>
          <w:szCs w:val="24"/>
        </w:rPr>
        <w:t>之遲延。</w:t>
      </w:r>
    </w:p>
    <w:p w14:paraId="005C5349" w14:textId="77777777" w:rsidR="00F31E34" w:rsidRPr="008663E0" w:rsidRDefault="00F31E34"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Pr="008663E0">
        <w:rPr>
          <w:rFonts w:ascii="微軟正黑體" w:eastAsia="微軟正黑體" w:hAnsi="微軟正黑體" w:hint="eastAsia"/>
          <w:b/>
          <w:szCs w:val="24"/>
        </w:rPr>
        <w:t>教育訓練</w:t>
      </w:r>
    </w:p>
    <w:p w14:paraId="70F3D76E" w14:textId="77777777" w:rsidR="00F31E34" w:rsidRPr="008663E0" w:rsidRDefault="00F31E34" w:rsidP="007D7C97">
      <w:pPr>
        <w:numPr>
          <w:ilvl w:val="0"/>
          <w:numId w:val="3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乙方須於交貨後、驗收前，依建置計劃書所訂之教育訓練計劃，配合甲方時間、地點，為相關人員進行包含但不限於以下的操作及維修教育訓練，並得配合甲方實際需求延長教育訓練時數。</w:t>
      </w:r>
    </w:p>
    <w:p w14:paraId="559C94D7" w14:textId="426BD1FA" w:rsidR="00F31E34" w:rsidRPr="008663E0" w:rsidRDefault="00F31E34" w:rsidP="007D7C97">
      <w:pPr>
        <w:numPr>
          <w:ilvl w:val="0"/>
          <w:numId w:val="7"/>
        </w:numPr>
        <w:suppressAutoHyphens/>
        <w:adjustRightInd w:val="0"/>
        <w:snapToGrid w:val="0"/>
        <w:spacing w:line="240" w:lineRule="atLeast"/>
        <w:ind w:left="1588" w:hanging="397"/>
        <w:rPr>
          <w:rFonts w:ascii="微軟正黑體" w:eastAsia="微軟正黑體" w:hAnsi="微軟正黑體" w:cs="微軟正黑體"/>
          <w:szCs w:val="24"/>
        </w:rPr>
      </w:pPr>
      <w:bookmarkStart w:id="0" w:name="_Hlk128215324"/>
      <w:r w:rsidRPr="008663E0">
        <w:rPr>
          <w:rFonts w:ascii="微軟正黑體" w:eastAsia="微軟正黑體" w:hAnsi="微軟正黑體" w:cs="微軟正黑體"/>
          <w:szCs w:val="24"/>
        </w:rPr>
        <w:t>系統操作訓練</w:t>
      </w:r>
      <w:r w:rsidRPr="008663E0">
        <w:rPr>
          <w:rFonts w:ascii="微軟正黑體" w:eastAsia="微軟正黑體" w:hAnsi="微軟正黑體" w:cs="微軟正黑體" w:hint="eastAsia"/>
          <w:szCs w:val="24"/>
        </w:rPr>
        <w:t>：</w:t>
      </w:r>
      <w:r w:rsidR="00A915C6" w:rsidRPr="008663E0">
        <w:rPr>
          <w:rFonts w:ascii="微軟正黑體" w:eastAsia="微軟正黑體" w:hAnsi="微軟正黑體" w:cs="微軟正黑體"/>
          <w:szCs w:val="24"/>
        </w:rPr>
        <w:sym w:font="Wingdings 2" w:char="F0A3"/>
      </w:r>
      <w:r w:rsidR="00A915C6" w:rsidRPr="008663E0">
        <w:rPr>
          <w:rFonts w:ascii="微軟正黑體" w:eastAsia="微軟正黑體" w:hAnsi="微軟正黑體" w:cs="微軟正黑體" w:hint="eastAsia"/>
          <w:szCs w:val="24"/>
        </w:rPr>
        <w:t>無；</w:t>
      </w:r>
      <w:r w:rsidR="00636721" w:rsidRPr="008663E0">
        <w:rPr>
          <w:rFonts w:ascii="微軟正黑體" w:hAnsi="微軟正黑體" w:hint="eastAsia"/>
          <w:szCs w:val="24"/>
        </w:rPr>
        <w:sym w:font="Wingdings 2" w:char="F052"/>
      </w:r>
      <w:r w:rsidR="00A915C6" w:rsidRPr="008663E0">
        <w:rPr>
          <w:rFonts w:ascii="微軟正黑體" w:eastAsia="微軟正黑體" w:hAnsi="微軟正黑體" w:cs="微軟正黑體" w:hint="eastAsia"/>
          <w:szCs w:val="24"/>
        </w:rPr>
        <w:t>至少</w:t>
      </w:r>
      <w:r w:rsidR="0065029A" w:rsidRPr="008663E0">
        <w:rPr>
          <w:rFonts w:ascii="微軟正黑體" w:eastAsia="微軟正黑體" w:hAnsi="微軟正黑體" w:cs="微軟正黑體" w:hint="eastAsia"/>
          <w:szCs w:val="24"/>
        </w:rPr>
        <w:t>5</w:t>
      </w:r>
      <w:r w:rsidR="00A915C6" w:rsidRPr="008663E0">
        <w:rPr>
          <w:rFonts w:ascii="微軟正黑體" w:eastAsia="微軟正黑體" w:hAnsi="微軟正黑體" w:cs="微軟正黑體" w:hint="eastAsia"/>
          <w:szCs w:val="24"/>
        </w:rPr>
        <w:t>梯次，每次1小時以上。</w:t>
      </w:r>
    </w:p>
    <w:p w14:paraId="7306EA52" w14:textId="23A5E98B" w:rsidR="00F31E34" w:rsidRPr="008663E0" w:rsidRDefault="00F31E34" w:rsidP="007D7C97">
      <w:pPr>
        <w:numPr>
          <w:ilvl w:val="0"/>
          <w:numId w:val="7"/>
        </w:numPr>
        <w:suppressAutoHyphens/>
        <w:adjustRightInd w:val="0"/>
        <w:snapToGrid w:val="0"/>
        <w:spacing w:line="240" w:lineRule="atLeast"/>
        <w:ind w:left="1588" w:hanging="397"/>
        <w:rPr>
          <w:rFonts w:ascii="微軟正黑體" w:eastAsia="微軟正黑體" w:hAnsi="微軟正黑體" w:cs="微軟正黑體"/>
          <w:szCs w:val="24"/>
        </w:rPr>
      </w:pPr>
      <w:r w:rsidRPr="008663E0">
        <w:rPr>
          <w:rFonts w:ascii="微軟正黑體" w:eastAsia="微軟正黑體" w:hAnsi="微軟正黑體" w:cs="微軟正黑體"/>
          <w:szCs w:val="24"/>
        </w:rPr>
        <w:t>故障排除訓練</w:t>
      </w:r>
      <w:r w:rsidRPr="008663E0">
        <w:rPr>
          <w:rFonts w:ascii="微軟正黑體" w:eastAsia="微軟正黑體" w:hAnsi="微軟正黑體" w:cs="微軟正黑體" w:hint="eastAsia"/>
          <w:szCs w:val="24"/>
        </w:rPr>
        <w:t>：</w:t>
      </w:r>
      <w:r w:rsidR="00A915C6" w:rsidRPr="008663E0">
        <w:rPr>
          <w:rFonts w:ascii="微軟正黑體" w:eastAsia="微軟正黑體" w:hAnsi="微軟正黑體" w:cs="微軟正黑體"/>
          <w:szCs w:val="24"/>
        </w:rPr>
        <w:sym w:font="Wingdings 2" w:char="F0A3"/>
      </w:r>
      <w:r w:rsidR="00A915C6" w:rsidRPr="008663E0">
        <w:rPr>
          <w:rFonts w:ascii="微軟正黑體" w:eastAsia="微軟正黑體" w:hAnsi="微軟正黑體" w:cs="微軟正黑體" w:hint="eastAsia"/>
          <w:szCs w:val="24"/>
        </w:rPr>
        <w:t>無；</w:t>
      </w:r>
      <w:r w:rsidR="00636721" w:rsidRPr="008663E0">
        <w:rPr>
          <w:rFonts w:ascii="微軟正黑體" w:hAnsi="微軟正黑體" w:hint="eastAsia"/>
          <w:szCs w:val="24"/>
        </w:rPr>
        <w:sym w:font="Wingdings 2" w:char="F052"/>
      </w:r>
      <w:r w:rsidR="00A915C6" w:rsidRPr="008663E0">
        <w:rPr>
          <w:rFonts w:ascii="微軟正黑體" w:eastAsia="微軟正黑體" w:hAnsi="微軟正黑體" w:cs="微軟正黑體" w:hint="eastAsia"/>
          <w:szCs w:val="24"/>
        </w:rPr>
        <w:t>至少</w:t>
      </w:r>
      <w:r w:rsidR="0065029A" w:rsidRPr="008663E0">
        <w:rPr>
          <w:rFonts w:ascii="微軟正黑體" w:eastAsia="微軟正黑體" w:hAnsi="微軟正黑體" w:cs="微軟正黑體" w:hint="eastAsia"/>
          <w:szCs w:val="24"/>
        </w:rPr>
        <w:t>2</w:t>
      </w:r>
      <w:r w:rsidR="00A915C6" w:rsidRPr="008663E0">
        <w:rPr>
          <w:rFonts w:ascii="微軟正黑體" w:eastAsia="微軟正黑體" w:hAnsi="微軟正黑體" w:cs="微軟正黑體" w:hint="eastAsia"/>
          <w:szCs w:val="24"/>
        </w:rPr>
        <w:t>梯次，每次1小時以上。</w:t>
      </w:r>
    </w:p>
    <w:p w14:paraId="6B585368" w14:textId="77777777" w:rsidR="009A1A1E" w:rsidRPr="008663E0" w:rsidRDefault="00F31E34" w:rsidP="007D7C97">
      <w:pPr>
        <w:numPr>
          <w:ilvl w:val="0"/>
          <w:numId w:val="3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教育訓練課程辦理前，乙方應</w:t>
      </w:r>
      <w:r w:rsidRPr="008663E0">
        <w:rPr>
          <w:rFonts w:ascii="微軟正黑體" w:eastAsia="微軟正黑體" w:hAnsi="微軟正黑體"/>
          <w:szCs w:val="24"/>
        </w:rPr>
        <w:t>於上課前7天</w:t>
      </w:r>
      <w:r w:rsidRPr="008663E0">
        <w:rPr>
          <w:rFonts w:ascii="微軟正黑體" w:eastAsia="微軟正黑體" w:hAnsi="微軟正黑體" w:hint="eastAsia"/>
          <w:szCs w:val="24"/>
        </w:rPr>
        <w:t>交付</w:t>
      </w:r>
      <w:r w:rsidRPr="008663E0">
        <w:rPr>
          <w:rFonts w:ascii="微軟正黑體" w:eastAsia="微軟正黑體" w:hAnsi="微軟正黑體"/>
          <w:szCs w:val="24"/>
        </w:rPr>
        <w:t>足夠數量之教材</w:t>
      </w:r>
      <w:r w:rsidRPr="008663E0">
        <w:rPr>
          <w:rFonts w:ascii="微軟正黑體" w:eastAsia="微軟正黑體" w:hAnsi="微軟正黑體" w:hint="eastAsia"/>
          <w:szCs w:val="24"/>
        </w:rPr>
        <w:t>及講義書面或</w:t>
      </w:r>
      <w:r w:rsidRPr="008663E0">
        <w:rPr>
          <w:rFonts w:ascii="微軟正黑體" w:eastAsia="微軟正黑體" w:hAnsi="微軟正黑體"/>
          <w:szCs w:val="24"/>
        </w:rPr>
        <w:t>電子檔</w:t>
      </w:r>
      <w:r w:rsidRPr="008663E0">
        <w:rPr>
          <w:rFonts w:ascii="微軟正黑體" w:eastAsia="微軟正黑體" w:hAnsi="微軟正黑體" w:hint="eastAsia"/>
          <w:szCs w:val="24"/>
        </w:rPr>
        <w:t>、簽到表，</w:t>
      </w:r>
      <w:r w:rsidRPr="008663E0">
        <w:rPr>
          <w:rFonts w:ascii="微軟正黑體" w:eastAsia="微軟正黑體" w:hAnsi="微軟正黑體"/>
          <w:szCs w:val="24"/>
        </w:rPr>
        <w:t>供上課學員使用</w:t>
      </w:r>
      <w:r w:rsidRPr="008663E0">
        <w:rPr>
          <w:rFonts w:ascii="微軟正黑體" w:eastAsia="微軟正黑體" w:hAnsi="微軟正黑體" w:hint="eastAsia"/>
          <w:szCs w:val="24"/>
        </w:rPr>
        <w:t>及作為</w:t>
      </w:r>
      <w:r w:rsidRPr="008663E0">
        <w:rPr>
          <w:rFonts w:ascii="微軟正黑體" w:eastAsia="微軟正黑體" w:hAnsi="微軟正黑體"/>
          <w:szCs w:val="24"/>
        </w:rPr>
        <w:t>驗收依據。</w:t>
      </w:r>
      <w:r w:rsidRPr="008663E0">
        <w:rPr>
          <w:rFonts w:ascii="微軟正黑體" w:eastAsia="微軟正黑體" w:hAnsi="微軟正黑體" w:hint="eastAsia"/>
          <w:szCs w:val="24"/>
        </w:rPr>
        <w:t>若參加原廠訓練，則乙方須負責為甲方安排所有相關事項。</w:t>
      </w:r>
    </w:p>
    <w:p w14:paraId="3684B44B" w14:textId="77777777" w:rsidR="00D347E0" w:rsidRPr="008663E0" w:rsidRDefault="00F31E34" w:rsidP="007D7C97">
      <w:pPr>
        <w:numPr>
          <w:ilvl w:val="0"/>
          <w:numId w:val="32"/>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乙方所有提供之</w:t>
      </w:r>
      <w:r w:rsidRPr="008663E0">
        <w:rPr>
          <w:rFonts w:ascii="微軟正黑體" w:eastAsia="微軟正黑體" w:hAnsi="微軟正黑體"/>
          <w:szCs w:val="24"/>
        </w:rPr>
        <w:t>教育訓練課程需配合導入</w:t>
      </w:r>
      <w:r w:rsidRPr="008663E0">
        <w:rPr>
          <w:rFonts w:ascii="微軟正黑體" w:eastAsia="微軟正黑體" w:hAnsi="微軟正黑體" w:hint="eastAsia"/>
          <w:szCs w:val="24"/>
        </w:rPr>
        <w:t>甲方</w:t>
      </w:r>
      <w:r w:rsidRPr="008663E0">
        <w:rPr>
          <w:rFonts w:ascii="微軟正黑體" w:eastAsia="微軟正黑體" w:hAnsi="微軟正黑體"/>
          <w:szCs w:val="24"/>
        </w:rPr>
        <w:t>E-learning課程</w:t>
      </w:r>
      <w:r w:rsidRPr="008663E0">
        <w:rPr>
          <w:rFonts w:ascii="微軟正黑體" w:eastAsia="微軟正黑體" w:hAnsi="微軟正黑體" w:hint="eastAsia"/>
          <w:szCs w:val="24"/>
        </w:rPr>
        <w:t>，並於保固維護</w:t>
      </w:r>
      <w:proofErr w:type="gramStart"/>
      <w:r w:rsidRPr="008663E0">
        <w:rPr>
          <w:rFonts w:ascii="微軟正黑體" w:eastAsia="微軟正黑體" w:hAnsi="微軟正黑體" w:hint="eastAsia"/>
          <w:szCs w:val="24"/>
        </w:rPr>
        <w:t>期間，</w:t>
      </w:r>
      <w:proofErr w:type="gramEnd"/>
      <w:r w:rsidRPr="008663E0">
        <w:rPr>
          <w:rFonts w:ascii="微軟正黑體" w:eastAsia="微軟正黑體" w:hAnsi="微軟正黑體" w:hint="eastAsia"/>
          <w:szCs w:val="24"/>
        </w:rPr>
        <w:t>依甲方通知持續提供相關</w:t>
      </w:r>
      <w:r w:rsidRPr="008663E0">
        <w:rPr>
          <w:rFonts w:ascii="微軟正黑體" w:eastAsia="微軟正黑體" w:hAnsi="微軟正黑體"/>
          <w:szCs w:val="24"/>
        </w:rPr>
        <w:t>訓練課程。</w:t>
      </w:r>
      <w:bookmarkEnd w:id="0"/>
    </w:p>
    <w:p w14:paraId="1C05704C" w14:textId="77777777" w:rsidR="00AE68AD" w:rsidRPr="008663E0"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AE68AD" w:rsidRPr="008663E0">
        <w:rPr>
          <w:rFonts w:ascii="微軟正黑體" w:eastAsia="微軟正黑體" w:hAnsi="微軟正黑體" w:hint="eastAsia"/>
          <w:b/>
          <w:szCs w:val="24"/>
        </w:rPr>
        <w:t>驗收</w:t>
      </w:r>
    </w:p>
    <w:p w14:paraId="17B1DF4A" w14:textId="70D32744" w:rsidR="00AE68AD" w:rsidRPr="008663E0" w:rsidRDefault="00AE68AD" w:rsidP="007D7C97">
      <w:pPr>
        <w:numPr>
          <w:ilvl w:val="0"/>
          <w:numId w:val="33"/>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系統軟硬體</w:t>
      </w:r>
      <w:r w:rsidR="0039404C" w:rsidRPr="008663E0">
        <w:rPr>
          <w:rFonts w:ascii="微軟正黑體" w:eastAsia="微軟正黑體" w:hAnsi="微軟正黑體" w:hint="eastAsia"/>
          <w:szCs w:val="24"/>
        </w:rPr>
        <w:t>(含韌體)</w:t>
      </w:r>
      <w:r w:rsidRPr="008663E0">
        <w:rPr>
          <w:rFonts w:ascii="微軟正黑體" w:eastAsia="微軟正黑體" w:hAnsi="微軟正黑體" w:hint="eastAsia"/>
          <w:szCs w:val="24"/>
        </w:rPr>
        <w:t>設備若於交貨時停止生</w:t>
      </w:r>
      <w:r w:rsidR="00227A82" w:rsidRPr="008663E0">
        <w:rPr>
          <w:rFonts w:ascii="微軟正黑體" w:eastAsia="微軟正黑體" w:hAnsi="微軟正黑體" w:hint="eastAsia"/>
          <w:szCs w:val="24"/>
        </w:rPr>
        <w:t>產或升級，經甲方負責人</w:t>
      </w:r>
      <w:proofErr w:type="gramStart"/>
      <w:r w:rsidR="00227A82" w:rsidRPr="008663E0">
        <w:rPr>
          <w:rFonts w:ascii="微軟正黑體" w:eastAsia="微軟正黑體" w:hAnsi="微軟正黑體" w:hint="eastAsia"/>
          <w:szCs w:val="24"/>
        </w:rPr>
        <w:t>同意後乙方</w:t>
      </w:r>
      <w:proofErr w:type="gramEnd"/>
      <w:r w:rsidR="00227A82" w:rsidRPr="008663E0">
        <w:rPr>
          <w:rFonts w:ascii="微軟正黑體" w:eastAsia="微軟正黑體" w:hAnsi="微軟正黑體" w:hint="eastAsia"/>
          <w:szCs w:val="24"/>
        </w:rPr>
        <w:t>得以功能最新且不低於本標的物所定</w:t>
      </w:r>
      <w:r w:rsidRPr="008663E0">
        <w:rPr>
          <w:rFonts w:ascii="微軟正黑體" w:eastAsia="微軟正黑體" w:hAnsi="微軟正黑體" w:hint="eastAsia"/>
          <w:szCs w:val="24"/>
        </w:rPr>
        <w:t>之規格所需之產品替換。</w:t>
      </w:r>
    </w:p>
    <w:p w14:paraId="1DCFDEE5" w14:textId="77777777" w:rsidR="00AE68AD" w:rsidRPr="008663E0" w:rsidRDefault="00AE68AD" w:rsidP="007D7C97">
      <w:pPr>
        <w:numPr>
          <w:ilvl w:val="0"/>
          <w:numId w:val="33"/>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w:t>
      </w:r>
      <w:proofErr w:type="gramStart"/>
      <w:r w:rsidRPr="008663E0">
        <w:rPr>
          <w:rFonts w:ascii="微軟正黑體" w:eastAsia="微軟正黑體" w:hAnsi="微軟正黑體" w:hint="eastAsia"/>
          <w:szCs w:val="24"/>
        </w:rPr>
        <w:t>方所交標的</w:t>
      </w:r>
      <w:proofErr w:type="gramEnd"/>
      <w:r w:rsidRPr="008663E0">
        <w:rPr>
          <w:rFonts w:ascii="微軟正黑體" w:eastAsia="微軟正黑體" w:hAnsi="微軟正黑體" w:hint="eastAsia"/>
          <w:szCs w:val="24"/>
        </w:rPr>
        <w:t>物之規格、數量、時程應完全符合</w:t>
      </w:r>
      <w:r w:rsidR="0043027E" w:rsidRPr="008663E0">
        <w:rPr>
          <w:rFonts w:ascii="微軟正黑體" w:eastAsia="微軟正黑體" w:hAnsi="微軟正黑體" w:hint="eastAsia"/>
          <w:szCs w:val="24"/>
        </w:rPr>
        <w:t>本約</w:t>
      </w:r>
      <w:r w:rsidRPr="008663E0">
        <w:rPr>
          <w:rFonts w:ascii="微軟正黑體" w:eastAsia="微軟正黑體" w:hAnsi="微軟正黑體" w:hint="eastAsia"/>
          <w:szCs w:val="24"/>
        </w:rPr>
        <w:t>規定，除本條第</w:t>
      </w:r>
      <w:r w:rsidR="00D22F36" w:rsidRPr="008663E0">
        <w:rPr>
          <w:rFonts w:ascii="微軟正黑體" w:eastAsia="微軟正黑體" w:hAnsi="微軟正黑體" w:hint="eastAsia"/>
          <w:szCs w:val="24"/>
        </w:rPr>
        <w:t>一</w:t>
      </w:r>
      <w:r w:rsidR="00B94C67" w:rsidRPr="008663E0">
        <w:rPr>
          <w:rFonts w:ascii="微軟正黑體" w:eastAsia="微軟正黑體" w:hAnsi="微軟正黑體" w:hint="eastAsia"/>
          <w:szCs w:val="24"/>
        </w:rPr>
        <w:t>項</w:t>
      </w:r>
      <w:r w:rsidRPr="008663E0">
        <w:rPr>
          <w:rFonts w:ascii="微軟正黑體" w:eastAsia="微軟正黑體" w:hAnsi="微軟正黑體" w:hint="eastAsia"/>
          <w:szCs w:val="24"/>
        </w:rPr>
        <w:t>之情形外，如有不符</w:t>
      </w:r>
      <w:r w:rsidR="00315EC3" w:rsidRPr="008663E0">
        <w:rPr>
          <w:rFonts w:ascii="微軟正黑體" w:eastAsia="微軟正黑體" w:hAnsi="微軟正黑體" w:hint="eastAsia"/>
          <w:szCs w:val="24"/>
        </w:rPr>
        <w:t>者，甲方有權要求乙方更換或補足之，乙方不得異議。更換或補足須於5</w:t>
      </w:r>
      <w:r w:rsidR="00EA7C5F" w:rsidRPr="008663E0">
        <w:rPr>
          <w:rFonts w:ascii="微軟正黑體" w:eastAsia="微軟正黑體" w:hAnsi="微軟正黑體" w:hint="eastAsia"/>
          <w:szCs w:val="24"/>
        </w:rPr>
        <w:t>日</w:t>
      </w:r>
      <w:r w:rsidRPr="008663E0">
        <w:rPr>
          <w:rFonts w:ascii="微軟正黑體" w:eastAsia="微軟正黑體" w:hAnsi="微軟正黑體" w:hint="eastAsia"/>
          <w:szCs w:val="24"/>
        </w:rPr>
        <w:t>內完成，乙方如未能於期限內完成手續時，視同逾期交貨。</w:t>
      </w:r>
    </w:p>
    <w:p w14:paraId="4AA6B5D5" w14:textId="77777777" w:rsidR="00AE68AD" w:rsidRPr="008663E0" w:rsidRDefault="00AE68AD" w:rsidP="007D7C97">
      <w:pPr>
        <w:numPr>
          <w:ilvl w:val="0"/>
          <w:numId w:val="33"/>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甲方同意依建置計</w:t>
      </w:r>
      <w:r w:rsidR="008D4D56" w:rsidRPr="008663E0">
        <w:rPr>
          <w:rFonts w:ascii="微軟正黑體" w:eastAsia="微軟正黑體" w:hAnsi="微軟正黑體" w:hint="eastAsia"/>
          <w:szCs w:val="24"/>
        </w:rPr>
        <w:t>劃</w:t>
      </w:r>
      <w:r w:rsidRPr="008663E0">
        <w:rPr>
          <w:rFonts w:ascii="微軟正黑體" w:eastAsia="微軟正黑體" w:hAnsi="微軟正黑體" w:hint="eastAsia"/>
          <w:szCs w:val="24"/>
        </w:rPr>
        <w:t>書所訂之驗收標準予以驗收，並依原廠使用說明書之內容操作之，在驗收未完成之期間內，如</w:t>
      </w:r>
      <w:proofErr w:type="gramStart"/>
      <w:r w:rsidRPr="008663E0">
        <w:rPr>
          <w:rFonts w:ascii="微軟正黑體" w:eastAsia="微軟正黑體" w:hAnsi="微軟正黑體" w:hint="eastAsia"/>
          <w:szCs w:val="24"/>
        </w:rPr>
        <w:t>發生非甲方</w:t>
      </w:r>
      <w:proofErr w:type="gramEnd"/>
      <w:r w:rsidRPr="008663E0">
        <w:rPr>
          <w:rFonts w:ascii="微軟正黑體" w:eastAsia="微軟正黑體" w:hAnsi="微軟正黑體" w:hint="eastAsia"/>
          <w:szCs w:val="24"/>
        </w:rPr>
        <w:t>不當操作因素之機件失靈或與原規範不符時，</w:t>
      </w:r>
      <w:r w:rsidR="00315EC3" w:rsidRPr="008663E0">
        <w:rPr>
          <w:rFonts w:ascii="微軟正黑體" w:eastAsia="微軟正黑體" w:hAnsi="微軟正黑體" w:hint="eastAsia"/>
          <w:szCs w:val="24"/>
        </w:rPr>
        <w:t>乙方須於7</w:t>
      </w:r>
      <w:r w:rsidR="00EA7C5F" w:rsidRPr="008663E0">
        <w:rPr>
          <w:rFonts w:ascii="微軟正黑體" w:eastAsia="微軟正黑體" w:hAnsi="微軟正黑體" w:hint="eastAsia"/>
          <w:szCs w:val="24"/>
        </w:rPr>
        <w:t>日</w:t>
      </w:r>
      <w:r w:rsidR="00315EC3" w:rsidRPr="008663E0">
        <w:rPr>
          <w:rFonts w:ascii="微軟正黑體" w:eastAsia="微軟正黑體" w:hAnsi="微軟正黑體" w:hint="eastAsia"/>
          <w:szCs w:val="24"/>
        </w:rPr>
        <w:t>內，無條件以標的物規格型號相同之新品更換，超過7</w:t>
      </w:r>
      <w:r w:rsidRPr="008663E0">
        <w:rPr>
          <w:rFonts w:ascii="微軟正黑體" w:eastAsia="微軟正黑體" w:hAnsi="微軟正黑體" w:hint="eastAsia"/>
          <w:szCs w:val="24"/>
        </w:rPr>
        <w:t>日以</w:t>
      </w:r>
      <w:proofErr w:type="gramStart"/>
      <w:r w:rsidRPr="008663E0">
        <w:rPr>
          <w:rFonts w:ascii="微軟正黑體" w:eastAsia="微軟正黑體" w:hAnsi="微軟正黑體" w:hint="eastAsia"/>
          <w:szCs w:val="24"/>
        </w:rPr>
        <w:t>逾期計罰</w:t>
      </w:r>
      <w:proofErr w:type="gramEnd"/>
      <w:r w:rsidRPr="008663E0">
        <w:rPr>
          <w:rFonts w:ascii="微軟正黑體" w:eastAsia="微軟正黑體" w:hAnsi="微軟正黑體" w:hint="eastAsia"/>
          <w:szCs w:val="24"/>
        </w:rPr>
        <w:t>，逾期未更換者，甲方得終止合約並要求損害賠償，乙方不得異議。</w:t>
      </w:r>
    </w:p>
    <w:p w14:paraId="789A8085" w14:textId="77777777" w:rsidR="00AE68AD" w:rsidRPr="008663E0" w:rsidRDefault="00AE68AD" w:rsidP="007D7C97">
      <w:pPr>
        <w:numPr>
          <w:ilvl w:val="0"/>
          <w:numId w:val="33"/>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乙方應免費提供甲方因執行驗收程序所必要之一切人員及設備，如乙方無法提供時，甲方得聘任第三者為之，其所需費用由乙方負擔，甲方得自</w:t>
      </w:r>
      <w:r w:rsidR="008A310E" w:rsidRPr="008663E0">
        <w:rPr>
          <w:rFonts w:ascii="微軟正黑體" w:eastAsia="微軟正黑體" w:hAnsi="微軟正黑體" w:hint="eastAsia"/>
          <w:szCs w:val="24"/>
        </w:rPr>
        <w:t>乙方</w:t>
      </w:r>
      <w:r w:rsidRPr="008663E0">
        <w:rPr>
          <w:rFonts w:ascii="微軟正黑體" w:eastAsia="微軟正黑體" w:hAnsi="微軟正黑體" w:hint="eastAsia"/>
          <w:szCs w:val="24"/>
        </w:rPr>
        <w:t>貨款中扣除。</w:t>
      </w:r>
    </w:p>
    <w:p w14:paraId="5A416DD8" w14:textId="77777777" w:rsidR="00AE68AD" w:rsidRPr="008663E0" w:rsidRDefault="00AE68AD" w:rsidP="007D7C97">
      <w:pPr>
        <w:numPr>
          <w:ilvl w:val="0"/>
          <w:numId w:val="33"/>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甲方經</w:t>
      </w:r>
      <w:r w:rsidR="00315EC3" w:rsidRPr="008663E0">
        <w:rPr>
          <w:rFonts w:ascii="微軟正黑體" w:eastAsia="微軟正黑體" w:hAnsi="微軟正黑體" w:hint="eastAsia"/>
          <w:szCs w:val="24"/>
        </w:rPr>
        <w:t>驗收程序發現標的物有瑕疵時，乙方須於7</w:t>
      </w:r>
      <w:r w:rsidR="00EA7C5F" w:rsidRPr="008663E0">
        <w:rPr>
          <w:rFonts w:ascii="微軟正黑體" w:eastAsia="微軟正黑體" w:hAnsi="微軟正黑體" w:hint="eastAsia"/>
          <w:szCs w:val="24"/>
        </w:rPr>
        <w:t>日</w:t>
      </w:r>
      <w:r w:rsidR="00315EC3" w:rsidRPr="008663E0">
        <w:rPr>
          <w:rFonts w:ascii="微軟正黑體" w:eastAsia="微軟正黑體" w:hAnsi="微軟正黑體" w:hint="eastAsia"/>
          <w:szCs w:val="24"/>
        </w:rPr>
        <w:t>內以新品更換，超過7</w:t>
      </w:r>
      <w:r w:rsidRPr="008663E0">
        <w:rPr>
          <w:rFonts w:ascii="微軟正黑體" w:eastAsia="微軟正黑體" w:hAnsi="微軟正黑體" w:hint="eastAsia"/>
          <w:szCs w:val="24"/>
        </w:rPr>
        <w:t>日以</w:t>
      </w:r>
      <w:proofErr w:type="gramStart"/>
      <w:r w:rsidRPr="008663E0">
        <w:rPr>
          <w:rFonts w:ascii="微軟正黑體" w:eastAsia="微軟正黑體" w:hAnsi="微軟正黑體" w:hint="eastAsia"/>
          <w:szCs w:val="24"/>
        </w:rPr>
        <w:t>逾期計罰</w:t>
      </w:r>
      <w:proofErr w:type="gramEnd"/>
      <w:r w:rsidRPr="008663E0">
        <w:rPr>
          <w:rFonts w:ascii="微軟正黑體" w:eastAsia="微軟正黑體" w:hAnsi="微軟正黑體" w:hint="eastAsia"/>
          <w:szCs w:val="24"/>
        </w:rPr>
        <w:t>，逾期未更換者，甲方得終止合約並要求損害賠償，乙方不得異議。</w:t>
      </w:r>
    </w:p>
    <w:p w14:paraId="1B1FD74E" w14:textId="77777777" w:rsidR="00CE433D" w:rsidRPr="008663E0" w:rsidRDefault="00365A5B" w:rsidP="007D7C97">
      <w:pPr>
        <w:numPr>
          <w:ilvl w:val="0"/>
          <w:numId w:val="33"/>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szCs w:val="24"/>
        </w:rPr>
        <w:t>本</w:t>
      </w:r>
      <w:r w:rsidR="00227A82" w:rsidRPr="008663E0">
        <w:rPr>
          <w:rFonts w:ascii="微軟正黑體" w:eastAsia="微軟正黑體" w:hAnsi="微軟正黑體" w:hint="eastAsia"/>
          <w:szCs w:val="24"/>
        </w:rPr>
        <w:t>專案</w:t>
      </w:r>
      <w:r w:rsidRPr="008663E0">
        <w:rPr>
          <w:rFonts w:ascii="微軟正黑體" w:eastAsia="微軟正黑體" w:hAnsi="微軟正黑體"/>
          <w:szCs w:val="24"/>
        </w:rPr>
        <w:t>完成</w:t>
      </w:r>
      <w:r w:rsidRPr="008663E0">
        <w:rPr>
          <w:rFonts w:ascii="微軟正黑體" w:eastAsia="微軟正黑體" w:hAnsi="微軟正黑體" w:hint="eastAsia"/>
          <w:szCs w:val="24"/>
        </w:rPr>
        <w:t>交</w:t>
      </w:r>
      <w:r w:rsidR="000B7EDD" w:rsidRPr="008663E0">
        <w:rPr>
          <w:rFonts w:ascii="微軟正黑體" w:eastAsia="微軟正黑體" w:hAnsi="微軟正黑體" w:hint="eastAsia"/>
          <w:szCs w:val="24"/>
        </w:rPr>
        <w:t>付</w:t>
      </w:r>
      <w:r w:rsidR="001D4A5B" w:rsidRPr="008663E0">
        <w:rPr>
          <w:rFonts w:ascii="微軟正黑體" w:eastAsia="微軟正黑體" w:hAnsi="微軟正黑體" w:hint="eastAsia"/>
          <w:szCs w:val="24"/>
        </w:rPr>
        <w:t>(</w:t>
      </w:r>
      <w:r w:rsidR="000B7EDD" w:rsidRPr="008663E0">
        <w:rPr>
          <w:rFonts w:ascii="微軟正黑體" w:eastAsia="微軟正黑體" w:hAnsi="微軟正黑體" w:hint="eastAsia"/>
          <w:szCs w:val="24"/>
        </w:rPr>
        <w:t>系統上線</w:t>
      </w:r>
      <w:r w:rsidR="001D4A5B" w:rsidRPr="008663E0">
        <w:rPr>
          <w:rFonts w:ascii="微軟正黑體" w:eastAsia="微軟正黑體" w:hAnsi="微軟正黑體" w:hint="eastAsia"/>
          <w:szCs w:val="24"/>
        </w:rPr>
        <w:t>)</w:t>
      </w:r>
      <w:r w:rsidRPr="008663E0">
        <w:rPr>
          <w:rFonts w:ascii="微軟正黑體" w:eastAsia="微軟正黑體" w:hAnsi="微軟正黑體"/>
          <w:szCs w:val="24"/>
        </w:rPr>
        <w:t>後，通過試</w:t>
      </w:r>
      <w:r w:rsidR="00E64159" w:rsidRPr="008663E0">
        <w:rPr>
          <w:rFonts w:ascii="微軟正黑體" w:eastAsia="微軟正黑體" w:hAnsi="微軟正黑體"/>
          <w:szCs w:val="24"/>
        </w:rPr>
        <w:t>運轉</w:t>
      </w:r>
      <w:r w:rsidR="007D174F" w:rsidRPr="008663E0">
        <w:rPr>
          <w:rFonts w:ascii="微軟正黑體" w:eastAsia="微軟正黑體" w:hAnsi="微軟正黑體" w:hint="eastAsia"/>
          <w:szCs w:val="24"/>
        </w:rPr>
        <w:t>30</w:t>
      </w:r>
      <w:r w:rsidRPr="008663E0">
        <w:rPr>
          <w:rFonts w:ascii="微軟正黑體" w:eastAsia="微軟正黑體" w:hAnsi="微軟正黑體" w:hint="eastAsia"/>
          <w:szCs w:val="24"/>
        </w:rPr>
        <w:t>日</w:t>
      </w:r>
      <w:r w:rsidRPr="008663E0">
        <w:rPr>
          <w:rFonts w:ascii="微軟正黑體" w:eastAsia="微軟正黑體" w:hAnsi="微軟正黑體"/>
          <w:szCs w:val="24"/>
        </w:rPr>
        <w:t>後始得辦理驗收</w:t>
      </w:r>
      <w:r w:rsidR="00CE433D" w:rsidRPr="008663E0">
        <w:rPr>
          <w:rFonts w:ascii="微軟正黑體" w:eastAsia="微軟正黑體" w:hAnsi="微軟正黑體"/>
          <w:szCs w:val="24"/>
        </w:rPr>
        <w:t>，</w:t>
      </w:r>
      <w:r w:rsidR="00C63DF2" w:rsidRPr="008663E0">
        <w:rPr>
          <w:rFonts w:ascii="微軟正黑體" w:eastAsia="微軟正黑體" w:hAnsi="微軟正黑體"/>
          <w:szCs w:val="24"/>
        </w:rPr>
        <w:t>試運轉</w:t>
      </w:r>
      <w:r w:rsidR="00CE433D" w:rsidRPr="008663E0">
        <w:rPr>
          <w:rFonts w:ascii="微軟正黑體" w:eastAsia="微軟正黑體" w:hAnsi="微軟正黑體"/>
          <w:szCs w:val="24"/>
        </w:rPr>
        <w:t>期間異常改善，</w:t>
      </w:r>
      <w:r w:rsidRPr="008663E0">
        <w:rPr>
          <w:rFonts w:ascii="微軟正黑體" w:eastAsia="微軟正黑體" w:hAnsi="微軟正黑體" w:hint="eastAsia"/>
          <w:szCs w:val="24"/>
        </w:rPr>
        <w:t>乙方</w:t>
      </w:r>
      <w:r w:rsidR="00CE433D" w:rsidRPr="008663E0">
        <w:rPr>
          <w:rFonts w:ascii="微軟正黑體" w:eastAsia="微軟正黑體" w:hAnsi="微軟正黑體"/>
          <w:szCs w:val="24"/>
        </w:rPr>
        <w:t>應接獲</w:t>
      </w:r>
      <w:r w:rsidR="00DC4CB3" w:rsidRPr="008663E0">
        <w:rPr>
          <w:rFonts w:ascii="微軟正黑體" w:eastAsia="微軟正黑體" w:hAnsi="微軟正黑體" w:hint="eastAsia"/>
          <w:szCs w:val="24"/>
        </w:rPr>
        <w:t>甲方</w:t>
      </w:r>
      <w:r w:rsidR="008A310E" w:rsidRPr="008663E0">
        <w:rPr>
          <w:rFonts w:ascii="微軟正黑體" w:eastAsia="微軟正黑體" w:hAnsi="微軟正黑體"/>
          <w:szCs w:val="24"/>
        </w:rPr>
        <w:t>通知後</w:t>
      </w:r>
      <w:r w:rsidR="00CE433D" w:rsidRPr="008663E0">
        <w:rPr>
          <w:rFonts w:ascii="微軟正黑體" w:eastAsia="微軟正黑體" w:hAnsi="微軟正黑體"/>
          <w:szCs w:val="24"/>
        </w:rPr>
        <w:t>於7</w:t>
      </w:r>
      <w:r w:rsidR="00EA7C5F" w:rsidRPr="008663E0">
        <w:rPr>
          <w:rFonts w:ascii="微軟正黑體" w:eastAsia="微軟正黑體" w:hAnsi="微軟正黑體"/>
          <w:szCs w:val="24"/>
        </w:rPr>
        <w:t>日</w:t>
      </w:r>
      <w:r w:rsidR="00CE433D" w:rsidRPr="008663E0">
        <w:rPr>
          <w:rFonts w:ascii="微軟正黑體" w:eastAsia="微軟正黑體" w:hAnsi="微軟正黑體"/>
          <w:szCs w:val="24"/>
        </w:rPr>
        <w:t>內完成改善</w:t>
      </w:r>
      <w:r w:rsidR="008A310E" w:rsidRPr="008663E0">
        <w:rPr>
          <w:rFonts w:ascii="微軟正黑體" w:eastAsia="微軟正黑體" w:hAnsi="微軟正黑體" w:hint="eastAsia"/>
          <w:szCs w:val="24"/>
        </w:rPr>
        <w:t>，</w:t>
      </w:r>
      <w:r w:rsidR="00CE433D" w:rsidRPr="008663E0">
        <w:rPr>
          <w:rFonts w:ascii="微軟正黑體" w:eastAsia="微軟正黑體" w:hAnsi="微軟正黑體"/>
          <w:szCs w:val="24"/>
        </w:rPr>
        <w:t>並於改善後次日起驗證7日無異常方視為完成改善。</w:t>
      </w:r>
    </w:p>
    <w:p w14:paraId="2F938B07" w14:textId="77777777" w:rsidR="00E1281A" w:rsidRPr="008663E0"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E1281A" w:rsidRPr="008663E0">
        <w:rPr>
          <w:rFonts w:ascii="微軟正黑體" w:eastAsia="微軟正黑體" w:hAnsi="微軟正黑體" w:hint="eastAsia"/>
          <w:b/>
          <w:szCs w:val="24"/>
        </w:rPr>
        <w:t>付款方式</w:t>
      </w:r>
    </w:p>
    <w:p w14:paraId="4A494E27" w14:textId="77777777" w:rsidR="00836E0C" w:rsidRPr="008663E0" w:rsidRDefault="00370DF9" w:rsidP="002761E7">
      <w:pPr>
        <w:numPr>
          <w:ilvl w:val="0"/>
          <w:numId w:val="34"/>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本專案</w:t>
      </w:r>
      <w:r w:rsidR="002761E7" w:rsidRPr="008663E0">
        <w:rPr>
          <w:rFonts w:ascii="微軟正黑體" w:eastAsia="微軟正黑體" w:hAnsi="微軟正黑體" w:hint="eastAsia"/>
          <w:szCs w:val="24"/>
        </w:rPr>
        <w:t>交</w:t>
      </w:r>
      <w:r w:rsidR="00836E0C" w:rsidRPr="008663E0">
        <w:rPr>
          <w:rFonts w:ascii="微軟正黑體" w:eastAsia="微軟正黑體" w:hAnsi="微軟正黑體" w:hint="eastAsia"/>
          <w:szCs w:val="24"/>
        </w:rPr>
        <w:t>付</w:t>
      </w:r>
      <w:proofErr w:type="gramStart"/>
      <w:r w:rsidR="00797FF1" w:rsidRPr="008663E0">
        <w:rPr>
          <w:rFonts w:ascii="微軟正黑體" w:eastAsia="微軟正黑體" w:hAnsi="微軟正黑體" w:hint="eastAsia"/>
          <w:szCs w:val="24"/>
        </w:rPr>
        <w:t>期程</w:t>
      </w:r>
      <w:r w:rsidR="00836E0C" w:rsidRPr="008663E0">
        <w:rPr>
          <w:rFonts w:ascii="微軟正黑體" w:eastAsia="微軟正黑體" w:hAnsi="微軟正黑體" w:hint="eastAsia"/>
          <w:szCs w:val="24"/>
        </w:rPr>
        <w:t>依下列</w:t>
      </w:r>
      <w:proofErr w:type="gramEnd"/>
      <w:r w:rsidR="00836E0C" w:rsidRPr="008663E0">
        <w:rPr>
          <w:rFonts w:ascii="微軟正黑體" w:eastAsia="微軟正黑體" w:hAnsi="微軟正黑體" w:hint="eastAsia"/>
          <w:szCs w:val="24"/>
        </w:rPr>
        <w:t>約定辦理：</w:t>
      </w:r>
    </w:p>
    <w:tbl>
      <w:tblPr>
        <w:tblW w:w="8812" w:type="dxa"/>
        <w:tblInd w:w="138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567"/>
        <w:gridCol w:w="2932"/>
        <w:gridCol w:w="3628"/>
        <w:gridCol w:w="1685"/>
      </w:tblGrid>
      <w:tr w:rsidR="008663E0" w:rsidRPr="008663E0" w14:paraId="16D02DA1" w14:textId="77777777" w:rsidTr="00AC59BF">
        <w:trPr>
          <w:tblHeader/>
        </w:trPr>
        <w:tc>
          <w:tcPr>
            <w:tcW w:w="567" w:type="dxa"/>
            <w:tcBorders>
              <w:top w:val="single" w:sz="8" w:space="0" w:color="auto"/>
              <w:left w:val="single" w:sz="8" w:space="0" w:color="auto"/>
              <w:bottom w:val="single" w:sz="6" w:space="0" w:color="auto"/>
              <w:right w:val="single" w:sz="6" w:space="0" w:color="auto"/>
            </w:tcBorders>
          </w:tcPr>
          <w:p w14:paraId="79481A5C" w14:textId="77777777" w:rsidR="003B1050" w:rsidRPr="008663E0" w:rsidRDefault="003B1050" w:rsidP="00AC59BF">
            <w:pPr>
              <w:widowControl/>
              <w:adjustRightInd w:val="0"/>
              <w:snapToGrid w:val="0"/>
              <w:spacing w:line="240" w:lineRule="atLeast"/>
              <w:ind w:leftChars="-50" w:left="-120" w:rightChars="-50" w:right="-120"/>
              <w:jc w:val="center"/>
              <w:rPr>
                <w:rFonts w:ascii="微軟正黑體" w:eastAsia="微軟正黑體" w:hAnsi="微軟正黑體" w:cs="標楷體"/>
                <w:szCs w:val="24"/>
              </w:rPr>
            </w:pPr>
            <w:r w:rsidRPr="008663E0">
              <w:rPr>
                <w:rFonts w:ascii="微軟正黑體" w:eastAsia="微軟正黑體" w:hAnsi="微軟正黑體" w:cs="標楷體" w:hint="eastAsia"/>
                <w:szCs w:val="24"/>
              </w:rPr>
              <w:t>期別</w:t>
            </w:r>
          </w:p>
        </w:tc>
        <w:tc>
          <w:tcPr>
            <w:tcW w:w="2932" w:type="dxa"/>
            <w:tcBorders>
              <w:top w:val="single" w:sz="8" w:space="0" w:color="auto"/>
              <w:left w:val="single" w:sz="6" w:space="0" w:color="auto"/>
              <w:bottom w:val="single" w:sz="6" w:space="0" w:color="auto"/>
              <w:right w:val="single" w:sz="6" w:space="0" w:color="auto"/>
            </w:tcBorders>
          </w:tcPr>
          <w:p w14:paraId="5E2846B6" w14:textId="77777777" w:rsidR="003B1050" w:rsidRPr="008663E0" w:rsidRDefault="00692CF2" w:rsidP="00AC59BF">
            <w:pPr>
              <w:widowControl/>
              <w:adjustRightInd w:val="0"/>
              <w:snapToGrid w:val="0"/>
              <w:spacing w:line="240" w:lineRule="atLeast"/>
              <w:ind w:leftChars="-40" w:left="-96" w:rightChars="-40" w:right="-96"/>
              <w:jc w:val="center"/>
              <w:rPr>
                <w:rFonts w:ascii="微軟正黑體" w:eastAsia="微軟正黑體" w:hAnsi="微軟正黑體" w:cs="標楷體"/>
                <w:szCs w:val="24"/>
              </w:rPr>
            </w:pPr>
            <w:r w:rsidRPr="008663E0">
              <w:rPr>
                <w:rFonts w:ascii="微軟正黑體" w:eastAsia="微軟正黑體" w:hAnsi="微軟正黑體" w:cs="標楷體" w:hint="eastAsia"/>
                <w:szCs w:val="24"/>
              </w:rPr>
              <w:t>項目</w:t>
            </w:r>
          </w:p>
        </w:tc>
        <w:tc>
          <w:tcPr>
            <w:tcW w:w="3628" w:type="dxa"/>
            <w:tcBorders>
              <w:top w:val="single" w:sz="8" w:space="0" w:color="auto"/>
              <w:left w:val="single" w:sz="6" w:space="0" w:color="auto"/>
              <w:bottom w:val="single" w:sz="6" w:space="0" w:color="auto"/>
              <w:right w:val="single" w:sz="6" w:space="0" w:color="auto"/>
            </w:tcBorders>
          </w:tcPr>
          <w:p w14:paraId="4A2DA7BB" w14:textId="77777777" w:rsidR="003B1050" w:rsidRPr="008663E0" w:rsidRDefault="003B1050" w:rsidP="00AC59BF">
            <w:pPr>
              <w:widowControl/>
              <w:adjustRightInd w:val="0"/>
              <w:snapToGrid w:val="0"/>
              <w:spacing w:line="240" w:lineRule="atLeast"/>
              <w:jc w:val="center"/>
              <w:rPr>
                <w:rFonts w:ascii="微軟正黑體" w:eastAsia="微軟正黑體" w:hAnsi="微軟正黑體" w:cs="標楷體"/>
                <w:szCs w:val="24"/>
              </w:rPr>
            </w:pPr>
            <w:r w:rsidRPr="008663E0">
              <w:rPr>
                <w:rFonts w:ascii="微軟正黑體" w:eastAsia="微軟正黑體" w:hAnsi="微軟正黑體" w:cs="標楷體" w:hint="eastAsia"/>
                <w:szCs w:val="24"/>
              </w:rPr>
              <w:t>檢附文件</w:t>
            </w:r>
          </w:p>
        </w:tc>
        <w:tc>
          <w:tcPr>
            <w:tcW w:w="1685" w:type="dxa"/>
            <w:tcBorders>
              <w:top w:val="single" w:sz="8" w:space="0" w:color="auto"/>
              <w:left w:val="single" w:sz="6" w:space="0" w:color="auto"/>
              <w:bottom w:val="single" w:sz="6" w:space="0" w:color="auto"/>
              <w:right w:val="single" w:sz="8" w:space="0" w:color="auto"/>
            </w:tcBorders>
          </w:tcPr>
          <w:p w14:paraId="54889530" w14:textId="77777777" w:rsidR="003B1050" w:rsidRPr="008663E0" w:rsidRDefault="003B1050" w:rsidP="00AC59BF">
            <w:pPr>
              <w:widowControl/>
              <w:adjustRightInd w:val="0"/>
              <w:snapToGrid w:val="0"/>
              <w:spacing w:line="240" w:lineRule="atLeast"/>
              <w:jc w:val="center"/>
              <w:rPr>
                <w:rFonts w:ascii="微軟正黑體" w:eastAsia="微軟正黑體" w:hAnsi="微軟正黑體" w:cs="標楷體"/>
                <w:szCs w:val="24"/>
              </w:rPr>
            </w:pPr>
            <w:r w:rsidRPr="008663E0">
              <w:rPr>
                <w:rFonts w:ascii="微軟正黑體" w:eastAsia="微軟正黑體" w:hAnsi="微軟正黑體" w:cs="標楷體" w:hint="eastAsia"/>
                <w:szCs w:val="24"/>
              </w:rPr>
              <w:t>請款額度</w:t>
            </w:r>
          </w:p>
        </w:tc>
      </w:tr>
      <w:tr w:rsidR="008663E0" w:rsidRPr="008663E0" w14:paraId="23D5FDA4" w14:textId="77777777" w:rsidTr="00AC59BF">
        <w:trPr>
          <w:tblHeader/>
        </w:trPr>
        <w:tc>
          <w:tcPr>
            <w:tcW w:w="567" w:type="dxa"/>
            <w:tcBorders>
              <w:top w:val="single" w:sz="6" w:space="0" w:color="auto"/>
              <w:left w:val="single" w:sz="8" w:space="0" w:color="auto"/>
              <w:bottom w:val="single" w:sz="6" w:space="0" w:color="auto"/>
              <w:right w:val="single" w:sz="6" w:space="0" w:color="auto"/>
            </w:tcBorders>
            <w:vAlign w:val="center"/>
          </w:tcPr>
          <w:p w14:paraId="4B732F23" w14:textId="77777777" w:rsidR="005510A9" w:rsidRPr="008663E0" w:rsidRDefault="005510A9" w:rsidP="005510A9">
            <w:pPr>
              <w:widowControl/>
              <w:adjustRightInd w:val="0"/>
              <w:snapToGrid w:val="0"/>
              <w:spacing w:line="228" w:lineRule="auto"/>
              <w:ind w:leftChars="-50" w:left="-120" w:rightChars="-50" w:right="-120"/>
              <w:jc w:val="center"/>
              <w:rPr>
                <w:rFonts w:ascii="微軟正黑體" w:eastAsia="微軟正黑體" w:hAnsi="微軟正黑體" w:cs="標楷體"/>
                <w:szCs w:val="24"/>
              </w:rPr>
            </w:pPr>
            <w:proofErr w:type="gramStart"/>
            <w:r w:rsidRPr="008663E0">
              <w:rPr>
                <w:rFonts w:ascii="微軟正黑體" w:eastAsia="微軟正黑體" w:hAnsi="微軟正黑體" w:cs="標楷體" w:hint="eastAsia"/>
                <w:szCs w:val="24"/>
              </w:rPr>
              <w:t>一</w:t>
            </w:r>
            <w:proofErr w:type="gramEnd"/>
          </w:p>
        </w:tc>
        <w:tc>
          <w:tcPr>
            <w:tcW w:w="2932" w:type="dxa"/>
            <w:tcBorders>
              <w:top w:val="single" w:sz="6" w:space="0" w:color="auto"/>
              <w:left w:val="single" w:sz="6" w:space="0" w:color="auto"/>
              <w:bottom w:val="single" w:sz="6" w:space="0" w:color="auto"/>
              <w:right w:val="single" w:sz="6" w:space="0" w:color="auto"/>
            </w:tcBorders>
            <w:vAlign w:val="center"/>
          </w:tcPr>
          <w:p w14:paraId="1CE42DA8" w14:textId="78952C95" w:rsidR="005510A9" w:rsidRPr="008663E0" w:rsidRDefault="005510A9" w:rsidP="00D67166">
            <w:pPr>
              <w:widowControl/>
              <w:adjustRightInd w:val="0"/>
              <w:snapToGrid w:val="0"/>
              <w:spacing w:line="228" w:lineRule="auto"/>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標楷體" w:hint="eastAsia"/>
                <w:szCs w:val="24"/>
              </w:rPr>
              <w:t>於西元2027年02月01日前</w:t>
            </w:r>
            <w:r w:rsidRPr="008663E0">
              <w:rPr>
                <w:rFonts w:ascii="微軟正黑體" w:eastAsia="微軟正黑體" w:hAnsi="微軟正黑體" w:cs="標楷體"/>
                <w:szCs w:val="24"/>
              </w:rPr>
              <w:t>完成</w:t>
            </w:r>
            <w:r w:rsidRPr="008663E0">
              <w:rPr>
                <w:rFonts w:ascii="微軟正黑體" w:eastAsia="微軟正黑體" w:hAnsi="微軟正黑體" w:cs="標楷體" w:hint="eastAsia"/>
                <w:szCs w:val="24"/>
              </w:rPr>
              <w:t>標的物</w:t>
            </w:r>
            <w:r w:rsidRPr="008663E0">
              <w:rPr>
                <w:rFonts w:ascii="微軟正黑體" w:eastAsia="微軟正黑體" w:hAnsi="微軟正黑體" w:cs="標楷體"/>
                <w:szCs w:val="24"/>
              </w:rPr>
              <w:t>軟體環境佈署</w:t>
            </w:r>
            <w:r w:rsidRPr="008663E0">
              <w:rPr>
                <w:rFonts w:ascii="微軟正黑體" w:eastAsia="微軟正黑體" w:hAnsi="微軟正黑體" w:cs="標楷體" w:hint="eastAsia"/>
                <w:szCs w:val="24"/>
              </w:rPr>
              <w:t>並通過點</w:t>
            </w:r>
            <w:r w:rsidRPr="008663E0">
              <w:rPr>
                <w:rFonts w:ascii="微軟正黑體" w:eastAsia="微軟正黑體" w:hAnsi="微軟正黑體" w:cs="標楷體"/>
                <w:szCs w:val="24"/>
              </w:rPr>
              <w:t>收</w:t>
            </w:r>
          </w:p>
        </w:tc>
        <w:tc>
          <w:tcPr>
            <w:tcW w:w="3628" w:type="dxa"/>
            <w:tcBorders>
              <w:top w:val="single" w:sz="6" w:space="0" w:color="auto"/>
              <w:left w:val="single" w:sz="6" w:space="0" w:color="auto"/>
              <w:bottom w:val="single" w:sz="6" w:space="0" w:color="auto"/>
              <w:right w:val="single" w:sz="6" w:space="0" w:color="auto"/>
            </w:tcBorders>
            <w:vAlign w:val="center"/>
          </w:tcPr>
          <w:p w14:paraId="5798437C" w14:textId="77777777" w:rsidR="005510A9" w:rsidRPr="008663E0" w:rsidRDefault="005510A9" w:rsidP="00D67166">
            <w:pPr>
              <w:adjustRightInd w:val="0"/>
              <w:snapToGrid w:val="0"/>
              <w:spacing w:line="240" w:lineRule="atLeast"/>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微軟正黑體"/>
                <w:szCs w:val="24"/>
              </w:rPr>
              <w:sym w:font="Wingdings 2" w:char="F052"/>
            </w:r>
            <w:r w:rsidRPr="008663E0">
              <w:rPr>
                <w:rFonts w:ascii="微軟正黑體" w:eastAsia="微軟正黑體" w:hAnsi="微軟正黑體" w:cs="標楷體"/>
                <w:szCs w:val="24"/>
              </w:rPr>
              <w:t>軟體系統架構圖</w:t>
            </w:r>
          </w:p>
          <w:p w14:paraId="0761D267" w14:textId="77777777" w:rsidR="005510A9" w:rsidRPr="008663E0" w:rsidRDefault="005510A9" w:rsidP="00D67166">
            <w:pPr>
              <w:adjustRightInd w:val="0"/>
              <w:snapToGrid w:val="0"/>
              <w:spacing w:line="240" w:lineRule="atLeast"/>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微軟正黑體"/>
                <w:szCs w:val="24"/>
              </w:rPr>
              <w:sym w:font="Wingdings 2" w:char="F052"/>
            </w:r>
            <w:r w:rsidRPr="008663E0">
              <w:rPr>
                <w:rFonts w:ascii="微軟正黑體" w:eastAsia="微軟正黑體" w:hAnsi="微軟正黑體" w:cs="標楷體" w:hint="eastAsia"/>
                <w:szCs w:val="24"/>
              </w:rPr>
              <w:t>伺服器</w:t>
            </w:r>
            <w:r w:rsidRPr="008663E0">
              <w:rPr>
                <w:rFonts w:ascii="微軟正黑體" w:eastAsia="微軟正黑體" w:hAnsi="微軟正黑體" w:cs="標楷體"/>
                <w:szCs w:val="24"/>
              </w:rPr>
              <w:t>硬體架構圖</w:t>
            </w:r>
          </w:p>
          <w:p w14:paraId="4ED1718A" w14:textId="77777777" w:rsidR="005510A9" w:rsidRPr="008663E0" w:rsidRDefault="005510A9" w:rsidP="00D67166">
            <w:pPr>
              <w:adjustRightInd w:val="0"/>
              <w:snapToGrid w:val="0"/>
              <w:spacing w:line="240" w:lineRule="atLeast"/>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微軟正黑體"/>
                <w:szCs w:val="24"/>
              </w:rPr>
              <w:sym w:font="Wingdings 2" w:char="F052"/>
            </w:r>
            <w:r w:rsidRPr="008663E0">
              <w:rPr>
                <w:rFonts w:ascii="微軟正黑體" w:eastAsia="微軟正黑體" w:hAnsi="微軟正黑體" w:cs="標楷體"/>
                <w:szCs w:val="24"/>
              </w:rPr>
              <w:t>系統</w:t>
            </w:r>
            <w:proofErr w:type="gramStart"/>
            <w:r w:rsidRPr="008663E0">
              <w:rPr>
                <w:rFonts w:ascii="微軟正黑體" w:eastAsia="微軟正黑體" w:hAnsi="微軟正黑體" w:cs="標楷體"/>
                <w:szCs w:val="24"/>
              </w:rPr>
              <w:t>介</w:t>
            </w:r>
            <w:proofErr w:type="gramEnd"/>
            <w:r w:rsidRPr="008663E0">
              <w:rPr>
                <w:rFonts w:ascii="微軟正黑體" w:eastAsia="微軟正黑體" w:hAnsi="微軟正黑體" w:cs="標楷體"/>
                <w:szCs w:val="24"/>
              </w:rPr>
              <w:t>接文件</w:t>
            </w:r>
          </w:p>
          <w:p w14:paraId="130BCB21" w14:textId="53FD96D8" w:rsidR="005510A9" w:rsidRPr="008663E0" w:rsidRDefault="005510A9" w:rsidP="00D67166">
            <w:pPr>
              <w:pStyle w:val="af"/>
              <w:widowControl w:val="0"/>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cs="微軟正黑體"/>
                <w:sz w:val="24"/>
                <w:szCs w:val="24"/>
              </w:rPr>
              <w:sym w:font="Wingdings 2" w:char="F052"/>
            </w:r>
            <w:r w:rsidRPr="008663E0">
              <w:rPr>
                <w:rFonts w:ascii="微軟正黑體" w:hAnsi="微軟正黑體" w:hint="eastAsia"/>
                <w:sz w:val="24"/>
                <w:szCs w:val="24"/>
              </w:rPr>
              <w:t>完成</w:t>
            </w:r>
            <w:r w:rsidRPr="008663E0">
              <w:rPr>
                <w:rFonts w:ascii="微軟正黑體" w:hAnsi="微軟正黑體"/>
                <w:sz w:val="24"/>
                <w:szCs w:val="24"/>
              </w:rPr>
              <w:t>SSDLC</w:t>
            </w:r>
            <w:r w:rsidRPr="008663E0">
              <w:rPr>
                <w:rFonts w:ascii="微軟正黑體" w:hAnsi="微軟正黑體" w:hint="eastAsia"/>
                <w:sz w:val="24"/>
                <w:szCs w:val="24"/>
              </w:rPr>
              <w:t>查核表之採取措施</w:t>
            </w:r>
          </w:p>
        </w:tc>
        <w:tc>
          <w:tcPr>
            <w:tcW w:w="1685" w:type="dxa"/>
            <w:tcBorders>
              <w:top w:val="single" w:sz="6" w:space="0" w:color="auto"/>
              <w:left w:val="single" w:sz="6" w:space="0" w:color="auto"/>
              <w:bottom w:val="single" w:sz="6" w:space="0" w:color="auto"/>
              <w:right w:val="single" w:sz="8" w:space="0" w:color="auto"/>
            </w:tcBorders>
            <w:vAlign w:val="center"/>
          </w:tcPr>
          <w:p w14:paraId="467C6DD4" w14:textId="3FD41648" w:rsidR="005510A9" w:rsidRPr="008663E0" w:rsidRDefault="005510A9" w:rsidP="00D67166">
            <w:pPr>
              <w:widowControl/>
              <w:adjustRightInd w:val="0"/>
              <w:snapToGrid w:val="0"/>
              <w:spacing w:line="228" w:lineRule="auto"/>
              <w:ind w:leftChars="-40" w:left="-96" w:rightChars="-50" w:right="-120"/>
              <w:jc w:val="both"/>
              <w:rPr>
                <w:rFonts w:ascii="微軟正黑體" w:eastAsia="微軟正黑體" w:hAnsi="微軟正黑體" w:cs="標楷體"/>
                <w:szCs w:val="24"/>
              </w:rPr>
            </w:pPr>
            <w:r w:rsidRPr="008663E0">
              <w:rPr>
                <w:rFonts w:ascii="微軟正黑體" w:eastAsia="微軟正黑體" w:hAnsi="微軟正黑體" w:cs="標楷體"/>
                <w:szCs w:val="24"/>
              </w:rPr>
              <w:t>總價</w:t>
            </w:r>
            <w:r w:rsidRPr="008663E0">
              <w:rPr>
                <w:rFonts w:ascii="微軟正黑體" w:eastAsia="微軟正黑體" w:hAnsi="微軟正黑體" w:cs="標楷體" w:hint="eastAsia"/>
                <w:szCs w:val="24"/>
              </w:rPr>
              <w:t>金30</w:t>
            </w:r>
            <w:r w:rsidRPr="008663E0">
              <w:rPr>
                <w:rFonts w:ascii="微軟正黑體" w:eastAsia="微軟正黑體" w:hAnsi="微軟正黑體" w:cs="標楷體"/>
                <w:szCs w:val="24"/>
              </w:rPr>
              <w:t>%</w:t>
            </w:r>
          </w:p>
          <w:p w14:paraId="2E8E4ABD" w14:textId="77777777" w:rsidR="005510A9" w:rsidRPr="008663E0" w:rsidRDefault="005510A9" w:rsidP="00D67166">
            <w:pPr>
              <w:widowControl/>
              <w:adjustRightInd w:val="0"/>
              <w:snapToGrid w:val="0"/>
              <w:spacing w:line="228" w:lineRule="auto"/>
              <w:ind w:leftChars="-40" w:left="-96" w:rightChars="-50" w:right="-120"/>
              <w:jc w:val="both"/>
              <w:rPr>
                <w:rFonts w:ascii="微軟正黑體" w:eastAsia="微軟正黑體" w:hAnsi="微軟正黑體" w:cs="標楷體"/>
                <w:szCs w:val="24"/>
              </w:rPr>
            </w:pPr>
            <w:r w:rsidRPr="008663E0">
              <w:rPr>
                <w:rFonts w:ascii="微軟正黑體" w:eastAsia="微軟正黑體" w:hAnsi="微軟正黑體" w:cs="標楷體" w:hint="eastAsia"/>
                <w:szCs w:val="24"/>
              </w:rPr>
              <w:t>(新台幣</w:t>
            </w:r>
            <w:r w:rsidRPr="008663E0">
              <w:rPr>
                <w:rFonts w:ascii="微軟正黑體" w:eastAsia="微軟正黑體" w:hAnsi="微軟正黑體" w:cs="標楷體" w:hint="eastAsia"/>
                <w:szCs w:val="24"/>
                <w:u w:val="single"/>
              </w:rPr>
              <w:t xml:space="preserve">  </w:t>
            </w:r>
            <w:r w:rsidRPr="008663E0">
              <w:rPr>
                <w:rFonts w:ascii="微軟正黑體" w:eastAsia="微軟正黑體" w:hAnsi="微軟正黑體" w:cs="標楷體" w:hint="eastAsia"/>
                <w:szCs w:val="24"/>
              </w:rPr>
              <w:t>元整)</w:t>
            </w:r>
          </w:p>
        </w:tc>
      </w:tr>
      <w:tr w:rsidR="008663E0" w:rsidRPr="008663E0" w14:paraId="5557ECD8" w14:textId="77777777" w:rsidTr="00AC59BF">
        <w:trPr>
          <w:tblHeader/>
        </w:trPr>
        <w:tc>
          <w:tcPr>
            <w:tcW w:w="567" w:type="dxa"/>
            <w:tcBorders>
              <w:top w:val="single" w:sz="6" w:space="0" w:color="auto"/>
              <w:left w:val="single" w:sz="8" w:space="0" w:color="auto"/>
              <w:bottom w:val="single" w:sz="6" w:space="0" w:color="auto"/>
              <w:right w:val="single" w:sz="6" w:space="0" w:color="auto"/>
            </w:tcBorders>
            <w:vAlign w:val="center"/>
          </w:tcPr>
          <w:p w14:paraId="63705345" w14:textId="77777777" w:rsidR="00120ACE" w:rsidRPr="008663E0" w:rsidRDefault="00120ACE" w:rsidP="00120ACE">
            <w:pPr>
              <w:widowControl/>
              <w:adjustRightInd w:val="0"/>
              <w:snapToGrid w:val="0"/>
              <w:spacing w:line="228" w:lineRule="auto"/>
              <w:ind w:leftChars="-50" w:left="-120" w:rightChars="-50" w:right="-120"/>
              <w:jc w:val="center"/>
              <w:rPr>
                <w:rFonts w:ascii="微軟正黑體" w:eastAsia="微軟正黑體" w:hAnsi="微軟正黑體" w:cs="標楷體"/>
                <w:szCs w:val="24"/>
              </w:rPr>
            </w:pPr>
            <w:r w:rsidRPr="008663E0">
              <w:rPr>
                <w:rFonts w:ascii="微軟正黑體" w:eastAsia="微軟正黑體" w:hAnsi="微軟正黑體" w:cs="標楷體" w:hint="eastAsia"/>
                <w:szCs w:val="24"/>
              </w:rPr>
              <w:t>二</w:t>
            </w:r>
          </w:p>
        </w:tc>
        <w:tc>
          <w:tcPr>
            <w:tcW w:w="2932" w:type="dxa"/>
            <w:tcBorders>
              <w:top w:val="single" w:sz="6" w:space="0" w:color="auto"/>
              <w:left w:val="single" w:sz="6" w:space="0" w:color="auto"/>
              <w:bottom w:val="single" w:sz="6" w:space="0" w:color="auto"/>
              <w:right w:val="single" w:sz="6" w:space="0" w:color="auto"/>
            </w:tcBorders>
            <w:vAlign w:val="center"/>
          </w:tcPr>
          <w:p w14:paraId="67375DF9" w14:textId="759940F5" w:rsidR="00120ACE" w:rsidRPr="008663E0" w:rsidRDefault="00120ACE" w:rsidP="00D67166">
            <w:pPr>
              <w:widowControl/>
              <w:adjustRightInd w:val="0"/>
              <w:snapToGrid w:val="0"/>
              <w:spacing w:line="228" w:lineRule="auto"/>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標楷體" w:hint="eastAsia"/>
                <w:szCs w:val="24"/>
              </w:rPr>
              <w:t>於西元2027年03月01日前</w:t>
            </w:r>
            <w:r w:rsidRPr="008663E0">
              <w:rPr>
                <w:rFonts w:ascii="微軟正黑體" w:eastAsia="微軟正黑體" w:hAnsi="微軟正黑體" w:cs="標楷體"/>
                <w:szCs w:val="24"/>
              </w:rPr>
              <w:t>完成</w:t>
            </w:r>
            <w:r w:rsidRPr="008663E0">
              <w:rPr>
                <w:rFonts w:ascii="微軟正黑體" w:eastAsia="微軟正黑體" w:hAnsi="微軟正黑體" w:cs="標楷體" w:hint="eastAsia"/>
                <w:szCs w:val="24"/>
              </w:rPr>
              <w:t>標的物</w:t>
            </w:r>
            <w:r w:rsidRPr="008663E0">
              <w:rPr>
                <w:rFonts w:ascii="微軟正黑體" w:eastAsia="微軟正黑體" w:hAnsi="微軟正黑體" w:cs="標楷體"/>
                <w:szCs w:val="24"/>
              </w:rPr>
              <w:t>硬體交付與架設</w:t>
            </w:r>
            <w:r w:rsidRPr="008663E0">
              <w:rPr>
                <w:rFonts w:ascii="微軟正黑體" w:eastAsia="微軟正黑體" w:hAnsi="微軟正黑體" w:cs="標楷體" w:hint="eastAsia"/>
                <w:szCs w:val="24"/>
              </w:rPr>
              <w:t>並通過點</w:t>
            </w:r>
            <w:r w:rsidRPr="008663E0">
              <w:rPr>
                <w:rFonts w:ascii="微軟正黑體" w:eastAsia="微軟正黑體" w:hAnsi="微軟正黑體" w:cs="標楷體"/>
                <w:szCs w:val="24"/>
              </w:rPr>
              <w:t>收</w:t>
            </w:r>
          </w:p>
        </w:tc>
        <w:tc>
          <w:tcPr>
            <w:tcW w:w="3628" w:type="dxa"/>
            <w:tcBorders>
              <w:top w:val="single" w:sz="6" w:space="0" w:color="auto"/>
              <w:left w:val="single" w:sz="6" w:space="0" w:color="auto"/>
              <w:bottom w:val="single" w:sz="6" w:space="0" w:color="auto"/>
              <w:right w:val="single" w:sz="6" w:space="0" w:color="auto"/>
            </w:tcBorders>
            <w:vAlign w:val="center"/>
          </w:tcPr>
          <w:p w14:paraId="1620E698" w14:textId="77777777" w:rsidR="00120ACE" w:rsidRPr="008663E0" w:rsidRDefault="00120ACE" w:rsidP="00D67166">
            <w:pPr>
              <w:adjustRightInd w:val="0"/>
              <w:snapToGrid w:val="0"/>
              <w:spacing w:line="240" w:lineRule="atLeast"/>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微軟正黑體"/>
                <w:szCs w:val="24"/>
              </w:rPr>
              <w:sym w:font="Wingdings 2" w:char="F052"/>
            </w:r>
            <w:r w:rsidRPr="008663E0">
              <w:rPr>
                <w:rFonts w:ascii="微軟正黑體" w:eastAsia="微軟正黑體" w:hAnsi="微軟正黑體" w:cs="標楷體"/>
                <w:szCs w:val="24"/>
              </w:rPr>
              <w:t>硬體設備交貨明細單</w:t>
            </w:r>
          </w:p>
          <w:p w14:paraId="073B0FD1" w14:textId="77777777" w:rsidR="00120ACE" w:rsidRPr="008663E0" w:rsidRDefault="00120ACE" w:rsidP="00D67166">
            <w:pPr>
              <w:adjustRightInd w:val="0"/>
              <w:snapToGrid w:val="0"/>
              <w:spacing w:line="240" w:lineRule="atLeast"/>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微軟正黑體"/>
                <w:szCs w:val="24"/>
              </w:rPr>
              <w:sym w:font="Wingdings 2" w:char="F052"/>
            </w:r>
            <w:r w:rsidRPr="008663E0">
              <w:rPr>
                <w:rFonts w:ascii="微軟正黑體" w:eastAsia="微軟正黑體" w:hAnsi="微軟正黑體" w:cs="標楷體" w:hint="eastAsia"/>
                <w:szCs w:val="24"/>
              </w:rPr>
              <w:t>功能測試計畫及驗證報告</w:t>
            </w:r>
          </w:p>
          <w:p w14:paraId="7FDA7A0C" w14:textId="77777777" w:rsidR="00120ACE" w:rsidRPr="008663E0" w:rsidRDefault="00120ACE" w:rsidP="00D67166">
            <w:pPr>
              <w:adjustRightInd w:val="0"/>
              <w:snapToGrid w:val="0"/>
              <w:spacing w:line="240" w:lineRule="atLeast"/>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微軟正黑體"/>
                <w:szCs w:val="24"/>
              </w:rPr>
              <w:sym w:font="Wingdings 2" w:char="F052"/>
            </w:r>
            <w:r w:rsidRPr="008663E0">
              <w:rPr>
                <w:rFonts w:ascii="微軟正黑體" w:eastAsia="微軟正黑體" w:hAnsi="微軟正黑體" w:cs="標楷體" w:hint="eastAsia"/>
                <w:szCs w:val="24"/>
              </w:rPr>
              <w:t>原廠軟體使用者中英文操作手冊</w:t>
            </w:r>
          </w:p>
          <w:p w14:paraId="2031E236" w14:textId="7B89163E" w:rsidR="00120ACE" w:rsidRPr="008663E0" w:rsidRDefault="00120ACE" w:rsidP="00D67166">
            <w:pPr>
              <w:pStyle w:val="af"/>
              <w:widowControl w:val="0"/>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cs="微軟正黑體"/>
                <w:sz w:val="24"/>
                <w:szCs w:val="24"/>
              </w:rPr>
              <w:sym w:font="Wingdings 2" w:char="F052"/>
            </w:r>
            <w:r w:rsidRPr="008663E0">
              <w:rPr>
                <w:rFonts w:ascii="微軟正黑體" w:hAnsi="微軟正黑體" w:hint="eastAsia"/>
                <w:sz w:val="24"/>
                <w:szCs w:val="24"/>
              </w:rPr>
              <w:t>通過SSDLC查核表之驗</w:t>
            </w:r>
            <w:proofErr w:type="gramStart"/>
            <w:r w:rsidRPr="008663E0">
              <w:rPr>
                <w:rFonts w:ascii="微軟正黑體" w:hAnsi="微軟正黑體" w:hint="eastAsia"/>
                <w:sz w:val="24"/>
                <w:szCs w:val="24"/>
              </w:rPr>
              <w:t>証</w:t>
            </w:r>
            <w:proofErr w:type="gramEnd"/>
          </w:p>
        </w:tc>
        <w:tc>
          <w:tcPr>
            <w:tcW w:w="1685" w:type="dxa"/>
            <w:tcBorders>
              <w:top w:val="single" w:sz="6" w:space="0" w:color="auto"/>
              <w:left w:val="single" w:sz="6" w:space="0" w:color="auto"/>
              <w:bottom w:val="single" w:sz="6" w:space="0" w:color="auto"/>
              <w:right w:val="single" w:sz="8" w:space="0" w:color="auto"/>
            </w:tcBorders>
            <w:vAlign w:val="center"/>
          </w:tcPr>
          <w:p w14:paraId="34BFEA7D" w14:textId="3164E2DE" w:rsidR="00120ACE" w:rsidRPr="008663E0" w:rsidRDefault="00120ACE" w:rsidP="00D67166">
            <w:pPr>
              <w:widowControl/>
              <w:adjustRightInd w:val="0"/>
              <w:snapToGrid w:val="0"/>
              <w:spacing w:line="228" w:lineRule="auto"/>
              <w:ind w:leftChars="-40" w:left="-96" w:rightChars="-50" w:right="-120"/>
              <w:jc w:val="both"/>
              <w:rPr>
                <w:rFonts w:ascii="微軟正黑體" w:eastAsia="微軟正黑體" w:hAnsi="微軟正黑體" w:cs="標楷體"/>
                <w:szCs w:val="24"/>
              </w:rPr>
            </w:pPr>
            <w:r w:rsidRPr="008663E0">
              <w:rPr>
                <w:rFonts w:ascii="微軟正黑體" w:eastAsia="微軟正黑體" w:hAnsi="微軟正黑體" w:cs="標楷體"/>
                <w:szCs w:val="24"/>
              </w:rPr>
              <w:t>總價</w:t>
            </w:r>
            <w:r w:rsidRPr="008663E0">
              <w:rPr>
                <w:rFonts w:ascii="微軟正黑體" w:eastAsia="微軟正黑體" w:hAnsi="微軟正黑體" w:cs="標楷體" w:hint="eastAsia"/>
                <w:szCs w:val="24"/>
              </w:rPr>
              <w:t>金30</w:t>
            </w:r>
            <w:r w:rsidRPr="008663E0">
              <w:rPr>
                <w:rFonts w:ascii="微軟正黑體" w:eastAsia="微軟正黑體" w:hAnsi="微軟正黑體" w:cs="標楷體"/>
                <w:szCs w:val="24"/>
              </w:rPr>
              <w:t>%</w:t>
            </w:r>
          </w:p>
          <w:p w14:paraId="41939214" w14:textId="77777777" w:rsidR="00120ACE" w:rsidRPr="008663E0" w:rsidRDefault="00120ACE" w:rsidP="00D67166">
            <w:pPr>
              <w:widowControl/>
              <w:adjustRightInd w:val="0"/>
              <w:snapToGrid w:val="0"/>
              <w:spacing w:line="228" w:lineRule="auto"/>
              <w:ind w:leftChars="-40" w:left="-96" w:rightChars="-50" w:right="-120"/>
              <w:jc w:val="both"/>
              <w:rPr>
                <w:rFonts w:ascii="微軟正黑體" w:eastAsia="微軟正黑體" w:hAnsi="微軟正黑體" w:cs="標楷體"/>
                <w:szCs w:val="24"/>
              </w:rPr>
            </w:pPr>
            <w:r w:rsidRPr="008663E0">
              <w:rPr>
                <w:rFonts w:ascii="微軟正黑體" w:eastAsia="微軟正黑體" w:hAnsi="微軟正黑體" w:cs="標楷體" w:hint="eastAsia"/>
                <w:szCs w:val="24"/>
              </w:rPr>
              <w:t>(新台幣</w:t>
            </w:r>
            <w:r w:rsidRPr="008663E0">
              <w:rPr>
                <w:rFonts w:ascii="微軟正黑體" w:eastAsia="微軟正黑體" w:hAnsi="微軟正黑體" w:cs="標楷體" w:hint="eastAsia"/>
                <w:szCs w:val="24"/>
                <w:u w:val="single"/>
              </w:rPr>
              <w:t xml:space="preserve">  </w:t>
            </w:r>
            <w:r w:rsidRPr="008663E0">
              <w:rPr>
                <w:rFonts w:ascii="微軟正黑體" w:eastAsia="微軟正黑體" w:hAnsi="微軟正黑體" w:cs="標楷體" w:hint="eastAsia"/>
                <w:szCs w:val="24"/>
              </w:rPr>
              <w:t>元整)</w:t>
            </w:r>
          </w:p>
        </w:tc>
      </w:tr>
    </w:tbl>
    <w:p w14:paraId="0FC61B8A" w14:textId="77777777" w:rsidR="0011797A" w:rsidRDefault="0011797A"/>
    <w:tbl>
      <w:tblPr>
        <w:tblW w:w="8812" w:type="dxa"/>
        <w:tblInd w:w="138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567"/>
        <w:gridCol w:w="2932"/>
        <w:gridCol w:w="3628"/>
        <w:gridCol w:w="1685"/>
      </w:tblGrid>
      <w:tr w:rsidR="008663E0" w:rsidRPr="008663E0" w14:paraId="523F454A" w14:textId="77777777" w:rsidTr="00AC59BF">
        <w:trPr>
          <w:tblHeader/>
        </w:trPr>
        <w:tc>
          <w:tcPr>
            <w:tcW w:w="567" w:type="dxa"/>
            <w:tcBorders>
              <w:top w:val="single" w:sz="6" w:space="0" w:color="auto"/>
              <w:left w:val="single" w:sz="8" w:space="0" w:color="auto"/>
              <w:bottom w:val="single" w:sz="6" w:space="0" w:color="auto"/>
              <w:right w:val="single" w:sz="6" w:space="0" w:color="auto"/>
            </w:tcBorders>
            <w:vAlign w:val="center"/>
          </w:tcPr>
          <w:p w14:paraId="292603AB" w14:textId="77777777" w:rsidR="003B1050" w:rsidRPr="008663E0" w:rsidRDefault="003B1050" w:rsidP="001222D0">
            <w:pPr>
              <w:widowControl/>
              <w:adjustRightInd w:val="0"/>
              <w:snapToGrid w:val="0"/>
              <w:spacing w:line="228" w:lineRule="auto"/>
              <w:ind w:leftChars="-50" w:left="-120" w:rightChars="-50" w:right="-120"/>
              <w:jc w:val="center"/>
              <w:rPr>
                <w:rFonts w:ascii="微軟正黑體" w:eastAsia="微軟正黑體" w:hAnsi="微軟正黑體" w:cs="標楷體"/>
                <w:szCs w:val="24"/>
              </w:rPr>
            </w:pPr>
            <w:r w:rsidRPr="008663E0">
              <w:rPr>
                <w:rFonts w:ascii="微軟正黑體" w:eastAsia="微軟正黑體" w:hAnsi="微軟正黑體" w:cs="標楷體" w:hint="eastAsia"/>
                <w:szCs w:val="24"/>
              </w:rPr>
              <w:t>三</w:t>
            </w:r>
          </w:p>
        </w:tc>
        <w:tc>
          <w:tcPr>
            <w:tcW w:w="2932" w:type="dxa"/>
            <w:tcBorders>
              <w:top w:val="single" w:sz="6" w:space="0" w:color="auto"/>
              <w:left w:val="single" w:sz="6" w:space="0" w:color="auto"/>
              <w:bottom w:val="single" w:sz="6" w:space="0" w:color="auto"/>
              <w:right w:val="single" w:sz="6" w:space="0" w:color="auto"/>
            </w:tcBorders>
            <w:vAlign w:val="center"/>
          </w:tcPr>
          <w:p w14:paraId="326791DC" w14:textId="48630CA8" w:rsidR="003B1050" w:rsidRPr="008663E0" w:rsidRDefault="001431DB" w:rsidP="00D67166">
            <w:pPr>
              <w:widowControl/>
              <w:adjustRightInd w:val="0"/>
              <w:snapToGrid w:val="0"/>
              <w:spacing w:line="228" w:lineRule="auto"/>
              <w:ind w:leftChars="-40" w:left="-96" w:rightChars="-40" w:right="-96"/>
              <w:jc w:val="both"/>
              <w:rPr>
                <w:rFonts w:ascii="微軟正黑體" w:eastAsia="微軟正黑體" w:hAnsi="微軟正黑體" w:cs="標楷體"/>
                <w:szCs w:val="24"/>
              </w:rPr>
            </w:pPr>
            <w:r w:rsidRPr="008663E0">
              <w:rPr>
                <w:rFonts w:ascii="微軟正黑體" w:eastAsia="微軟正黑體" w:hAnsi="微軟正黑體" w:cs="標楷體" w:hint="eastAsia"/>
                <w:szCs w:val="24"/>
              </w:rPr>
              <w:t>於西元2027年03月31日前系統上線經試運轉無誤並通過驗收</w:t>
            </w:r>
          </w:p>
        </w:tc>
        <w:tc>
          <w:tcPr>
            <w:tcW w:w="3628" w:type="dxa"/>
            <w:tcBorders>
              <w:top w:val="single" w:sz="6" w:space="0" w:color="auto"/>
              <w:left w:val="single" w:sz="6" w:space="0" w:color="auto"/>
              <w:bottom w:val="single" w:sz="6" w:space="0" w:color="auto"/>
              <w:right w:val="single" w:sz="6" w:space="0" w:color="auto"/>
            </w:tcBorders>
            <w:vAlign w:val="center"/>
          </w:tcPr>
          <w:p w14:paraId="4A537D7D" w14:textId="77777777" w:rsidR="00BD3771" w:rsidRPr="008663E0" w:rsidRDefault="00BD3771" w:rsidP="00D67166">
            <w:pPr>
              <w:pStyle w:val="af"/>
              <w:widowControl w:val="0"/>
              <w:adjustRightInd w:val="0"/>
              <w:snapToGrid w:val="0"/>
              <w:spacing w:line="240" w:lineRule="atLeast"/>
              <w:ind w:leftChars="-40" w:left="-96" w:rightChars="-40" w:right="-96"/>
              <w:jc w:val="both"/>
              <w:rPr>
                <w:rFonts w:ascii="微軟正黑體" w:hAnsi="微軟正黑體"/>
                <w:sz w:val="24"/>
                <w:szCs w:val="24"/>
              </w:rPr>
            </w:pPr>
            <w:r w:rsidRPr="008663E0">
              <w:rPr>
                <w:rFonts w:ascii="微軟正黑體" w:hAnsi="微軟正黑體" w:hint="eastAsia"/>
                <w:sz w:val="24"/>
                <w:szCs w:val="24"/>
              </w:rPr>
              <w:sym w:font="Wingdings 2" w:char="F052"/>
            </w:r>
            <w:r w:rsidRPr="008663E0">
              <w:rPr>
                <w:rFonts w:ascii="微軟正黑體" w:hAnsi="微軟正黑體" w:cs="標楷體"/>
                <w:kern w:val="2"/>
                <w:sz w:val="24"/>
                <w:szCs w:val="24"/>
              </w:rPr>
              <w:t>系統驗收清單文件</w:t>
            </w:r>
          </w:p>
          <w:p w14:paraId="0001F2B7" w14:textId="77777777" w:rsidR="003B1050" w:rsidRPr="008663E0" w:rsidRDefault="00AA37C7" w:rsidP="00D67166">
            <w:pPr>
              <w:pStyle w:val="af"/>
              <w:widowControl w:val="0"/>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52"/>
            </w:r>
            <w:r w:rsidR="003B1050" w:rsidRPr="008663E0">
              <w:rPr>
                <w:rFonts w:ascii="微軟正黑體" w:hAnsi="微軟正黑體" w:cs="標楷體" w:hint="eastAsia"/>
                <w:kern w:val="2"/>
                <w:sz w:val="24"/>
                <w:szCs w:val="24"/>
              </w:rPr>
              <w:t>系統架構文件</w:t>
            </w:r>
          </w:p>
          <w:p w14:paraId="65C902D6" w14:textId="77777777" w:rsidR="003B1050" w:rsidRPr="008663E0" w:rsidRDefault="00AA37C7" w:rsidP="00D67166">
            <w:pPr>
              <w:pStyle w:val="af"/>
              <w:widowControl w:val="0"/>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52"/>
            </w:r>
            <w:r w:rsidR="003B1050" w:rsidRPr="008663E0">
              <w:rPr>
                <w:rFonts w:ascii="微軟正黑體" w:hAnsi="微軟正黑體" w:cs="標楷體"/>
                <w:kern w:val="2"/>
                <w:sz w:val="24"/>
                <w:szCs w:val="24"/>
              </w:rPr>
              <w:t>系統功能驗收文件</w:t>
            </w:r>
          </w:p>
          <w:p w14:paraId="6B7EB9F6" w14:textId="77777777" w:rsidR="003B1050" w:rsidRPr="008663E0" w:rsidRDefault="00AA37C7" w:rsidP="00D67166">
            <w:pPr>
              <w:pStyle w:val="af"/>
              <w:widowControl w:val="0"/>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52"/>
            </w:r>
            <w:r w:rsidR="003B1050" w:rsidRPr="008663E0">
              <w:rPr>
                <w:rFonts w:ascii="微軟正黑體" w:hAnsi="微軟正黑體" w:cs="標楷體"/>
                <w:kern w:val="2"/>
                <w:sz w:val="24"/>
                <w:szCs w:val="24"/>
              </w:rPr>
              <w:t>教育訓練明細佐證文件</w:t>
            </w:r>
          </w:p>
          <w:p w14:paraId="77B1017C" w14:textId="77777777" w:rsidR="00081CF7" w:rsidRPr="008663E0" w:rsidRDefault="00AA37C7" w:rsidP="00D67166">
            <w:pPr>
              <w:pStyle w:val="af"/>
              <w:widowControl w:val="0"/>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52"/>
            </w:r>
            <w:r w:rsidR="003B1050" w:rsidRPr="008663E0">
              <w:rPr>
                <w:rFonts w:ascii="微軟正黑體" w:hAnsi="微軟正黑體" w:cs="標楷體"/>
                <w:kern w:val="2"/>
                <w:sz w:val="24"/>
                <w:szCs w:val="24"/>
              </w:rPr>
              <w:t>教育訓練教材及操作手冊電子</w:t>
            </w:r>
            <w:proofErr w:type="gramStart"/>
            <w:r w:rsidR="003B1050" w:rsidRPr="008663E0">
              <w:rPr>
                <w:rFonts w:ascii="微軟正黑體" w:hAnsi="微軟正黑體" w:cs="標楷體"/>
                <w:kern w:val="2"/>
                <w:sz w:val="24"/>
                <w:szCs w:val="24"/>
              </w:rPr>
              <w:t>檔</w:t>
            </w:r>
            <w:proofErr w:type="gramEnd"/>
          </w:p>
          <w:p w14:paraId="5C92DA45" w14:textId="77777777" w:rsidR="00081CF7" w:rsidRPr="008663E0" w:rsidRDefault="00081CF7" w:rsidP="00D67166">
            <w:pPr>
              <w:pStyle w:val="af"/>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A3"/>
            </w:r>
            <w:r w:rsidRPr="008663E0">
              <w:rPr>
                <w:rFonts w:ascii="微軟正黑體" w:hAnsi="微軟正黑體" w:cs="標楷體" w:hint="eastAsia"/>
                <w:kern w:val="2"/>
                <w:sz w:val="24"/>
                <w:szCs w:val="24"/>
              </w:rPr>
              <w:t>原廠出廠證明書</w:t>
            </w:r>
          </w:p>
          <w:p w14:paraId="08CC7C62" w14:textId="77777777" w:rsidR="00081CF7" w:rsidRPr="008663E0" w:rsidRDefault="00081CF7" w:rsidP="00D67166">
            <w:pPr>
              <w:pStyle w:val="af"/>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A3"/>
            </w:r>
            <w:r w:rsidRPr="008663E0">
              <w:rPr>
                <w:rFonts w:ascii="微軟正黑體" w:hAnsi="微軟正黑體" w:cs="標楷體" w:hint="eastAsia"/>
                <w:kern w:val="2"/>
                <w:sz w:val="24"/>
                <w:szCs w:val="24"/>
              </w:rPr>
              <w:t>原廠檢驗合格證明</w:t>
            </w:r>
          </w:p>
          <w:p w14:paraId="27CC83FC" w14:textId="77777777" w:rsidR="00081CF7" w:rsidRPr="008663E0" w:rsidRDefault="00081CF7" w:rsidP="00D67166">
            <w:pPr>
              <w:pStyle w:val="af"/>
              <w:widowControl w:val="0"/>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A3"/>
            </w:r>
            <w:r w:rsidRPr="008663E0">
              <w:rPr>
                <w:rFonts w:ascii="微軟正黑體" w:hAnsi="微軟正黑體" w:cs="標楷體" w:hint="eastAsia"/>
                <w:kern w:val="2"/>
                <w:sz w:val="24"/>
                <w:szCs w:val="24"/>
              </w:rPr>
              <w:t>版權證明</w:t>
            </w:r>
            <w:r w:rsidR="00D6549F" w:rsidRPr="008663E0">
              <w:rPr>
                <w:rFonts w:ascii="微軟正黑體" w:hAnsi="微軟正黑體" w:cs="標楷體" w:hint="eastAsia"/>
                <w:kern w:val="2"/>
                <w:sz w:val="24"/>
                <w:szCs w:val="24"/>
              </w:rPr>
              <w:t>及</w:t>
            </w:r>
            <w:r w:rsidR="00D6549F" w:rsidRPr="008663E0">
              <w:rPr>
                <w:rFonts w:ascii="微軟正黑體" w:hAnsi="微軟正黑體" w:cs="標楷體"/>
                <w:kern w:val="2"/>
                <w:sz w:val="24"/>
                <w:szCs w:val="24"/>
              </w:rPr>
              <w:t>軟體授權證明</w:t>
            </w:r>
          </w:p>
          <w:p w14:paraId="6BF01FDA" w14:textId="77777777" w:rsidR="00081CF7" w:rsidRPr="008663E0" w:rsidRDefault="00081CF7" w:rsidP="00D67166">
            <w:pPr>
              <w:pStyle w:val="af"/>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A3"/>
            </w:r>
            <w:r w:rsidRPr="008663E0">
              <w:rPr>
                <w:rFonts w:ascii="微軟正黑體" w:hAnsi="微軟正黑體" w:cs="標楷體" w:hint="eastAsia"/>
                <w:kern w:val="2"/>
                <w:sz w:val="24"/>
                <w:szCs w:val="24"/>
              </w:rPr>
              <w:t>原廠伺服器系統英文操作手冊</w:t>
            </w:r>
          </w:p>
          <w:p w14:paraId="7602EF12" w14:textId="77777777" w:rsidR="002A1906" w:rsidRPr="008663E0" w:rsidRDefault="00081CF7" w:rsidP="00D67166">
            <w:pPr>
              <w:pStyle w:val="af"/>
              <w:adjustRightInd w:val="0"/>
              <w:snapToGrid w:val="0"/>
              <w:spacing w:line="240" w:lineRule="atLeast"/>
              <w:ind w:leftChars="-40" w:left="-96" w:rightChars="-40" w:right="-96"/>
              <w:jc w:val="both"/>
              <w:rPr>
                <w:rFonts w:ascii="微軟正黑體" w:hAnsi="微軟正黑體" w:cs="標楷體"/>
                <w:kern w:val="2"/>
                <w:sz w:val="24"/>
                <w:szCs w:val="24"/>
              </w:rPr>
            </w:pPr>
            <w:r w:rsidRPr="008663E0">
              <w:rPr>
                <w:rFonts w:ascii="微軟正黑體" w:hAnsi="微軟正黑體" w:hint="eastAsia"/>
                <w:sz w:val="24"/>
                <w:szCs w:val="24"/>
              </w:rPr>
              <w:sym w:font="Wingdings 2" w:char="F0A3"/>
            </w:r>
            <w:r w:rsidRPr="008663E0">
              <w:rPr>
                <w:rFonts w:ascii="微軟正黑體" w:hAnsi="微軟正黑體" w:cs="標楷體" w:hint="eastAsia"/>
                <w:kern w:val="2"/>
                <w:sz w:val="24"/>
                <w:szCs w:val="24"/>
              </w:rPr>
              <w:t>維護手冊等及各項配件</w:t>
            </w:r>
          </w:p>
        </w:tc>
        <w:tc>
          <w:tcPr>
            <w:tcW w:w="1685" w:type="dxa"/>
            <w:tcBorders>
              <w:top w:val="single" w:sz="6" w:space="0" w:color="auto"/>
              <w:left w:val="single" w:sz="6" w:space="0" w:color="auto"/>
              <w:bottom w:val="single" w:sz="6" w:space="0" w:color="auto"/>
              <w:right w:val="single" w:sz="8" w:space="0" w:color="auto"/>
            </w:tcBorders>
            <w:vAlign w:val="center"/>
          </w:tcPr>
          <w:p w14:paraId="699A6F8F" w14:textId="5E4143DE" w:rsidR="003B1050" w:rsidRPr="008663E0" w:rsidRDefault="003B1050" w:rsidP="00D67166">
            <w:pPr>
              <w:widowControl/>
              <w:adjustRightInd w:val="0"/>
              <w:snapToGrid w:val="0"/>
              <w:spacing w:line="228" w:lineRule="auto"/>
              <w:ind w:leftChars="-40" w:left="-96" w:rightChars="-50" w:right="-120"/>
              <w:jc w:val="both"/>
              <w:rPr>
                <w:rFonts w:ascii="微軟正黑體" w:eastAsia="微軟正黑體" w:hAnsi="微軟正黑體" w:cs="標楷體"/>
                <w:szCs w:val="24"/>
              </w:rPr>
            </w:pPr>
            <w:r w:rsidRPr="008663E0">
              <w:rPr>
                <w:rFonts w:ascii="微軟正黑體" w:eastAsia="微軟正黑體" w:hAnsi="微軟正黑體" w:cs="標楷體"/>
                <w:szCs w:val="24"/>
              </w:rPr>
              <w:t>總價</w:t>
            </w:r>
            <w:r w:rsidRPr="008663E0">
              <w:rPr>
                <w:rFonts w:ascii="微軟正黑體" w:eastAsia="微軟正黑體" w:hAnsi="微軟正黑體" w:cs="標楷體" w:hint="eastAsia"/>
                <w:szCs w:val="24"/>
              </w:rPr>
              <w:t>金</w:t>
            </w:r>
            <w:r w:rsidR="002842F7" w:rsidRPr="008663E0">
              <w:rPr>
                <w:rFonts w:ascii="微軟正黑體" w:eastAsia="微軟正黑體" w:hAnsi="微軟正黑體" w:cs="標楷體" w:hint="eastAsia"/>
                <w:szCs w:val="24"/>
              </w:rPr>
              <w:t>40</w:t>
            </w:r>
            <w:r w:rsidRPr="008663E0">
              <w:rPr>
                <w:rFonts w:ascii="微軟正黑體" w:eastAsia="微軟正黑體" w:hAnsi="微軟正黑體" w:cs="標楷體"/>
                <w:szCs w:val="24"/>
              </w:rPr>
              <w:t>%</w:t>
            </w:r>
          </w:p>
          <w:p w14:paraId="64B6C20C" w14:textId="77777777" w:rsidR="003B1050" w:rsidRPr="008663E0" w:rsidRDefault="003B1050" w:rsidP="00D67166">
            <w:pPr>
              <w:widowControl/>
              <w:adjustRightInd w:val="0"/>
              <w:snapToGrid w:val="0"/>
              <w:spacing w:line="228" w:lineRule="auto"/>
              <w:ind w:leftChars="-40" w:left="-96" w:rightChars="-50" w:right="-120"/>
              <w:jc w:val="both"/>
              <w:rPr>
                <w:rFonts w:ascii="微軟正黑體" w:eastAsia="微軟正黑體" w:hAnsi="微軟正黑體" w:cs="標楷體"/>
                <w:szCs w:val="24"/>
              </w:rPr>
            </w:pPr>
            <w:r w:rsidRPr="008663E0">
              <w:rPr>
                <w:rFonts w:ascii="微軟正黑體" w:eastAsia="微軟正黑體" w:hAnsi="微軟正黑體" w:cs="標楷體" w:hint="eastAsia"/>
                <w:szCs w:val="24"/>
              </w:rPr>
              <w:t>(新台幣</w:t>
            </w:r>
            <w:r w:rsidRPr="008663E0">
              <w:rPr>
                <w:rFonts w:ascii="微軟正黑體" w:eastAsia="微軟正黑體" w:hAnsi="微軟正黑體" w:cs="標楷體" w:hint="eastAsia"/>
                <w:szCs w:val="24"/>
                <w:u w:val="single"/>
              </w:rPr>
              <w:t xml:space="preserve">  </w:t>
            </w:r>
            <w:r w:rsidRPr="008663E0">
              <w:rPr>
                <w:rFonts w:ascii="微軟正黑體" w:eastAsia="微軟正黑體" w:hAnsi="微軟正黑體" w:cs="標楷體" w:hint="eastAsia"/>
                <w:szCs w:val="24"/>
              </w:rPr>
              <w:t>元整)</w:t>
            </w:r>
          </w:p>
        </w:tc>
      </w:tr>
    </w:tbl>
    <w:p w14:paraId="6051F62E" w14:textId="77777777" w:rsidR="002B7283" w:rsidRPr="008663E0" w:rsidRDefault="002B7283" w:rsidP="002761E7">
      <w:pPr>
        <w:numPr>
          <w:ilvl w:val="0"/>
          <w:numId w:val="34"/>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支付方式：</w:t>
      </w:r>
    </w:p>
    <w:p w14:paraId="435E3BCC" w14:textId="77777777" w:rsidR="002B7283" w:rsidRPr="008663E0" w:rsidRDefault="002B7283" w:rsidP="002B7283">
      <w:pPr>
        <w:tabs>
          <w:tab w:val="left" w:pos="1560"/>
        </w:tabs>
        <w:snapToGrid w:val="0"/>
        <w:ind w:left="1560" w:right="6"/>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Pr="008663E0">
        <w:rPr>
          <w:rFonts w:ascii="微軟正黑體" w:eastAsia="微軟正黑體" w:hAnsi="微軟正黑體" w:hint="eastAsia"/>
          <w:szCs w:val="24"/>
        </w:rPr>
        <w:t xml:space="preserve"> 驗收通過並扣除保固保證金後一次付清。</w:t>
      </w:r>
    </w:p>
    <w:p w14:paraId="1128C8F8" w14:textId="6E15970B" w:rsidR="002B7283" w:rsidRPr="008663E0" w:rsidRDefault="00015B2C" w:rsidP="002B7283">
      <w:pPr>
        <w:tabs>
          <w:tab w:val="left" w:pos="1560"/>
        </w:tabs>
        <w:snapToGrid w:val="0"/>
        <w:ind w:left="1560" w:right="6"/>
        <w:rPr>
          <w:rFonts w:ascii="微軟正黑體" w:eastAsia="微軟正黑體" w:hAnsi="微軟正黑體"/>
          <w:szCs w:val="24"/>
        </w:rPr>
      </w:pPr>
      <w:r w:rsidRPr="008663E0">
        <w:rPr>
          <w:rFonts w:ascii="微軟正黑體" w:hAnsi="微軟正黑體" w:hint="eastAsia"/>
          <w:szCs w:val="24"/>
        </w:rPr>
        <w:sym w:font="Wingdings 2" w:char="F052"/>
      </w:r>
      <w:r w:rsidR="002B7283" w:rsidRPr="008663E0">
        <w:rPr>
          <w:rFonts w:ascii="微軟正黑體" w:eastAsia="微軟正黑體" w:hAnsi="微軟正黑體" w:hint="eastAsia"/>
          <w:szCs w:val="24"/>
        </w:rPr>
        <w:t xml:space="preserve"> 分期交付與付款</w:t>
      </w:r>
      <w:r w:rsidR="001259DA" w:rsidRPr="008663E0">
        <w:rPr>
          <w:rFonts w:ascii="微軟正黑體" w:eastAsia="微軟正黑體" w:hAnsi="微軟正黑體" w:hint="eastAsia"/>
          <w:szCs w:val="24"/>
        </w:rPr>
        <w:t>，</w:t>
      </w:r>
      <w:r w:rsidR="009B19A3" w:rsidRPr="008663E0">
        <w:rPr>
          <w:rFonts w:ascii="微軟正黑體" w:eastAsia="微軟正黑體" w:hAnsi="微軟正黑體" w:hint="eastAsia"/>
          <w:szCs w:val="24"/>
        </w:rPr>
        <w:t>於第</w:t>
      </w:r>
      <w:r w:rsidR="006172B5" w:rsidRPr="008663E0">
        <w:rPr>
          <w:rFonts w:ascii="微軟正黑體" w:eastAsia="微軟正黑體" w:hAnsi="微軟正黑體" w:hint="eastAsia"/>
          <w:szCs w:val="24"/>
        </w:rPr>
        <w:t>三</w:t>
      </w:r>
      <w:r w:rsidR="009B19A3" w:rsidRPr="008663E0">
        <w:rPr>
          <w:rFonts w:ascii="微軟正黑體" w:eastAsia="微軟正黑體" w:hAnsi="微軟正黑體" w:hint="eastAsia"/>
          <w:szCs w:val="24"/>
        </w:rPr>
        <w:t>期款扣除保固保證金。</w:t>
      </w:r>
    </w:p>
    <w:p w14:paraId="64B28CFC" w14:textId="77777777" w:rsidR="002A31E2" w:rsidRPr="008663E0" w:rsidRDefault="002E2C43" w:rsidP="002761E7">
      <w:pPr>
        <w:numPr>
          <w:ilvl w:val="0"/>
          <w:numId w:val="34"/>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該期</w:t>
      </w:r>
      <w:proofErr w:type="gramStart"/>
      <w:r w:rsidRPr="008663E0">
        <w:rPr>
          <w:rFonts w:ascii="微軟正黑體" w:eastAsia="微軟正黑體" w:hAnsi="微軟正黑體" w:hint="eastAsia"/>
          <w:szCs w:val="24"/>
        </w:rPr>
        <w:t>別</w:t>
      </w:r>
      <w:r w:rsidR="00E1281A" w:rsidRPr="008663E0">
        <w:rPr>
          <w:rFonts w:ascii="微軟正黑體" w:eastAsia="微軟正黑體" w:hAnsi="微軟正黑體" w:hint="eastAsia"/>
          <w:szCs w:val="24"/>
        </w:rPr>
        <w:t>標的物經</w:t>
      </w:r>
      <w:proofErr w:type="gramEnd"/>
      <w:r w:rsidR="00E1281A" w:rsidRPr="008663E0">
        <w:rPr>
          <w:rFonts w:ascii="微軟正黑體" w:eastAsia="微軟正黑體" w:hAnsi="微軟正黑體" w:hint="eastAsia"/>
          <w:szCs w:val="24"/>
        </w:rPr>
        <w:t>驗收通過後，乙方檢附發票及相關憑證辦理請款；甲方於當月20號前收到乙方請款文件，經確認以上相關憑證、作業無誤後，於次月月底以匯款方式支付款項。逾期請款，則遞延至再次月月底支付。付款日若遇假日或銀行無營業則順延，匯款費用由乙方負擔。</w:t>
      </w:r>
    </w:p>
    <w:p w14:paraId="30D796E9" w14:textId="77777777" w:rsidR="00E1281A" w:rsidRPr="008663E0" w:rsidRDefault="00E1281A" w:rsidP="002761E7">
      <w:pPr>
        <w:numPr>
          <w:ilvl w:val="0"/>
          <w:numId w:val="34"/>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乙方開立甲方發票資料如下：</w:t>
      </w:r>
    </w:p>
    <w:p w14:paraId="59C529AE" w14:textId="77777777" w:rsidR="00E1281A" w:rsidRPr="008663E0" w:rsidRDefault="00E52F6D" w:rsidP="005061DF">
      <w:pPr>
        <w:tabs>
          <w:tab w:val="left" w:pos="1920"/>
        </w:tabs>
        <w:snapToGrid w:val="0"/>
        <w:ind w:right="6" w:firstLineChars="650" w:firstLine="1560"/>
        <w:rPr>
          <w:rFonts w:ascii="微軟正黑體" w:eastAsia="微軟正黑體" w:hAnsi="微軟正黑體"/>
          <w:szCs w:val="24"/>
        </w:rPr>
      </w:pPr>
      <w:r w:rsidRPr="008663E0">
        <w:rPr>
          <w:rFonts w:ascii="微軟正黑體" w:hAnsi="微軟正黑體" w:hint="eastAsia"/>
          <w:szCs w:val="24"/>
        </w:rPr>
        <w:sym w:font="Wingdings 2" w:char="F052"/>
      </w:r>
      <w:r w:rsidR="00E82286" w:rsidRPr="008663E0">
        <w:rPr>
          <w:rFonts w:ascii="微軟正黑體" w:eastAsia="微軟正黑體" w:hAnsi="微軟正黑體" w:hint="eastAsia"/>
          <w:szCs w:val="24"/>
        </w:rPr>
        <w:t xml:space="preserve"> </w:t>
      </w:r>
      <w:r w:rsidR="00E1281A" w:rsidRPr="008663E0">
        <w:rPr>
          <w:rFonts w:ascii="微軟正黑體" w:eastAsia="微軟正黑體" w:hAnsi="微軟正黑體" w:hint="eastAsia"/>
          <w:szCs w:val="24"/>
        </w:rPr>
        <w:t>門諾醫院</w:t>
      </w:r>
    </w:p>
    <w:p w14:paraId="7BDCEB86" w14:textId="77777777" w:rsidR="00E1281A" w:rsidRPr="008663E0" w:rsidRDefault="00E1281A" w:rsidP="007D7C97">
      <w:pPr>
        <w:pStyle w:val="af"/>
        <w:numPr>
          <w:ilvl w:val="0"/>
          <w:numId w:val="9"/>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8663E0">
        <w:rPr>
          <w:rFonts w:ascii="微軟正黑體" w:hAnsi="微軟正黑體" w:cs="標楷體" w:hint="eastAsia"/>
          <w:sz w:val="24"/>
          <w:szCs w:val="24"/>
        </w:rPr>
        <w:t>抬頭：臺灣基督教門諾會醫療財團法人</w:t>
      </w:r>
    </w:p>
    <w:p w14:paraId="6544626C" w14:textId="77777777" w:rsidR="00E1281A" w:rsidRPr="008663E0" w:rsidRDefault="00E1281A" w:rsidP="007D7C97">
      <w:pPr>
        <w:pStyle w:val="af"/>
        <w:numPr>
          <w:ilvl w:val="0"/>
          <w:numId w:val="9"/>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8663E0">
        <w:rPr>
          <w:rFonts w:ascii="微軟正黑體" w:hAnsi="微軟正黑體" w:cs="標楷體" w:hint="eastAsia"/>
          <w:sz w:val="24"/>
          <w:szCs w:val="24"/>
        </w:rPr>
        <w:t>統編：94607424</w:t>
      </w:r>
    </w:p>
    <w:p w14:paraId="0B80B50F" w14:textId="77777777" w:rsidR="00E1281A" w:rsidRPr="008663E0" w:rsidRDefault="00E1281A" w:rsidP="007D7C97">
      <w:pPr>
        <w:pStyle w:val="af"/>
        <w:numPr>
          <w:ilvl w:val="0"/>
          <w:numId w:val="9"/>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8663E0">
        <w:rPr>
          <w:rFonts w:ascii="微軟正黑體" w:hAnsi="微軟正黑體" w:cs="標楷體" w:hint="eastAsia"/>
          <w:sz w:val="24"/>
          <w:szCs w:val="24"/>
        </w:rPr>
        <w:t>地址：花蓮市民權路44號</w:t>
      </w:r>
    </w:p>
    <w:p w14:paraId="63AEC289" w14:textId="77777777" w:rsidR="00E1281A" w:rsidRPr="008663E0" w:rsidRDefault="00E1281A" w:rsidP="005061DF">
      <w:pPr>
        <w:tabs>
          <w:tab w:val="left" w:pos="1920"/>
        </w:tabs>
        <w:snapToGrid w:val="0"/>
        <w:ind w:right="6" w:firstLineChars="650" w:firstLine="1560"/>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E82286" w:rsidRPr="008663E0">
        <w:rPr>
          <w:rFonts w:ascii="微軟正黑體" w:eastAsia="微軟正黑體" w:hAnsi="微軟正黑體" w:hint="eastAsia"/>
          <w:szCs w:val="24"/>
        </w:rPr>
        <w:t xml:space="preserve"> </w:t>
      </w:r>
      <w:r w:rsidRPr="008663E0">
        <w:rPr>
          <w:rFonts w:ascii="微軟正黑體" w:eastAsia="微軟正黑體" w:hAnsi="微軟正黑體" w:hint="eastAsia"/>
          <w:szCs w:val="24"/>
        </w:rPr>
        <w:t>壽豐分院</w:t>
      </w:r>
    </w:p>
    <w:p w14:paraId="4269E38D" w14:textId="77777777" w:rsidR="00E1281A" w:rsidRPr="008663E0" w:rsidRDefault="00E1281A" w:rsidP="007D7C97">
      <w:pPr>
        <w:pStyle w:val="af"/>
        <w:numPr>
          <w:ilvl w:val="0"/>
          <w:numId w:val="15"/>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8663E0">
        <w:rPr>
          <w:rFonts w:ascii="微軟正黑體" w:hAnsi="微軟正黑體" w:cs="標楷體" w:hint="eastAsia"/>
          <w:sz w:val="24"/>
          <w:szCs w:val="24"/>
        </w:rPr>
        <w:t>抬頭：臺灣基督教門諾會醫療財團法人門諾醫院壽豐分院</w:t>
      </w:r>
    </w:p>
    <w:p w14:paraId="734B73A2" w14:textId="77777777" w:rsidR="00E1281A" w:rsidRPr="008663E0" w:rsidRDefault="00E1281A" w:rsidP="007D7C97">
      <w:pPr>
        <w:pStyle w:val="af"/>
        <w:numPr>
          <w:ilvl w:val="0"/>
          <w:numId w:val="15"/>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8663E0">
        <w:rPr>
          <w:rFonts w:ascii="微軟正黑體" w:hAnsi="微軟正黑體" w:cs="標楷體" w:hint="eastAsia"/>
          <w:sz w:val="24"/>
          <w:szCs w:val="24"/>
        </w:rPr>
        <w:t>統編：34802747</w:t>
      </w:r>
    </w:p>
    <w:p w14:paraId="309FFEC5" w14:textId="77777777" w:rsidR="00E1281A" w:rsidRPr="008663E0" w:rsidRDefault="00E1281A" w:rsidP="007D7C97">
      <w:pPr>
        <w:pStyle w:val="af"/>
        <w:numPr>
          <w:ilvl w:val="0"/>
          <w:numId w:val="15"/>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8663E0">
        <w:rPr>
          <w:rFonts w:ascii="微軟正黑體" w:hAnsi="微軟正黑體" w:cs="標楷體" w:hint="eastAsia"/>
          <w:sz w:val="24"/>
          <w:szCs w:val="24"/>
        </w:rPr>
        <w:t>地址：</w:t>
      </w:r>
      <w:r w:rsidR="00026C18" w:rsidRPr="008663E0">
        <w:rPr>
          <w:rFonts w:ascii="微軟正黑體" w:hAnsi="微軟正黑體" w:cs="標楷體" w:hint="eastAsia"/>
          <w:sz w:val="24"/>
          <w:szCs w:val="24"/>
        </w:rPr>
        <w:t>花蓮縣壽豐鄉共和村魚池52號</w:t>
      </w:r>
    </w:p>
    <w:p w14:paraId="04FD9B38" w14:textId="77777777" w:rsidR="00E1281A" w:rsidRPr="008663E0" w:rsidRDefault="00E1281A" w:rsidP="002761E7">
      <w:pPr>
        <w:numPr>
          <w:ilvl w:val="0"/>
          <w:numId w:val="34"/>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乙方銀行資料如下：</w:t>
      </w:r>
    </w:p>
    <w:p w14:paraId="10386A0B" w14:textId="77777777" w:rsidR="00E1281A" w:rsidRPr="008663E0" w:rsidRDefault="00E1281A" w:rsidP="007D7C97">
      <w:pPr>
        <w:pStyle w:val="af"/>
        <w:numPr>
          <w:ilvl w:val="0"/>
          <w:numId w:val="10"/>
        </w:numPr>
        <w:pBdr>
          <w:top w:val="nil"/>
          <w:left w:val="nil"/>
          <w:bottom w:val="nil"/>
          <w:right w:val="nil"/>
          <w:between w:val="nil"/>
        </w:pBdr>
        <w:adjustRightInd w:val="0"/>
        <w:snapToGrid w:val="0"/>
        <w:spacing w:line="240" w:lineRule="auto"/>
        <w:ind w:leftChars="0" w:left="2268" w:right="-318" w:hanging="567"/>
        <w:jc w:val="both"/>
        <w:rPr>
          <w:rFonts w:ascii="微軟正黑體" w:hAnsi="微軟正黑體" w:cs="標楷體"/>
          <w:sz w:val="24"/>
          <w:szCs w:val="24"/>
        </w:rPr>
      </w:pPr>
      <w:r w:rsidRPr="008663E0">
        <w:rPr>
          <w:rFonts w:ascii="微軟正黑體" w:hAnsi="微軟正黑體" w:cs="標楷體" w:hint="eastAsia"/>
          <w:sz w:val="24"/>
          <w:szCs w:val="24"/>
        </w:rPr>
        <w:t xml:space="preserve">戶名： </w:t>
      </w:r>
    </w:p>
    <w:p w14:paraId="5F48F266" w14:textId="77777777" w:rsidR="00E1281A" w:rsidRPr="008663E0" w:rsidRDefault="00E1281A" w:rsidP="007D7C97">
      <w:pPr>
        <w:pStyle w:val="af"/>
        <w:numPr>
          <w:ilvl w:val="0"/>
          <w:numId w:val="10"/>
        </w:numPr>
        <w:pBdr>
          <w:top w:val="nil"/>
          <w:left w:val="nil"/>
          <w:bottom w:val="nil"/>
          <w:right w:val="nil"/>
          <w:between w:val="nil"/>
        </w:pBdr>
        <w:adjustRightInd w:val="0"/>
        <w:snapToGrid w:val="0"/>
        <w:spacing w:line="240" w:lineRule="auto"/>
        <w:ind w:leftChars="0" w:left="2268" w:right="-318" w:hanging="567"/>
        <w:jc w:val="both"/>
        <w:rPr>
          <w:rFonts w:ascii="微軟正黑體" w:hAnsi="微軟正黑體" w:cs="標楷體"/>
          <w:sz w:val="24"/>
          <w:szCs w:val="24"/>
        </w:rPr>
      </w:pPr>
      <w:r w:rsidRPr="008663E0">
        <w:rPr>
          <w:rFonts w:ascii="微軟正黑體" w:hAnsi="微軟正黑體" w:cs="標楷體" w:hint="eastAsia"/>
          <w:sz w:val="24"/>
          <w:szCs w:val="24"/>
        </w:rPr>
        <w:t xml:space="preserve">銀行： </w:t>
      </w:r>
    </w:p>
    <w:p w14:paraId="0C881B0F" w14:textId="77777777" w:rsidR="00E1281A" w:rsidRPr="008663E0" w:rsidRDefault="00E1281A" w:rsidP="007D7C97">
      <w:pPr>
        <w:pStyle w:val="af"/>
        <w:numPr>
          <w:ilvl w:val="0"/>
          <w:numId w:val="10"/>
        </w:numPr>
        <w:pBdr>
          <w:top w:val="nil"/>
          <w:left w:val="nil"/>
          <w:bottom w:val="nil"/>
          <w:right w:val="nil"/>
          <w:between w:val="nil"/>
        </w:pBdr>
        <w:adjustRightInd w:val="0"/>
        <w:snapToGrid w:val="0"/>
        <w:spacing w:line="240" w:lineRule="auto"/>
        <w:ind w:leftChars="0" w:left="2268" w:right="-318" w:hanging="567"/>
        <w:jc w:val="both"/>
        <w:rPr>
          <w:rFonts w:ascii="微軟正黑體" w:hAnsi="微軟正黑體" w:cs="標楷體"/>
          <w:sz w:val="24"/>
          <w:szCs w:val="24"/>
        </w:rPr>
      </w:pPr>
      <w:r w:rsidRPr="008663E0">
        <w:rPr>
          <w:rFonts w:ascii="微軟正黑體" w:hAnsi="微軟正黑體" w:cs="標楷體" w:hint="eastAsia"/>
          <w:sz w:val="24"/>
          <w:szCs w:val="24"/>
        </w:rPr>
        <w:t>帳號：</w:t>
      </w:r>
    </w:p>
    <w:p w14:paraId="5C82C66B" w14:textId="77777777" w:rsidR="00AE68AD" w:rsidRPr="008663E0"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2208C5" w:rsidRPr="008663E0">
        <w:rPr>
          <w:rFonts w:ascii="微軟正黑體" w:eastAsia="微軟正黑體" w:hAnsi="微軟正黑體" w:hint="eastAsia"/>
          <w:b/>
          <w:szCs w:val="24"/>
        </w:rPr>
        <w:t>保固維護責任</w:t>
      </w:r>
    </w:p>
    <w:p w14:paraId="2002EB03" w14:textId="77777777" w:rsidR="002208C5" w:rsidRPr="008663E0" w:rsidRDefault="002208C5" w:rsidP="00F468A3">
      <w:pPr>
        <w:numPr>
          <w:ilvl w:val="0"/>
          <w:numId w:val="35"/>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雙方聯絡窗口：</w:t>
      </w:r>
    </w:p>
    <w:p w14:paraId="2AFE9A66" w14:textId="36489B68" w:rsidR="002208C5" w:rsidRPr="008663E0" w:rsidRDefault="002208C5" w:rsidP="007D7C97">
      <w:pPr>
        <w:numPr>
          <w:ilvl w:val="0"/>
          <w:numId w:val="14"/>
        </w:numPr>
        <w:suppressAutoHyphens/>
        <w:adjustRightInd w:val="0"/>
        <w:snapToGrid w:val="0"/>
        <w:spacing w:line="240" w:lineRule="atLeast"/>
        <w:ind w:left="1560" w:hanging="142"/>
        <w:rPr>
          <w:rFonts w:ascii="微軟正黑體" w:eastAsia="微軟正黑體" w:hAnsi="微軟正黑體" w:cs="DFKaiShu-SB-Estd-BF"/>
          <w:kern w:val="0"/>
          <w:szCs w:val="24"/>
        </w:rPr>
      </w:pPr>
      <w:r w:rsidRPr="008663E0">
        <w:rPr>
          <w:rFonts w:ascii="微軟正黑體" w:eastAsia="微軟正黑體" w:hAnsi="微軟正黑體" w:cs="DFKaiShu-SB-Estd-BF" w:hint="eastAsia"/>
          <w:kern w:val="0"/>
          <w:szCs w:val="24"/>
        </w:rPr>
        <w:t>甲方維護聯絡人：</w:t>
      </w:r>
      <w:r w:rsidR="00D67166" w:rsidRPr="008663E0">
        <w:rPr>
          <w:rFonts w:ascii="微軟正黑體" w:eastAsia="微軟正黑體" w:hAnsi="微軟正黑體" w:cs="DFKaiShu-SB-Estd-BF" w:hint="eastAsia"/>
          <w:kern w:val="0"/>
          <w:szCs w:val="24"/>
        </w:rPr>
        <w:t>陳秋玫</w:t>
      </w:r>
      <w:r w:rsidR="002A273D" w:rsidRPr="008663E0">
        <w:rPr>
          <w:rFonts w:ascii="微軟正黑體" w:eastAsia="微軟正黑體" w:hAnsi="微軟正黑體" w:cs="DFKaiShu-SB-Estd-BF" w:hint="eastAsia"/>
          <w:kern w:val="0"/>
          <w:szCs w:val="24"/>
        </w:rPr>
        <w:t>/</w:t>
      </w:r>
      <w:r w:rsidR="001575C3" w:rsidRPr="008663E0">
        <w:rPr>
          <w:rFonts w:ascii="微軟正黑體" w:eastAsia="微軟正黑體" w:hAnsi="微軟正黑體" w:cs="DFKaiShu-SB-Estd-BF" w:hint="eastAsia"/>
          <w:kern w:val="0"/>
          <w:szCs w:val="24"/>
        </w:rPr>
        <w:t>03-8241571</w:t>
      </w:r>
      <w:r w:rsidR="002A273D" w:rsidRPr="008663E0">
        <w:rPr>
          <w:rFonts w:ascii="微軟正黑體" w:eastAsia="微軟正黑體" w:hAnsi="微軟正黑體" w:cs="DFKaiShu-SB-Estd-BF" w:hint="eastAsia"/>
          <w:kern w:val="0"/>
          <w:szCs w:val="24"/>
        </w:rPr>
        <w:t>/</w:t>
      </w:r>
      <w:r w:rsidR="001575C3" w:rsidRPr="008663E0">
        <w:rPr>
          <w:rFonts w:ascii="微軟正黑體" w:eastAsia="微軟正黑體" w:hAnsi="微軟正黑體" w:cs="DFKaiShu-SB-Estd-BF" w:hint="eastAsia"/>
          <w:kern w:val="0"/>
          <w:szCs w:val="24"/>
        </w:rPr>
        <w:t>impeggy@mch.org.tw</w:t>
      </w:r>
    </w:p>
    <w:p w14:paraId="0475F966" w14:textId="77777777" w:rsidR="002208C5" w:rsidRPr="008663E0" w:rsidRDefault="002208C5" w:rsidP="007D7C97">
      <w:pPr>
        <w:numPr>
          <w:ilvl w:val="0"/>
          <w:numId w:val="14"/>
        </w:numPr>
        <w:suppressAutoHyphens/>
        <w:adjustRightInd w:val="0"/>
        <w:snapToGrid w:val="0"/>
        <w:spacing w:line="240" w:lineRule="atLeast"/>
        <w:ind w:left="1843" w:hanging="425"/>
        <w:rPr>
          <w:rFonts w:ascii="微軟正黑體" w:eastAsia="微軟正黑體" w:hAnsi="微軟正黑體"/>
          <w:szCs w:val="24"/>
        </w:rPr>
      </w:pPr>
      <w:r w:rsidRPr="008663E0">
        <w:rPr>
          <w:rFonts w:ascii="微軟正黑體" w:eastAsia="微軟正黑體" w:hAnsi="微軟正黑體" w:hint="eastAsia"/>
          <w:szCs w:val="24"/>
        </w:rPr>
        <w:t>乙方須提</w:t>
      </w:r>
      <w:r w:rsidRPr="008663E0">
        <w:rPr>
          <w:rFonts w:ascii="微軟正黑體" w:eastAsia="微軟正黑體" w:hAnsi="微軟正黑體"/>
          <w:szCs w:val="24"/>
        </w:rPr>
        <w:t>供單一聯絡窗口事故排除及技術諮詢服務，該員須為專任人員</w:t>
      </w:r>
      <w:r w:rsidRPr="008663E0">
        <w:rPr>
          <w:rFonts w:ascii="微軟正黑體" w:eastAsia="微軟正黑體" w:hAnsi="微軟正黑體" w:hint="eastAsia"/>
          <w:szCs w:val="24"/>
        </w:rPr>
        <w:t>，</w:t>
      </w:r>
      <w:r w:rsidRPr="008663E0">
        <w:rPr>
          <w:rFonts w:ascii="微軟正黑體" w:eastAsia="微軟正黑體" w:hAnsi="微軟正黑體"/>
          <w:szCs w:val="24"/>
        </w:rPr>
        <w:t>年資</w:t>
      </w:r>
      <w:r w:rsidRPr="008663E0">
        <w:rPr>
          <w:rFonts w:ascii="微軟正黑體" w:eastAsia="微軟正黑體" w:hAnsi="微軟正黑體" w:hint="eastAsia"/>
          <w:szCs w:val="24"/>
        </w:rPr>
        <w:t>2</w:t>
      </w:r>
      <w:r w:rsidRPr="008663E0">
        <w:rPr>
          <w:rFonts w:ascii="微軟正黑體" w:eastAsia="微軟正黑體" w:hAnsi="微軟正黑體"/>
          <w:szCs w:val="24"/>
        </w:rPr>
        <w:t>年以上者</w:t>
      </w:r>
      <w:bookmarkStart w:id="1" w:name="_Hlk128213622"/>
      <w:r w:rsidR="00566EED" w:rsidRPr="008663E0">
        <w:rPr>
          <w:rFonts w:ascii="微軟正黑體" w:eastAsia="微軟正黑體" w:hAnsi="微軟正黑體" w:hint="eastAsia"/>
          <w:szCs w:val="24"/>
        </w:rPr>
        <w:t>。</w:t>
      </w:r>
      <w:r w:rsidRPr="008663E0">
        <w:rPr>
          <w:rFonts w:ascii="微軟正黑體" w:eastAsia="微軟正黑體" w:hAnsi="微軟正黑體"/>
          <w:szCs w:val="24"/>
        </w:rPr>
        <w:t>若發生人員異動</w:t>
      </w:r>
      <w:r w:rsidRPr="008663E0">
        <w:rPr>
          <w:rFonts w:ascii="微軟正黑體" w:eastAsia="微軟正黑體" w:hAnsi="微軟正黑體" w:hint="eastAsia"/>
          <w:szCs w:val="24"/>
        </w:rPr>
        <w:t>，</w:t>
      </w:r>
      <w:bookmarkEnd w:id="1"/>
      <w:r w:rsidR="001C1958" w:rsidRPr="008663E0">
        <w:rPr>
          <w:rFonts w:ascii="微軟正黑體" w:eastAsia="微軟正黑體" w:hAnsi="微軟正黑體" w:hint="eastAsia"/>
          <w:szCs w:val="24"/>
        </w:rPr>
        <w:t>乙方</w:t>
      </w:r>
      <w:r w:rsidR="001C1958" w:rsidRPr="008663E0">
        <w:rPr>
          <w:rFonts w:ascii="微軟正黑體" w:eastAsia="微軟正黑體" w:hAnsi="微軟正黑體"/>
          <w:szCs w:val="24"/>
        </w:rPr>
        <w:t>須主動</w:t>
      </w:r>
      <w:r w:rsidR="001C1958" w:rsidRPr="008663E0">
        <w:rPr>
          <w:rFonts w:ascii="微軟正黑體" w:eastAsia="微軟正黑體" w:hAnsi="微軟正黑體" w:hint="eastAsia"/>
          <w:szCs w:val="24"/>
        </w:rPr>
        <w:t>於1個月前</w:t>
      </w:r>
      <w:r w:rsidR="001C1958" w:rsidRPr="008663E0">
        <w:rPr>
          <w:rFonts w:ascii="微軟正黑體" w:eastAsia="微軟正黑體" w:hAnsi="微軟正黑體"/>
          <w:szCs w:val="24"/>
        </w:rPr>
        <w:t>通知</w:t>
      </w:r>
      <w:r w:rsidR="001C1958" w:rsidRPr="008663E0">
        <w:rPr>
          <w:rFonts w:ascii="微軟正黑體" w:eastAsia="微軟正黑體" w:hAnsi="微軟正黑體" w:hint="eastAsia"/>
          <w:szCs w:val="24"/>
        </w:rPr>
        <w:t>甲方</w:t>
      </w:r>
      <w:r w:rsidR="001C1958" w:rsidRPr="008663E0">
        <w:rPr>
          <w:rFonts w:ascii="微軟正黑體" w:eastAsia="微軟正黑體" w:hAnsi="微軟正黑體"/>
          <w:szCs w:val="24"/>
        </w:rPr>
        <w:t>。</w:t>
      </w:r>
    </w:p>
    <w:p w14:paraId="3CED7654" w14:textId="3D9D2347" w:rsidR="002208C5" w:rsidRPr="008663E0" w:rsidRDefault="002208C5" w:rsidP="005061DF">
      <w:pPr>
        <w:pStyle w:val="ac"/>
        <w:adjustRightInd w:val="0"/>
        <w:snapToGrid w:val="0"/>
        <w:spacing w:line="240" w:lineRule="atLeast"/>
        <w:ind w:left="1349" w:right="0" w:firstLineChars="189" w:firstLine="454"/>
        <w:rPr>
          <w:rFonts w:ascii="微軟正黑體" w:eastAsia="微軟正黑體" w:hAnsi="微軟正黑體"/>
          <w:sz w:val="24"/>
          <w:szCs w:val="24"/>
        </w:rPr>
      </w:pPr>
      <w:r w:rsidRPr="008663E0">
        <w:rPr>
          <w:rFonts w:ascii="微軟正黑體" w:eastAsia="微軟正黑體" w:hAnsi="微軟正黑體" w:cs="DFKaiShu-SB-Estd-BF" w:hint="eastAsia"/>
          <w:kern w:val="0"/>
          <w:sz w:val="24"/>
          <w:szCs w:val="24"/>
        </w:rPr>
        <w:t>乙方維護聯絡人：姓名</w:t>
      </w:r>
      <w:r w:rsidR="00D05D22" w:rsidRPr="008663E0">
        <w:rPr>
          <w:rFonts w:ascii="微軟正黑體" w:eastAsia="微軟正黑體" w:hAnsi="微軟正黑體" w:cs="DFKaiShu-SB-Estd-BF" w:hint="eastAsia"/>
          <w:kern w:val="0"/>
          <w:sz w:val="24"/>
          <w:szCs w:val="24"/>
        </w:rPr>
        <w:t>/</w:t>
      </w:r>
      <w:r w:rsidRPr="008663E0">
        <w:rPr>
          <w:rFonts w:ascii="微軟正黑體" w:eastAsia="微軟正黑體" w:hAnsi="微軟正黑體" w:cs="DFKaiShu-SB-Estd-BF" w:hint="eastAsia"/>
          <w:kern w:val="0"/>
          <w:sz w:val="24"/>
          <w:szCs w:val="24"/>
        </w:rPr>
        <w:t>電話</w:t>
      </w:r>
      <w:r w:rsidR="00D05D22" w:rsidRPr="008663E0">
        <w:rPr>
          <w:rFonts w:ascii="微軟正黑體" w:eastAsia="微軟正黑體" w:hAnsi="微軟正黑體" w:cs="DFKaiShu-SB-Estd-BF" w:hint="eastAsia"/>
          <w:kern w:val="0"/>
          <w:sz w:val="24"/>
          <w:szCs w:val="24"/>
        </w:rPr>
        <w:t>/</w:t>
      </w:r>
      <w:r w:rsidRPr="008663E0">
        <w:rPr>
          <w:rFonts w:ascii="微軟正黑體" w:eastAsia="微軟正黑體" w:hAnsi="微軟正黑體" w:cs="DFKaiShu-SB-Estd-BF" w:hint="eastAsia"/>
          <w:kern w:val="0"/>
          <w:sz w:val="24"/>
          <w:szCs w:val="24"/>
        </w:rPr>
        <w:t>電子</w:t>
      </w:r>
      <w:r w:rsidRPr="008663E0">
        <w:rPr>
          <w:rFonts w:ascii="微軟正黑體" w:eastAsia="微軟正黑體" w:hAnsi="微軟正黑體" w:cs="新細明體" w:hint="eastAsia"/>
          <w:kern w:val="0"/>
          <w:sz w:val="24"/>
          <w:szCs w:val="24"/>
        </w:rPr>
        <w:t>郵件</w:t>
      </w:r>
    </w:p>
    <w:p w14:paraId="7CE137CC" w14:textId="77777777" w:rsidR="00691769" w:rsidRPr="008663E0" w:rsidRDefault="00691769" w:rsidP="00F468A3">
      <w:pPr>
        <w:numPr>
          <w:ilvl w:val="0"/>
          <w:numId w:val="35"/>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hint="eastAsia"/>
          <w:szCs w:val="24"/>
        </w:rPr>
        <w:t>保固責任</w:t>
      </w:r>
    </w:p>
    <w:p w14:paraId="672691A8" w14:textId="5FF13D7C" w:rsidR="00516EEA" w:rsidRPr="008663E0" w:rsidRDefault="00B87006" w:rsidP="004205C9">
      <w:pPr>
        <w:numPr>
          <w:ilvl w:val="0"/>
          <w:numId w:val="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hint="eastAsia"/>
          <w:szCs w:val="24"/>
        </w:rPr>
        <w:t>除天然災害或不當操作造成損</w:t>
      </w:r>
      <w:r w:rsidRPr="008663E0">
        <w:rPr>
          <w:rFonts w:ascii="微軟正黑體" w:eastAsia="微軟正黑體" w:hAnsi="微軟正黑體" w:cs="新細明體" w:hint="eastAsia"/>
          <w:szCs w:val="24"/>
        </w:rPr>
        <w:t>壞，提供標的物</w:t>
      </w:r>
      <w:r w:rsidR="00792E60" w:rsidRPr="008663E0">
        <w:rPr>
          <w:rFonts w:ascii="微軟正黑體" w:hAnsi="微軟正黑體" w:hint="eastAsia"/>
          <w:szCs w:val="24"/>
        </w:rPr>
        <w:sym w:font="Wingdings 2" w:char="F052"/>
      </w:r>
      <w:r w:rsidRPr="008663E0">
        <w:rPr>
          <w:rFonts w:ascii="微軟正黑體" w:eastAsia="微軟正黑體" w:hAnsi="微軟正黑體" w:hint="eastAsia"/>
          <w:szCs w:val="24"/>
        </w:rPr>
        <w:t>硬體</w:t>
      </w:r>
      <w:r w:rsidR="00081F6E" w:rsidRPr="008663E0">
        <w:rPr>
          <w:rFonts w:ascii="微軟正黑體" w:eastAsia="微軟正黑體" w:hAnsi="微軟正黑體" w:hint="eastAsia"/>
          <w:szCs w:val="24"/>
        </w:rPr>
        <w:t>(含韌體)</w:t>
      </w:r>
      <w:r w:rsidR="00321CEA" w:rsidRPr="008663E0">
        <w:rPr>
          <w:rFonts w:ascii="微軟正黑體" w:eastAsia="微軟正黑體" w:hAnsi="微軟正黑體" w:hint="eastAsia"/>
          <w:szCs w:val="24"/>
          <w:u w:val="single"/>
        </w:rPr>
        <w:t xml:space="preserve"> </w:t>
      </w:r>
      <w:r w:rsidR="006172B5" w:rsidRPr="008663E0">
        <w:rPr>
          <w:rFonts w:ascii="微軟正黑體" w:eastAsia="微軟正黑體" w:hAnsi="微軟正黑體" w:hint="eastAsia"/>
          <w:szCs w:val="24"/>
          <w:u w:val="single"/>
        </w:rPr>
        <w:t>2</w:t>
      </w:r>
      <w:r w:rsidRPr="008663E0">
        <w:rPr>
          <w:rFonts w:ascii="微軟正黑體" w:eastAsia="微軟正黑體" w:hAnsi="微軟正黑體" w:hint="eastAsia"/>
          <w:szCs w:val="24"/>
        </w:rPr>
        <w:t>年</w:t>
      </w:r>
      <w:r w:rsidR="00D84466" w:rsidRPr="008663E0">
        <w:rPr>
          <w:rFonts w:ascii="微軟正黑體" w:eastAsia="微軟正黑體" w:hAnsi="微軟正黑體" w:hint="eastAsia"/>
          <w:szCs w:val="24"/>
        </w:rPr>
        <w:t>；</w:t>
      </w:r>
      <w:r w:rsidR="00D84466" w:rsidRPr="008663E0">
        <w:rPr>
          <w:rFonts w:ascii="微軟正黑體" w:eastAsia="微軟正黑體" w:hAnsi="微軟正黑體" w:hint="eastAsia"/>
          <w:szCs w:val="24"/>
        </w:rPr>
        <w:sym w:font="Wingdings 2" w:char="F0A3"/>
      </w:r>
      <w:r w:rsidR="00D84466" w:rsidRPr="008663E0">
        <w:rPr>
          <w:rFonts w:ascii="微軟正黑體" w:eastAsia="微軟正黑體" w:hAnsi="微軟正黑體" w:hint="eastAsia"/>
          <w:szCs w:val="24"/>
        </w:rPr>
        <w:t>電池</w:t>
      </w:r>
      <w:r w:rsidR="00321CEA" w:rsidRPr="008663E0">
        <w:rPr>
          <w:rFonts w:ascii="微軟正黑體" w:eastAsia="微軟正黑體" w:hAnsi="微軟正黑體" w:hint="eastAsia"/>
          <w:szCs w:val="24"/>
          <w:u w:val="single"/>
        </w:rPr>
        <w:t xml:space="preserve">  </w:t>
      </w:r>
      <w:r w:rsidR="00D84466" w:rsidRPr="008663E0">
        <w:rPr>
          <w:rFonts w:ascii="微軟正黑體" w:eastAsia="微軟正黑體" w:hAnsi="微軟正黑體" w:cs="新細明體" w:hint="eastAsia"/>
          <w:szCs w:val="24"/>
        </w:rPr>
        <w:t>年</w:t>
      </w:r>
      <w:r w:rsidRPr="008663E0">
        <w:rPr>
          <w:rFonts w:ascii="微軟正黑體" w:eastAsia="微軟正黑體" w:hAnsi="微軟正黑體" w:hint="eastAsia"/>
          <w:szCs w:val="24"/>
        </w:rPr>
        <w:t>；</w:t>
      </w:r>
      <w:r w:rsidR="00792E60" w:rsidRPr="008663E0">
        <w:rPr>
          <w:rFonts w:ascii="微軟正黑體" w:hAnsi="微軟正黑體" w:hint="eastAsia"/>
          <w:szCs w:val="24"/>
        </w:rPr>
        <w:sym w:font="Wingdings 2" w:char="F052"/>
      </w:r>
      <w:r w:rsidRPr="008663E0">
        <w:rPr>
          <w:rFonts w:ascii="微軟正黑體" w:eastAsia="微軟正黑體" w:hAnsi="微軟正黑體" w:cs="新細明體" w:hint="eastAsia"/>
          <w:szCs w:val="24"/>
        </w:rPr>
        <w:t>軟體</w:t>
      </w:r>
      <w:r w:rsidR="00D673AD" w:rsidRPr="008663E0">
        <w:rPr>
          <w:rFonts w:ascii="微軟正黑體" w:eastAsia="微軟正黑體" w:hAnsi="微軟正黑體" w:hint="eastAsia"/>
          <w:szCs w:val="24"/>
          <w:u w:val="single"/>
        </w:rPr>
        <w:t>2</w:t>
      </w:r>
      <w:r w:rsidRPr="008663E0">
        <w:rPr>
          <w:rFonts w:ascii="微軟正黑體" w:eastAsia="微軟正黑體" w:hAnsi="微軟正黑體" w:cs="新細明體" w:hint="eastAsia"/>
          <w:szCs w:val="24"/>
        </w:rPr>
        <w:t>年之免費維護保固、功能訂閱、授權</w:t>
      </w:r>
      <w:r w:rsidR="005B7BB2" w:rsidRPr="008663E0">
        <w:rPr>
          <w:rFonts w:ascii="微軟正黑體" w:eastAsia="微軟正黑體" w:hAnsi="微軟正黑體" w:cs="新細明體" w:hint="eastAsia"/>
          <w:szCs w:val="24"/>
        </w:rPr>
        <w:t>及</w:t>
      </w:r>
      <w:r w:rsidR="004205C9" w:rsidRPr="008663E0">
        <w:rPr>
          <w:rFonts w:ascii="微軟正黑體" w:eastAsia="微軟正黑體" w:hAnsi="微軟正黑體" w:cs="新細明體" w:hint="eastAsia"/>
          <w:szCs w:val="24"/>
        </w:rPr>
        <w:t>升級等服務</w:t>
      </w:r>
      <w:r w:rsidR="00516EEA" w:rsidRPr="008663E0">
        <w:rPr>
          <w:rFonts w:ascii="微軟正黑體" w:eastAsia="微軟正黑體" w:hAnsi="微軟正黑體" w:cs="標楷體"/>
          <w:szCs w:val="24"/>
        </w:rPr>
        <w:t>。</w:t>
      </w:r>
    </w:p>
    <w:p w14:paraId="4DAEC04F" w14:textId="77777777" w:rsidR="001F46B2" w:rsidRPr="008663E0" w:rsidRDefault="00610F88" w:rsidP="007D7C97">
      <w:pPr>
        <w:numPr>
          <w:ilvl w:val="0"/>
          <w:numId w:val="6"/>
        </w:numPr>
        <w:suppressAutoHyphens/>
        <w:adjustRightInd w:val="0"/>
        <w:snapToGrid w:val="0"/>
        <w:spacing w:line="240" w:lineRule="atLeast"/>
        <w:ind w:leftChars="589" w:left="1839" w:hangingChars="177" w:hanging="425"/>
        <w:rPr>
          <w:rFonts w:ascii="微軟正黑體" w:eastAsia="微軟正黑體" w:hAnsi="微軟正黑體"/>
          <w:kern w:val="0"/>
          <w:szCs w:val="24"/>
        </w:rPr>
      </w:pPr>
      <w:r w:rsidRPr="008663E0">
        <w:rPr>
          <w:rFonts w:ascii="微軟正黑體" w:eastAsia="微軟正黑體" w:hAnsi="微軟正黑體" w:hint="eastAsia"/>
          <w:szCs w:val="24"/>
        </w:rPr>
        <w:t>設備</w:t>
      </w:r>
      <w:r w:rsidRPr="008663E0">
        <w:rPr>
          <w:rFonts w:ascii="微軟正黑體" w:eastAsia="微軟正黑體" w:hAnsi="微軟正黑體" w:hint="eastAsia"/>
          <w:kern w:val="0"/>
          <w:szCs w:val="24"/>
        </w:rPr>
        <w:t>損壞歸責於甲方，則消耗品、零件費用由甲方負責。</w:t>
      </w:r>
    </w:p>
    <w:p w14:paraId="44146E37" w14:textId="77777777" w:rsidR="004205C9" w:rsidRPr="008663E0" w:rsidRDefault="004205C9" w:rsidP="004205C9">
      <w:pPr>
        <w:numPr>
          <w:ilvl w:val="0"/>
          <w:numId w:val="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hint="eastAsia"/>
          <w:szCs w:val="24"/>
        </w:rPr>
        <w:t>基於避免醫療作業中斷，保固期內乙方除提供定期及不定期維護服務外，如甲方標的物發生異常時，乙方亦須依附件徵求建議書進行修護。如乙方無法於時限內回應及完修，為維持甲方運作正常，經甲方同意後得更換功能不低於該標的物之新品，以供系統正常運作。</w:t>
      </w:r>
    </w:p>
    <w:p w14:paraId="5ED513D0" w14:textId="77777777" w:rsidR="004205C9" w:rsidRPr="008663E0" w:rsidRDefault="004205C9" w:rsidP="004205C9">
      <w:pPr>
        <w:numPr>
          <w:ilvl w:val="0"/>
          <w:numId w:val="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hint="eastAsia"/>
          <w:szCs w:val="24"/>
        </w:rPr>
        <w:t>保固</w:t>
      </w:r>
      <w:proofErr w:type="gramStart"/>
      <w:r w:rsidRPr="008663E0">
        <w:rPr>
          <w:rFonts w:ascii="微軟正黑體" w:eastAsia="微軟正黑體" w:hAnsi="微軟正黑體" w:hint="eastAsia"/>
          <w:szCs w:val="24"/>
        </w:rPr>
        <w:t>期內標的</w:t>
      </w:r>
      <w:proofErr w:type="gramEnd"/>
      <w:r w:rsidRPr="008663E0">
        <w:rPr>
          <w:rFonts w:ascii="微軟正黑體" w:eastAsia="微軟正黑體" w:hAnsi="微軟正黑體" w:hint="eastAsia"/>
          <w:szCs w:val="24"/>
        </w:rPr>
        <w:t>物作業系統或資料庫因安全性因素，乙方應主動無條件免費為甲方進行安全性修補並使能順利運作，否則甲方將向乙方求償。</w:t>
      </w:r>
    </w:p>
    <w:p w14:paraId="2F65F89E" w14:textId="77777777" w:rsidR="004205C9" w:rsidRPr="008663E0" w:rsidRDefault="004205C9" w:rsidP="004205C9">
      <w:pPr>
        <w:numPr>
          <w:ilvl w:val="0"/>
          <w:numId w:val="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hint="eastAsia"/>
          <w:szCs w:val="24"/>
        </w:rPr>
        <w:t>保固期滿經甲方認定乙方確實有盡到保固期內之各項義務及服務後，乙方始解除保固責任。</w:t>
      </w:r>
    </w:p>
    <w:p w14:paraId="75FF8802" w14:textId="77777777" w:rsidR="004205C9" w:rsidRPr="008663E0" w:rsidRDefault="004205C9" w:rsidP="004205C9">
      <w:pPr>
        <w:numPr>
          <w:ilvl w:val="0"/>
          <w:numId w:val="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hint="eastAsia"/>
          <w:szCs w:val="24"/>
        </w:rPr>
        <w:t>本合約保固期滿後，甲乙雙方得依實際運作情況簽訂保養維護合約。保養維護合約之費用乙方同意依標的物內甲方指定項目總價</w:t>
      </w:r>
      <w:r w:rsidRPr="008663E0">
        <w:rPr>
          <w:rFonts w:ascii="微軟正黑體" w:eastAsia="微軟正黑體" w:hAnsi="微軟正黑體" w:hint="eastAsia"/>
          <w:szCs w:val="24"/>
          <w:u w:val="single"/>
        </w:rPr>
        <w:t xml:space="preserve">    </w:t>
      </w:r>
      <w:r w:rsidRPr="008663E0">
        <w:rPr>
          <w:rFonts w:ascii="微軟正黑體" w:eastAsia="微軟正黑體" w:hAnsi="微軟正黑體" w:hint="eastAsia"/>
          <w:szCs w:val="24"/>
        </w:rPr>
        <w:t>%計價，至保固期後第5年止。</w:t>
      </w:r>
    </w:p>
    <w:p w14:paraId="6711A0EC" w14:textId="77777777" w:rsidR="00A96035" w:rsidRPr="008663E0" w:rsidRDefault="00A96035" w:rsidP="00F468A3">
      <w:pPr>
        <w:numPr>
          <w:ilvl w:val="0"/>
          <w:numId w:val="35"/>
        </w:numPr>
        <w:tabs>
          <w:tab w:val="left" w:pos="1560"/>
        </w:tabs>
        <w:snapToGrid w:val="0"/>
        <w:ind w:left="1305" w:right="6" w:hanging="454"/>
        <w:rPr>
          <w:rFonts w:ascii="微軟正黑體" w:eastAsia="微軟正黑體" w:hAnsi="微軟正黑體"/>
          <w:szCs w:val="24"/>
        </w:rPr>
      </w:pPr>
      <w:bookmarkStart w:id="2" w:name="_Hlk128214150"/>
      <w:r w:rsidRPr="008663E0">
        <w:rPr>
          <w:rFonts w:ascii="微軟正黑體" w:eastAsia="微軟正黑體" w:hAnsi="微軟正黑體" w:hint="eastAsia"/>
          <w:szCs w:val="24"/>
        </w:rPr>
        <w:t>定期維護</w:t>
      </w:r>
      <w:r w:rsidRPr="008663E0">
        <w:rPr>
          <w:rFonts w:ascii="微軟正黑體" w:eastAsia="微軟正黑體" w:hAnsi="微軟正黑體"/>
          <w:szCs w:val="24"/>
        </w:rPr>
        <w:t xml:space="preserve">  </w:t>
      </w:r>
    </w:p>
    <w:p w14:paraId="2A5762AA" w14:textId="77777777" w:rsidR="00A96035" w:rsidRPr="008663E0" w:rsidRDefault="00A96035" w:rsidP="00C041A4">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cs="標楷體"/>
          <w:szCs w:val="24"/>
        </w:rPr>
      </w:pPr>
      <w:bookmarkStart w:id="3" w:name="_Hlk129124110"/>
      <w:r w:rsidRPr="008663E0">
        <w:rPr>
          <w:rFonts w:ascii="微軟正黑體" w:eastAsia="微軟正黑體" w:hAnsi="微軟正黑體" w:hint="eastAsia"/>
          <w:szCs w:val="24"/>
        </w:rPr>
        <w:t>維護</w:t>
      </w:r>
      <w:r w:rsidRPr="008663E0">
        <w:rPr>
          <w:rFonts w:ascii="微軟正黑體" w:eastAsia="微軟正黑體" w:hAnsi="微軟正黑體" w:cs="標楷體" w:hint="eastAsia"/>
          <w:szCs w:val="24"/>
        </w:rPr>
        <w:t>項目：</w:t>
      </w:r>
    </w:p>
    <w:p w14:paraId="7570E0EE" w14:textId="6C69ADAA" w:rsidR="00A96035" w:rsidRPr="008663E0" w:rsidRDefault="00683ABD" w:rsidP="00896B18">
      <w:pPr>
        <w:pStyle w:val="ac"/>
        <w:adjustRightInd w:val="0"/>
        <w:snapToGrid w:val="0"/>
        <w:spacing w:line="240" w:lineRule="atLeast"/>
        <w:ind w:leftChars="736" w:left="2126" w:right="28" w:hangingChars="150" w:hanging="360"/>
        <w:rPr>
          <w:rFonts w:ascii="微軟正黑體" w:eastAsia="微軟正黑體" w:hAnsi="微軟正黑體" w:cs="標楷體"/>
          <w:sz w:val="24"/>
          <w:szCs w:val="24"/>
        </w:rPr>
      </w:pPr>
      <w:r w:rsidRPr="008663E0">
        <w:rPr>
          <w:rFonts w:ascii="微軟正黑體" w:eastAsia="微軟正黑體" w:hAnsi="微軟正黑體" w:cs="微軟正黑體" w:hint="eastAsia"/>
          <w:sz w:val="24"/>
          <w:szCs w:val="24"/>
        </w:rPr>
        <w:sym w:font="Wingdings 2" w:char="F052"/>
      </w:r>
      <w:r w:rsidR="00FD5233" w:rsidRPr="008663E0">
        <w:rPr>
          <w:rFonts w:ascii="微軟正黑體" w:eastAsia="微軟正黑體" w:hAnsi="微軟正黑體" w:hint="eastAsia"/>
          <w:sz w:val="24"/>
          <w:szCs w:val="24"/>
        </w:rPr>
        <w:t xml:space="preserve"> </w:t>
      </w:r>
      <w:r w:rsidR="00A96035" w:rsidRPr="008663E0">
        <w:rPr>
          <w:rFonts w:ascii="微軟正黑體" w:eastAsia="微軟正黑體" w:hAnsi="微軟正黑體" w:cs="標楷體" w:hint="eastAsia"/>
          <w:sz w:val="24"/>
          <w:szCs w:val="24"/>
        </w:rPr>
        <w:t>軟體維護須每</w:t>
      </w:r>
      <w:r w:rsidR="00795D68" w:rsidRPr="008663E0">
        <w:rPr>
          <w:rFonts w:ascii="微軟正黑體" w:eastAsia="微軟正黑體" w:hAnsi="微軟正黑體" w:cs="標楷體" w:hint="eastAsia"/>
          <w:sz w:val="24"/>
          <w:szCs w:val="24"/>
        </w:rPr>
        <w:t>季</w:t>
      </w:r>
      <w:r w:rsidR="00D84466" w:rsidRPr="008663E0">
        <w:rPr>
          <w:rFonts w:ascii="微軟正黑體" w:eastAsia="微軟正黑體" w:hAnsi="微軟正黑體" w:hint="eastAsia"/>
          <w:sz w:val="24"/>
          <w:szCs w:val="24"/>
        </w:rPr>
        <w:t>定期</w:t>
      </w:r>
      <w:r w:rsidR="00A96035" w:rsidRPr="008663E0">
        <w:rPr>
          <w:rFonts w:ascii="微軟正黑體" w:eastAsia="微軟正黑體" w:hAnsi="微軟正黑體" w:cs="標楷體" w:hint="eastAsia"/>
          <w:sz w:val="24"/>
          <w:szCs w:val="24"/>
        </w:rPr>
        <w:t>至維護標的所在地，進行現場或遠端維護服務，包含系統效能、資源耗用等分析及調校。</w:t>
      </w:r>
    </w:p>
    <w:p w14:paraId="06720E1D" w14:textId="0D7C3325" w:rsidR="00A96035" w:rsidRPr="008663E0" w:rsidRDefault="00683ABD" w:rsidP="00896B18">
      <w:pPr>
        <w:pStyle w:val="ac"/>
        <w:adjustRightInd w:val="0"/>
        <w:snapToGrid w:val="0"/>
        <w:spacing w:line="240" w:lineRule="atLeast"/>
        <w:ind w:leftChars="736" w:left="2126" w:right="28" w:hangingChars="150" w:hanging="360"/>
        <w:rPr>
          <w:rFonts w:ascii="微軟正黑體" w:eastAsia="微軟正黑體" w:hAnsi="微軟正黑體"/>
          <w:sz w:val="24"/>
          <w:szCs w:val="24"/>
        </w:rPr>
      </w:pPr>
      <w:r w:rsidRPr="008663E0">
        <w:rPr>
          <w:rFonts w:ascii="微軟正黑體" w:eastAsia="微軟正黑體" w:hAnsi="微軟正黑體" w:cs="微軟正黑體" w:hint="eastAsia"/>
          <w:sz w:val="24"/>
          <w:szCs w:val="24"/>
        </w:rPr>
        <w:sym w:font="Wingdings 2" w:char="F052"/>
      </w:r>
      <w:r w:rsidR="00FD5233" w:rsidRPr="008663E0">
        <w:rPr>
          <w:rFonts w:ascii="微軟正黑體" w:eastAsia="微軟正黑體" w:hAnsi="微軟正黑體" w:hint="eastAsia"/>
          <w:sz w:val="24"/>
          <w:szCs w:val="24"/>
        </w:rPr>
        <w:t xml:space="preserve"> </w:t>
      </w:r>
      <w:r w:rsidR="00A96035" w:rsidRPr="008663E0">
        <w:rPr>
          <w:rFonts w:ascii="微軟正黑體" w:eastAsia="微軟正黑體" w:hAnsi="微軟正黑體" w:cs="標楷體" w:hint="eastAsia"/>
          <w:sz w:val="24"/>
          <w:szCs w:val="24"/>
        </w:rPr>
        <w:t>硬體維護</w:t>
      </w:r>
      <w:r w:rsidR="00A96035" w:rsidRPr="008663E0">
        <w:rPr>
          <w:rFonts w:ascii="微軟正黑體" w:eastAsia="微軟正黑體" w:hAnsi="微軟正黑體" w:hint="eastAsia"/>
          <w:sz w:val="24"/>
          <w:szCs w:val="24"/>
        </w:rPr>
        <w:t>須</w:t>
      </w:r>
      <w:r w:rsidR="00D84466" w:rsidRPr="008663E0">
        <w:rPr>
          <w:rFonts w:ascii="微軟正黑體" w:eastAsia="微軟正黑體" w:hAnsi="微軟正黑體" w:cs="標楷體" w:hint="eastAsia"/>
          <w:sz w:val="24"/>
          <w:szCs w:val="24"/>
        </w:rPr>
        <w:t>每</w:t>
      </w:r>
      <w:r w:rsidR="00795D68" w:rsidRPr="008663E0">
        <w:rPr>
          <w:rFonts w:ascii="微軟正黑體" w:eastAsia="微軟正黑體" w:hAnsi="微軟正黑體" w:cs="標楷體" w:hint="eastAsia"/>
          <w:sz w:val="24"/>
          <w:szCs w:val="24"/>
        </w:rPr>
        <w:t>季</w:t>
      </w:r>
      <w:r w:rsidR="00A96035" w:rsidRPr="008663E0">
        <w:rPr>
          <w:rFonts w:ascii="微軟正黑體" w:eastAsia="微軟正黑體" w:hAnsi="微軟正黑體" w:hint="eastAsia"/>
          <w:sz w:val="24"/>
          <w:szCs w:val="24"/>
        </w:rPr>
        <w:t>定期至維護標的所在地，進行現場維護服務，其範圍包括清理、調整、檢視和測試等並免費更換正常使用下損壞之零件。</w:t>
      </w:r>
    </w:p>
    <w:p w14:paraId="6094278E" w14:textId="77777777" w:rsidR="00C041A4" w:rsidRPr="008663E0" w:rsidRDefault="00C041A4" w:rsidP="00C041A4">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szCs w:val="24"/>
        </w:rPr>
        <w:t>乙方應於每次維護完成後，提供甲方維護、建議事項，並由雙方簽名確認維護紀錄</w:t>
      </w:r>
      <w:r w:rsidRPr="008663E0">
        <w:rPr>
          <w:rFonts w:ascii="微軟正黑體" w:eastAsia="微軟正黑體" w:hAnsi="微軟正黑體" w:hint="eastAsia"/>
          <w:szCs w:val="24"/>
        </w:rPr>
        <w:t>。</w:t>
      </w:r>
    </w:p>
    <w:p w14:paraId="2EBE5531" w14:textId="77777777" w:rsidR="00C041A4" w:rsidRPr="008663E0" w:rsidRDefault="00C041A4" w:rsidP="00C041A4">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szCs w:val="24"/>
        </w:rPr>
        <w:t>現場</w:t>
      </w:r>
      <w:r w:rsidRPr="008663E0">
        <w:rPr>
          <w:rFonts w:ascii="微軟正黑體" w:eastAsia="微軟正黑體" w:hAnsi="微軟正黑體" w:cs="DFKaiShu-SB-Estd-BF"/>
          <w:kern w:val="0"/>
          <w:szCs w:val="24"/>
        </w:rPr>
        <w:t>維護</w:t>
      </w:r>
      <w:r w:rsidRPr="008663E0">
        <w:rPr>
          <w:rFonts w:ascii="微軟正黑體" w:eastAsia="微軟正黑體" w:hAnsi="微軟正黑體"/>
          <w:szCs w:val="24"/>
        </w:rPr>
        <w:t>服務</w:t>
      </w:r>
      <w:r w:rsidRPr="008663E0">
        <w:rPr>
          <w:rFonts w:ascii="微軟正黑體" w:eastAsia="微軟正黑體" w:hAnsi="微軟正黑體" w:hint="eastAsia"/>
          <w:szCs w:val="24"/>
        </w:rPr>
        <w:t>後</w:t>
      </w:r>
      <w:r w:rsidRPr="008663E0">
        <w:rPr>
          <w:rFonts w:ascii="微軟正黑體" w:eastAsia="微軟正黑體" w:hAnsi="微軟正黑體"/>
          <w:szCs w:val="24"/>
        </w:rPr>
        <w:t>於維護結果會議報告，包含：維護項目、系統運行狀況、系統資源使用狀況等。</w:t>
      </w:r>
    </w:p>
    <w:p w14:paraId="56D71423" w14:textId="77777777" w:rsidR="00C041A4" w:rsidRPr="008663E0" w:rsidRDefault="00C041A4" w:rsidP="00C041A4">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hint="eastAsia"/>
          <w:szCs w:val="24"/>
        </w:rPr>
        <w:t>乙方應於每年度期末提供次年度維護計劃。</w:t>
      </w:r>
    </w:p>
    <w:p w14:paraId="142C6CAB" w14:textId="77777777" w:rsidR="00C041A4" w:rsidRPr="008663E0" w:rsidRDefault="00C041A4" w:rsidP="00C041A4">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szCs w:val="24"/>
        </w:rPr>
        <w:t>停機維護</w:t>
      </w:r>
      <w:r w:rsidRPr="008663E0">
        <w:rPr>
          <w:rFonts w:ascii="微軟正黑體" w:eastAsia="微軟正黑體" w:hAnsi="微軟正黑體" w:hint="eastAsia"/>
          <w:szCs w:val="24"/>
        </w:rPr>
        <w:t>須經甲方同意後</w:t>
      </w:r>
      <w:r w:rsidRPr="008663E0">
        <w:rPr>
          <w:rFonts w:ascii="微軟正黑體" w:eastAsia="微軟正黑體" w:hAnsi="微軟正黑體"/>
          <w:szCs w:val="24"/>
        </w:rPr>
        <w:t>執行</w:t>
      </w:r>
      <w:r w:rsidRPr="008663E0">
        <w:rPr>
          <w:rFonts w:ascii="微軟正黑體" w:eastAsia="微軟正黑體" w:hAnsi="微軟正黑體" w:hint="eastAsia"/>
          <w:szCs w:val="24"/>
        </w:rPr>
        <w:t>，乙方應以不妨礙甲方正常工作時間為原則。</w:t>
      </w:r>
    </w:p>
    <w:p w14:paraId="07518975" w14:textId="77777777" w:rsidR="00C041A4" w:rsidRPr="008663E0" w:rsidRDefault="00C041A4" w:rsidP="00C041A4">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hint="eastAsia"/>
          <w:szCs w:val="24"/>
        </w:rPr>
        <w:t>配合甲方要求參與甲方</w:t>
      </w:r>
      <w:r w:rsidRPr="008663E0">
        <w:rPr>
          <w:rFonts w:ascii="微軟正黑體" w:eastAsia="微軟正黑體" w:hAnsi="微軟正黑體"/>
          <w:szCs w:val="24"/>
        </w:rPr>
        <w:t>持續營運計畫演練、災難復原演練及資料庫備份還原演練之支援服務，是否需到場支援由</w:t>
      </w:r>
      <w:r w:rsidRPr="008663E0">
        <w:rPr>
          <w:rFonts w:ascii="微軟正黑體" w:eastAsia="微軟正黑體" w:hAnsi="微軟正黑體" w:hint="eastAsia"/>
          <w:szCs w:val="24"/>
        </w:rPr>
        <w:t>甲方</w:t>
      </w:r>
      <w:r w:rsidRPr="008663E0">
        <w:rPr>
          <w:rFonts w:ascii="微軟正黑體" w:eastAsia="微軟正黑體" w:hAnsi="微軟正黑體"/>
          <w:szCs w:val="24"/>
        </w:rPr>
        <w:t>決定</w:t>
      </w:r>
    </w:p>
    <w:p w14:paraId="5E12FCDB" w14:textId="77777777" w:rsidR="00176102" w:rsidRPr="008663E0" w:rsidRDefault="00176102" w:rsidP="00F468A3">
      <w:pPr>
        <w:numPr>
          <w:ilvl w:val="0"/>
          <w:numId w:val="35"/>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cs="標楷體"/>
          <w:szCs w:val="24"/>
        </w:rPr>
        <w:t>服務</w:t>
      </w:r>
      <w:r w:rsidRPr="008663E0">
        <w:rPr>
          <w:rFonts w:ascii="微軟正黑體" w:eastAsia="微軟正黑體" w:hAnsi="微軟正黑體"/>
          <w:szCs w:val="24"/>
        </w:rPr>
        <w:t>水準</w:t>
      </w:r>
    </w:p>
    <w:p w14:paraId="197B55F9" w14:textId="77777777" w:rsidR="00C443DA" w:rsidRPr="008663E0" w:rsidRDefault="00C443DA" w:rsidP="00C443DA">
      <w:pPr>
        <w:numPr>
          <w:ilvl w:val="0"/>
          <w:numId w:val="39"/>
        </w:numPr>
        <w:suppressAutoHyphens/>
        <w:adjustRightInd w:val="0"/>
        <w:snapToGrid w:val="0"/>
        <w:spacing w:line="240" w:lineRule="atLeast"/>
        <w:ind w:leftChars="589" w:left="1839" w:hangingChars="177" w:hanging="425"/>
        <w:rPr>
          <w:rFonts w:ascii="微軟正黑體" w:eastAsia="微軟正黑體" w:hAnsi="微軟正黑體"/>
          <w:kern w:val="0"/>
          <w:szCs w:val="24"/>
        </w:rPr>
      </w:pPr>
      <w:r w:rsidRPr="008663E0">
        <w:rPr>
          <w:rFonts w:ascii="微軟正黑體" w:eastAsia="微軟正黑體" w:hAnsi="微軟正黑體" w:cs="標楷體" w:hint="eastAsia"/>
          <w:szCs w:val="24"/>
        </w:rPr>
        <w:t>乙方保證本合約標的物交付驗收後保持</w:t>
      </w:r>
      <w:r w:rsidRPr="008663E0">
        <w:rPr>
          <w:rFonts w:ascii="微軟正黑體" w:eastAsia="微軟正黑體" w:hAnsi="微軟正黑體" w:hint="eastAsia"/>
          <w:szCs w:val="24"/>
        </w:rPr>
        <w:t>97%以上的年度業務正常運轉率，</w:t>
      </w:r>
      <w:r w:rsidRPr="008663E0">
        <w:rPr>
          <w:rFonts w:ascii="微軟正黑體" w:eastAsia="微軟正黑體" w:hAnsi="微軟正黑體" w:cs="標楷體"/>
          <w:szCs w:val="24"/>
        </w:rPr>
        <w:t>除外情況：</w:t>
      </w:r>
      <w:r w:rsidRPr="008663E0">
        <w:rPr>
          <w:rFonts w:ascii="微軟正黑體" w:eastAsia="微軟正黑體" w:hAnsi="微軟正黑體" w:cs="標楷體" w:hint="eastAsia"/>
          <w:szCs w:val="24"/>
        </w:rPr>
        <w:t>甲方</w:t>
      </w:r>
      <w:r w:rsidRPr="008663E0">
        <w:rPr>
          <w:rFonts w:ascii="微軟正黑體" w:eastAsia="微軟正黑體" w:hAnsi="微軟正黑體" w:cs="標楷體"/>
          <w:szCs w:val="24"/>
        </w:rPr>
        <w:t>例行性、有預警計畫性停機或地震、火災等天然災害因素，則不計入系統</w:t>
      </w:r>
      <w:r w:rsidRPr="008663E0">
        <w:rPr>
          <w:rFonts w:ascii="微軟正黑體" w:eastAsia="微軟正黑體" w:hAnsi="微軟正黑體" w:cs="標楷體" w:hint="eastAsia"/>
          <w:szCs w:val="24"/>
        </w:rPr>
        <w:t>失效分鐘數</w:t>
      </w:r>
      <w:r w:rsidRPr="008663E0">
        <w:rPr>
          <w:rFonts w:ascii="微軟正黑體" w:eastAsia="微軟正黑體" w:hAnsi="微軟正黑體" w:cs="標楷體"/>
          <w:szCs w:val="24"/>
        </w:rPr>
        <w:t>。</w:t>
      </w:r>
    </w:p>
    <w:p w14:paraId="2B9DE0F7" w14:textId="08A03E3D" w:rsidR="00176102" w:rsidRPr="008663E0" w:rsidRDefault="00176102" w:rsidP="00C443DA">
      <w:pPr>
        <w:numPr>
          <w:ilvl w:val="0"/>
          <w:numId w:val="39"/>
        </w:numPr>
        <w:suppressAutoHyphens/>
        <w:adjustRightInd w:val="0"/>
        <w:snapToGrid w:val="0"/>
        <w:spacing w:line="240" w:lineRule="atLeast"/>
        <w:ind w:leftChars="589" w:left="1839" w:hangingChars="177" w:hanging="425"/>
        <w:rPr>
          <w:rFonts w:ascii="微軟正黑體" w:eastAsia="微軟正黑體" w:hAnsi="微軟正黑體" w:cs="標楷體"/>
          <w:szCs w:val="24"/>
        </w:rPr>
      </w:pPr>
      <w:r w:rsidRPr="008663E0">
        <w:rPr>
          <w:rFonts w:ascii="微軟正黑體" w:eastAsia="微軟正黑體" w:hAnsi="微軟正黑體" w:cs="標楷體"/>
          <w:szCs w:val="24"/>
        </w:rPr>
        <w:t>提供</w:t>
      </w:r>
      <w:bookmarkStart w:id="4" w:name="_Hlk128082849"/>
      <w:r w:rsidR="00CA1398" w:rsidRPr="008663E0">
        <w:rPr>
          <w:rFonts w:ascii="微軟正黑體" w:eastAsia="微軟正黑體" w:hAnsi="微軟正黑體" w:cs="標楷體" w:hint="eastAsia"/>
          <w:szCs w:val="24"/>
        </w:rPr>
        <w:t xml:space="preserve"> </w:t>
      </w:r>
      <w:r w:rsidR="001C6492" w:rsidRPr="008663E0">
        <w:rPr>
          <w:rFonts w:ascii="微軟正黑體" w:eastAsia="微軟正黑體" w:hAnsi="微軟正黑體" w:cs="微軟正黑體" w:hint="eastAsia"/>
          <w:szCs w:val="24"/>
        </w:rPr>
        <w:sym w:font="Wingdings 2" w:char="F052"/>
      </w:r>
      <w:r w:rsidR="00D84466" w:rsidRPr="008663E0">
        <w:rPr>
          <w:rFonts w:ascii="微軟正黑體" w:eastAsia="微軟正黑體" w:hAnsi="微軟正黑體" w:cs="標楷體"/>
          <w:szCs w:val="24"/>
        </w:rPr>
        <w:t>5</w:t>
      </w:r>
      <w:r w:rsidR="00D84466" w:rsidRPr="008663E0">
        <w:rPr>
          <w:rFonts w:ascii="微軟正黑體" w:eastAsia="微軟正黑體" w:hAnsi="微軟正黑體" w:cs="標楷體" w:hint="eastAsia"/>
          <w:szCs w:val="24"/>
        </w:rPr>
        <w:t>x</w:t>
      </w:r>
      <w:r w:rsidR="00D84466" w:rsidRPr="008663E0">
        <w:rPr>
          <w:rFonts w:ascii="微軟正黑體" w:eastAsia="微軟正黑體" w:hAnsi="微軟正黑體" w:cs="標楷體"/>
          <w:szCs w:val="24"/>
        </w:rPr>
        <w:t>8</w:t>
      </w:r>
      <w:r w:rsidR="00CA1398" w:rsidRPr="008663E0">
        <w:rPr>
          <w:rFonts w:ascii="微軟正黑體" w:eastAsia="微軟正黑體" w:hAnsi="微軟正黑體" w:cs="標楷體" w:hint="eastAsia"/>
          <w:szCs w:val="24"/>
        </w:rPr>
        <w:t xml:space="preserve">　</w:t>
      </w:r>
      <w:r w:rsidR="001C6492" w:rsidRPr="008663E0">
        <w:rPr>
          <w:rFonts w:ascii="微軟正黑體" w:eastAsia="微軟正黑體" w:hAnsi="微軟正黑體" w:cs="標楷體"/>
          <w:szCs w:val="24"/>
        </w:rPr>
        <w:sym w:font="Wingdings 2" w:char="F0A3"/>
      </w:r>
      <w:r w:rsidR="00C443DA" w:rsidRPr="008663E0">
        <w:rPr>
          <w:rFonts w:ascii="微軟正黑體" w:eastAsia="微軟正黑體" w:hAnsi="微軟正黑體" w:cs="標楷體" w:hint="eastAsia"/>
          <w:szCs w:val="24"/>
        </w:rPr>
        <w:t>7x</w:t>
      </w:r>
      <w:r w:rsidR="00C443DA" w:rsidRPr="008663E0">
        <w:rPr>
          <w:rFonts w:ascii="微軟正黑體" w:eastAsia="微軟正黑體" w:hAnsi="微軟正黑體" w:cs="標楷體"/>
          <w:szCs w:val="24"/>
        </w:rPr>
        <w:t>8</w:t>
      </w:r>
      <w:r w:rsidR="00C443DA" w:rsidRPr="008663E0">
        <w:rPr>
          <w:rFonts w:ascii="微軟正黑體" w:eastAsia="微軟正黑體" w:hAnsi="微軟正黑體" w:cs="標楷體" w:hint="eastAsia"/>
          <w:szCs w:val="24"/>
        </w:rPr>
        <w:t xml:space="preserve">　</w:t>
      </w:r>
      <w:r w:rsidR="001A00E6" w:rsidRPr="008663E0">
        <w:rPr>
          <w:rFonts w:ascii="微軟正黑體" w:eastAsia="微軟正黑體" w:hAnsi="微軟正黑體" w:cs="標楷體"/>
          <w:szCs w:val="24"/>
        </w:rPr>
        <w:sym w:font="Wingdings 2" w:char="F0A3"/>
      </w:r>
      <w:r w:rsidRPr="008663E0">
        <w:rPr>
          <w:rFonts w:ascii="微軟正黑體" w:eastAsia="微軟正黑體" w:hAnsi="微軟正黑體" w:cs="標楷體"/>
          <w:szCs w:val="24"/>
        </w:rPr>
        <w:t>7x</w:t>
      </w:r>
      <w:bookmarkEnd w:id="4"/>
      <w:r w:rsidRPr="008663E0">
        <w:rPr>
          <w:rFonts w:ascii="微軟正黑體" w:eastAsia="微軟正黑體" w:hAnsi="微軟正黑體" w:cs="標楷體"/>
          <w:szCs w:val="24"/>
        </w:rPr>
        <w:t>24小時報修服務。接獲技術諮詢或維護請求時，得以電話、</w:t>
      </w:r>
      <w:proofErr w:type="gramStart"/>
      <w:r w:rsidRPr="008663E0">
        <w:rPr>
          <w:rFonts w:ascii="微軟正黑體" w:eastAsia="微軟正黑體" w:hAnsi="微軟正黑體" w:cs="標楷體"/>
          <w:szCs w:val="24"/>
        </w:rPr>
        <w:t>電郵或通訊</w:t>
      </w:r>
      <w:proofErr w:type="gramEnd"/>
      <w:r w:rsidRPr="008663E0">
        <w:rPr>
          <w:rFonts w:ascii="微軟正黑體" w:eastAsia="微軟正黑體" w:hAnsi="微軟正黑體" w:cs="標楷體"/>
          <w:szCs w:val="24"/>
        </w:rPr>
        <w:t>軟體回應及使用遠端連線方式處理，連線方式由</w:t>
      </w:r>
      <w:r w:rsidRPr="008663E0">
        <w:rPr>
          <w:rFonts w:ascii="微軟正黑體" w:eastAsia="微軟正黑體" w:hAnsi="微軟正黑體" w:cs="標楷體" w:hint="eastAsia"/>
          <w:szCs w:val="24"/>
        </w:rPr>
        <w:t>甲方</w:t>
      </w:r>
      <w:r w:rsidRPr="008663E0">
        <w:rPr>
          <w:rFonts w:ascii="微軟正黑體" w:eastAsia="微軟正黑體" w:hAnsi="微軟正黑體" w:cs="標楷體"/>
          <w:szCs w:val="24"/>
        </w:rPr>
        <w:t>提供，且須符合</w:t>
      </w:r>
      <w:r w:rsidRPr="008663E0">
        <w:rPr>
          <w:rFonts w:ascii="微軟正黑體" w:eastAsia="微軟正黑體" w:hAnsi="微軟正黑體" w:cs="標楷體" w:hint="eastAsia"/>
          <w:szCs w:val="24"/>
        </w:rPr>
        <w:t>甲方</w:t>
      </w:r>
      <w:r w:rsidRPr="008663E0">
        <w:rPr>
          <w:rFonts w:ascii="微軟正黑體" w:eastAsia="微軟正黑體" w:hAnsi="微軟正黑體" w:cs="標楷體"/>
          <w:szCs w:val="24"/>
        </w:rPr>
        <w:t>之管理規範。如無法透過電話、電郵、通訊軟體或遠端連線方式處理時，依下述服務水準要求現場維護。</w:t>
      </w:r>
    </w:p>
    <w:p w14:paraId="62CC1D59" w14:textId="77777777" w:rsidR="00176102" w:rsidRPr="008663E0" w:rsidRDefault="00ED4F6A" w:rsidP="00C443DA">
      <w:pPr>
        <w:numPr>
          <w:ilvl w:val="0"/>
          <w:numId w:val="39"/>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cs="標楷體" w:hint="eastAsia"/>
          <w:szCs w:val="24"/>
        </w:rPr>
        <w:t>狀</w:t>
      </w:r>
      <w:r w:rsidR="00176102" w:rsidRPr="008663E0">
        <w:rPr>
          <w:rFonts w:ascii="微軟正黑體" w:eastAsia="微軟正黑體" w:hAnsi="微軟正黑體" w:cs="標楷體" w:hint="eastAsia"/>
          <w:szCs w:val="24"/>
        </w:rPr>
        <w:t>況</w:t>
      </w:r>
      <w:r w:rsidR="00176102" w:rsidRPr="008663E0">
        <w:rPr>
          <w:rFonts w:ascii="微軟正黑體" w:eastAsia="微軟正黑體" w:hAnsi="微軟正黑體" w:hint="eastAsia"/>
          <w:szCs w:val="24"/>
        </w:rPr>
        <w:t>等級由甲方</w:t>
      </w:r>
      <w:proofErr w:type="gramStart"/>
      <w:r w:rsidR="00176102" w:rsidRPr="008663E0">
        <w:rPr>
          <w:rFonts w:ascii="微軟正黑體" w:eastAsia="微軟正黑體" w:hAnsi="微軟正黑體" w:hint="eastAsia"/>
          <w:szCs w:val="24"/>
        </w:rPr>
        <w:t>判定或</w:t>
      </w:r>
      <w:r w:rsidRPr="008663E0">
        <w:rPr>
          <w:rFonts w:ascii="微軟正黑體" w:eastAsia="微軟正黑體" w:hAnsi="微軟正黑體" w:hint="eastAsia"/>
          <w:szCs w:val="24"/>
        </w:rPr>
        <w:t>並依</w:t>
      </w:r>
      <w:proofErr w:type="gramEnd"/>
      <w:r w:rsidRPr="008663E0">
        <w:rPr>
          <w:rFonts w:ascii="微軟正黑體" w:eastAsia="微軟正黑體" w:hAnsi="微軟正黑體" w:hint="eastAsia"/>
          <w:szCs w:val="24"/>
        </w:rPr>
        <w:t>現場情況之變化提升或降低等級：</w:t>
      </w:r>
    </w:p>
    <w:tbl>
      <w:tblPr>
        <w:tblW w:w="8647" w:type="dxa"/>
        <w:tblInd w:w="1526"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709"/>
        <w:gridCol w:w="3118"/>
        <w:gridCol w:w="992"/>
        <w:gridCol w:w="1077"/>
        <w:gridCol w:w="2751"/>
      </w:tblGrid>
      <w:tr w:rsidR="008663E0" w:rsidRPr="008663E0" w14:paraId="211FCB67" w14:textId="77777777" w:rsidTr="008663E0">
        <w:trPr>
          <w:cantSplit/>
          <w:tblHeader/>
        </w:trPr>
        <w:tc>
          <w:tcPr>
            <w:tcW w:w="709" w:type="dxa"/>
            <w:vAlign w:val="center"/>
          </w:tcPr>
          <w:p w14:paraId="4B8ED352" w14:textId="77777777" w:rsidR="00BC30C6" w:rsidRPr="008663E0" w:rsidRDefault="00BC30C6" w:rsidP="005F04CB">
            <w:pPr>
              <w:adjustRightInd w:val="0"/>
              <w:snapToGrid w:val="0"/>
              <w:spacing w:line="240" w:lineRule="atLeast"/>
              <w:jc w:val="center"/>
              <w:rPr>
                <w:rFonts w:ascii="微軟正黑體" w:eastAsia="微軟正黑體" w:hAnsi="微軟正黑體"/>
                <w:szCs w:val="24"/>
              </w:rPr>
            </w:pPr>
            <w:bookmarkStart w:id="5" w:name="_Hlk128038538"/>
            <w:r w:rsidRPr="008663E0">
              <w:rPr>
                <w:rFonts w:ascii="微軟正黑體" w:eastAsia="微軟正黑體" w:hAnsi="微軟正黑體"/>
                <w:szCs w:val="24"/>
              </w:rPr>
              <w:t>狀況</w:t>
            </w:r>
          </w:p>
        </w:tc>
        <w:tc>
          <w:tcPr>
            <w:tcW w:w="3118" w:type="dxa"/>
            <w:vAlign w:val="center"/>
          </w:tcPr>
          <w:p w14:paraId="414DD186" w14:textId="77777777" w:rsidR="00BC30C6" w:rsidRPr="008663E0" w:rsidRDefault="00BC30C6" w:rsidP="005F04CB">
            <w:pPr>
              <w:adjustRightInd w:val="0"/>
              <w:snapToGrid w:val="0"/>
              <w:spacing w:line="240" w:lineRule="atLeast"/>
              <w:jc w:val="center"/>
              <w:rPr>
                <w:rFonts w:ascii="微軟正黑體" w:eastAsia="微軟正黑體" w:hAnsi="微軟正黑體"/>
                <w:szCs w:val="24"/>
              </w:rPr>
            </w:pPr>
            <w:r w:rsidRPr="008663E0">
              <w:rPr>
                <w:rFonts w:ascii="微軟正黑體" w:eastAsia="微軟正黑體" w:hAnsi="微軟正黑體"/>
                <w:szCs w:val="24"/>
              </w:rPr>
              <w:t>情境</w:t>
            </w:r>
          </w:p>
        </w:tc>
        <w:tc>
          <w:tcPr>
            <w:tcW w:w="2069" w:type="dxa"/>
            <w:gridSpan w:val="2"/>
            <w:vAlign w:val="center"/>
          </w:tcPr>
          <w:p w14:paraId="616BC843" w14:textId="77777777" w:rsidR="00BC30C6" w:rsidRPr="008663E0" w:rsidRDefault="00BC30C6" w:rsidP="005F04CB">
            <w:pPr>
              <w:adjustRightInd w:val="0"/>
              <w:snapToGrid w:val="0"/>
              <w:spacing w:line="240" w:lineRule="atLeast"/>
              <w:jc w:val="center"/>
              <w:rPr>
                <w:rFonts w:ascii="微軟正黑體" w:eastAsia="微軟正黑體" w:hAnsi="微軟正黑體"/>
                <w:szCs w:val="24"/>
              </w:rPr>
            </w:pPr>
            <w:r w:rsidRPr="008663E0">
              <w:rPr>
                <w:rFonts w:ascii="微軟正黑體" w:eastAsia="微軟正黑體" w:hAnsi="微軟正黑體" w:cs="微軟正黑體" w:hint="eastAsia"/>
                <w:kern w:val="0"/>
                <w:szCs w:val="24"/>
              </w:rPr>
              <w:t>回應支援方式</w:t>
            </w:r>
          </w:p>
        </w:tc>
        <w:tc>
          <w:tcPr>
            <w:tcW w:w="2751" w:type="dxa"/>
            <w:vAlign w:val="center"/>
          </w:tcPr>
          <w:p w14:paraId="7EEE9039" w14:textId="77777777" w:rsidR="00BC30C6" w:rsidRPr="008663E0" w:rsidRDefault="00BC30C6" w:rsidP="005F04CB">
            <w:pPr>
              <w:adjustRightInd w:val="0"/>
              <w:snapToGrid w:val="0"/>
              <w:spacing w:line="240" w:lineRule="atLeast"/>
              <w:jc w:val="center"/>
              <w:rPr>
                <w:rFonts w:ascii="微軟正黑體" w:eastAsia="微軟正黑體" w:hAnsi="微軟正黑體"/>
                <w:szCs w:val="24"/>
              </w:rPr>
            </w:pPr>
            <w:r w:rsidRPr="008663E0">
              <w:rPr>
                <w:rFonts w:ascii="微軟正黑體" w:eastAsia="微軟正黑體" w:hAnsi="微軟正黑體"/>
                <w:szCs w:val="24"/>
              </w:rPr>
              <w:t>完修</w:t>
            </w:r>
            <w:r w:rsidRPr="008663E0">
              <w:rPr>
                <w:rFonts w:ascii="微軟正黑體" w:eastAsia="微軟正黑體" w:hAnsi="微軟正黑體" w:hint="eastAsia"/>
                <w:szCs w:val="24"/>
              </w:rPr>
              <w:t>期限</w:t>
            </w:r>
          </w:p>
        </w:tc>
      </w:tr>
      <w:tr w:rsidR="008663E0" w:rsidRPr="008663E0" w14:paraId="79EE366F" w14:textId="77777777" w:rsidTr="008663E0">
        <w:trPr>
          <w:cantSplit/>
        </w:trPr>
        <w:tc>
          <w:tcPr>
            <w:tcW w:w="709" w:type="dxa"/>
            <w:vAlign w:val="center"/>
          </w:tcPr>
          <w:p w14:paraId="5BCAE916" w14:textId="77777777" w:rsidR="00176102" w:rsidRPr="008663E0" w:rsidRDefault="00176102" w:rsidP="005F04CB">
            <w:pPr>
              <w:adjustRightInd w:val="0"/>
              <w:snapToGrid w:val="0"/>
              <w:spacing w:line="240" w:lineRule="atLeast"/>
              <w:jc w:val="center"/>
              <w:rPr>
                <w:rFonts w:ascii="微軟正黑體" w:eastAsia="微軟正黑體" w:hAnsi="微軟正黑體"/>
                <w:szCs w:val="24"/>
              </w:rPr>
            </w:pPr>
            <w:r w:rsidRPr="008663E0">
              <w:rPr>
                <w:rFonts w:ascii="微軟正黑體" w:eastAsia="微軟正黑體" w:hAnsi="微軟正黑體" w:hint="eastAsia"/>
                <w:szCs w:val="24"/>
              </w:rPr>
              <w:t>緊急</w:t>
            </w:r>
          </w:p>
        </w:tc>
        <w:tc>
          <w:tcPr>
            <w:tcW w:w="3118" w:type="dxa"/>
            <w:vAlign w:val="center"/>
          </w:tcPr>
          <w:p w14:paraId="125CD373" w14:textId="77777777" w:rsidR="00176102" w:rsidRPr="008663E0" w:rsidRDefault="00BC30C6" w:rsidP="008663E0">
            <w:pPr>
              <w:adjustRightInd w:val="0"/>
              <w:snapToGrid w:val="0"/>
              <w:spacing w:line="240" w:lineRule="atLeast"/>
              <w:jc w:val="both"/>
              <w:rPr>
                <w:rFonts w:ascii="微軟正黑體" w:eastAsia="微軟正黑體" w:hAnsi="微軟正黑體"/>
                <w:szCs w:val="24"/>
              </w:rPr>
            </w:pPr>
            <w:r w:rsidRPr="008663E0">
              <w:rPr>
                <w:rFonts w:ascii="微軟正黑體" w:eastAsia="微軟正黑體" w:hAnsi="微軟正黑體" w:hint="eastAsia"/>
                <w:szCs w:val="24"/>
              </w:rPr>
              <w:t>影響全院事件</w:t>
            </w:r>
          </w:p>
        </w:tc>
        <w:tc>
          <w:tcPr>
            <w:tcW w:w="992" w:type="dxa"/>
            <w:vAlign w:val="center"/>
          </w:tcPr>
          <w:p w14:paraId="0E28B02E" w14:textId="691BE0A4" w:rsidR="00176102" w:rsidRPr="008663E0" w:rsidRDefault="00683ABD" w:rsidP="001575C3">
            <w:pPr>
              <w:adjustRightInd w:val="0"/>
              <w:snapToGrid w:val="0"/>
              <w:spacing w:line="240" w:lineRule="atLeast"/>
              <w:ind w:leftChars="-50" w:left="-120" w:rightChars="-50" w:right="-120"/>
              <w:jc w:val="center"/>
              <w:rPr>
                <w:rFonts w:ascii="微軟正黑體" w:eastAsia="微軟正黑體" w:hAnsi="微軟正黑體"/>
                <w:szCs w:val="24"/>
              </w:rPr>
            </w:pPr>
            <w:r w:rsidRPr="008663E0">
              <w:rPr>
                <w:rFonts w:ascii="微軟正黑體" w:eastAsia="微軟正黑體" w:hAnsi="微軟正黑體" w:hint="eastAsia"/>
                <w:szCs w:val="24"/>
              </w:rPr>
              <w:t>1</w:t>
            </w:r>
            <w:r w:rsidR="00F068AA" w:rsidRPr="008663E0">
              <w:rPr>
                <w:rFonts w:ascii="微軟正黑體" w:eastAsia="微軟正黑體" w:hAnsi="微軟正黑體"/>
                <w:szCs w:val="24"/>
              </w:rPr>
              <w:t>小時</w:t>
            </w:r>
            <w:r w:rsidR="00176102" w:rsidRPr="008663E0">
              <w:rPr>
                <w:rFonts w:ascii="微軟正黑體" w:eastAsia="微軟正黑體" w:hAnsi="微軟正黑體"/>
                <w:szCs w:val="24"/>
              </w:rPr>
              <w:t>內</w:t>
            </w:r>
          </w:p>
        </w:tc>
        <w:tc>
          <w:tcPr>
            <w:tcW w:w="1077" w:type="dxa"/>
            <w:vAlign w:val="center"/>
          </w:tcPr>
          <w:p w14:paraId="49FBA08A" w14:textId="77777777" w:rsidR="00BC30C6" w:rsidRPr="008663E0" w:rsidRDefault="00BC30C6" w:rsidP="001575C3">
            <w:pPr>
              <w:pStyle w:val="LO-normal"/>
              <w:adjustRightInd w:val="0"/>
              <w:snapToGrid w:val="0"/>
              <w:spacing w:line="240" w:lineRule="atLeast"/>
              <w:ind w:leftChars="-50" w:left="-120" w:rightChars="-50" w:right="-120"/>
              <w:jc w:val="center"/>
              <w:rPr>
                <w:rFonts w:ascii="微軟正黑體" w:eastAsia="微軟正黑體" w:hAnsi="微軟正黑體" w:cs="微軟正黑體"/>
                <w:sz w:val="24"/>
                <w:szCs w:val="24"/>
              </w:rPr>
            </w:pPr>
            <w:r w:rsidRPr="008663E0">
              <w:rPr>
                <w:rFonts w:ascii="微軟正黑體" w:eastAsia="微軟正黑體" w:hAnsi="微軟正黑體" w:cs="微軟正黑體" w:hint="eastAsia"/>
                <w:sz w:val="24"/>
                <w:szCs w:val="24"/>
              </w:rPr>
              <w:t>現場或</w:t>
            </w:r>
          </w:p>
          <w:p w14:paraId="554AA114" w14:textId="77777777" w:rsidR="00176102" w:rsidRPr="008663E0" w:rsidRDefault="00BC30C6" w:rsidP="001575C3">
            <w:pPr>
              <w:adjustRightInd w:val="0"/>
              <w:snapToGrid w:val="0"/>
              <w:spacing w:line="240" w:lineRule="atLeast"/>
              <w:ind w:leftChars="-50" w:left="-120" w:rightChars="-50" w:right="-120"/>
              <w:jc w:val="center"/>
              <w:rPr>
                <w:rFonts w:ascii="微軟正黑體" w:eastAsia="微軟正黑體" w:hAnsi="微軟正黑體"/>
                <w:szCs w:val="24"/>
              </w:rPr>
            </w:pPr>
            <w:r w:rsidRPr="008663E0">
              <w:rPr>
                <w:rFonts w:ascii="微軟正黑體" w:eastAsia="微軟正黑體" w:hAnsi="微軟正黑體" w:cs="微軟正黑體" w:hint="eastAsia"/>
                <w:kern w:val="0"/>
                <w:szCs w:val="24"/>
              </w:rPr>
              <w:t>遠端支援</w:t>
            </w:r>
          </w:p>
        </w:tc>
        <w:tc>
          <w:tcPr>
            <w:tcW w:w="2751" w:type="dxa"/>
            <w:vAlign w:val="center"/>
          </w:tcPr>
          <w:p w14:paraId="2B125907" w14:textId="5ED082A6" w:rsidR="00176102" w:rsidRPr="008663E0" w:rsidRDefault="00565171" w:rsidP="001575C3">
            <w:pPr>
              <w:adjustRightInd w:val="0"/>
              <w:snapToGrid w:val="0"/>
              <w:spacing w:line="240" w:lineRule="atLeast"/>
              <w:ind w:leftChars="-30" w:left="-72" w:rightChars="-40" w:right="-96"/>
              <w:rPr>
                <w:rFonts w:ascii="微軟正黑體" w:eastAsia="微軟正黑體" w:hAnsi="微軟正黑體"/>
                <w:szCs w:val="24"/>
              </w:rPr>
            </w:pPr>
            <w:r w:rsidRPr="008663E0">
              <w:rPr>
                <w:rFonts w:ascii="微軟正黑體" w:eastAsia="微軟正黑體" w:hAnsi="微軟正黑體" w:cs="微軟正黑體" w:hint="eastAsia"/>
                <w:kern w:val="0"/>
                <w:szCs w:val="24"/>
              </w:rPr>
              <w:t>接獲通知起</w:t>
            </w:r>
            <w:r w:rsidR="00F068AA" w:rsidRPr="008663E0">
              <w:rPr>
                <w:rFonts w:ascii="微軟正黑體" w:eastAsia="微軟正黑體" w:hAnsi="微軟正黑體" w:cs="微軟正黑體" w:hint="eastAsia"/>
                <w:kern w:val="0"/>
                <w:szCs w:val="24"/>
              </w:rPr>
              <w:t>24</w:t>
            </w:r>
            <w:r w:rsidRPr="008663E0">
              <w:rPr>
                <w:rFonts w:ascii="微軟正黑體" w:eastAsia="微軟正黑體" w:hAnsi="微軟正黑體" w:cs="微軟正黑體" w:hint="eastAsia"/>
                <w:kern w:val="0"/>
                <w:szCs w:val="24"/>
              </w:rPr>
              <w:t>小時內完修或完整功能替代品上線</w:t>
            </w:r>
          </w:p>
        </w:tc>
      </w:tr>
      <w:tr w:rsidR="008663E0" w:rsidRPr="008663E0" w14:paraId="67C3B585" w14:textId="77777777" w:rsidTr="008663E0">
        <w:trPr>
          <w:cantSplit/>
        </w:trPr>
        <w:tc>
          <w:tcPr>
            <w:tcW w:w="709" w:type="dxa"/>
            <w:vAlign w:val="center"/>
          </w:tcPr>
          <w:p w14:paraId="42AB38CF" w14:textId="77777777" w:rsidR="00176102" w:rsidRPr="008663E0" w:rsidRDefault="00176102" w:rsidP="005F04CB">
            <w:pPr>
              <w:adjustRightInd w:val="0"/>
              <w:snapToGrid w:val="0"/>
              <w:spacing w:line="240" w:lineRule="atLeast"/>
              <w:jc w:val="center"/>
              <w:rPr>
                <w:rFonts w:ascii="微軟正黑體" w:eastAsia="微軟正黑體" w:hAnsi="微軟正黑體"/>
                <w:szCs w:val="24"/>
              </w:rPr>
            </w:pPr>
            <w:r w:rsidRPr="008663E0">
              <w:rPr>
                <w:rFonts w:ascii="微軟正黑體" w:eastAsia="微軟正黑體" w:hAnsi="微軟正黑體"/>
                <w:szCs w:val="24"/>
              </w:rPr>
              <w:t>嚴重</w:t>
            </w:r>
          </w:p>
        </w:tc>
        <w:tc>
          <w:tcPr>
            <w:tcW w:w="3118" w:type="dxa"/>
          </w:tcPr>
          <w:p w14:paraId="3DAF3A09" w14:textId="77777777" w:rsidR="00176102" w:rsidRPr="008663E0" w:rsidRDefault="00BC30C6" w:rsidP="005F04CB">
            <w:pPr>
              <w:adjustRightInd w:val="0"/>
              <w:snapToGrid w:val="0"/>
              <w:spacing w:line="240" w:lineRule="atLeast"/>
              <w:rPr>
                <w:rFonts w:ascii="微軟正黑體" w:eastAsia="微軟正黑體" w:hAnsi="微軟正黑體"/>
                <w:szCs w:val="24"/>
              </w:rPr>
            </w:pPr>
            <w:r w:rsidRPr="008663E0">
              <w:rPr>
                <w:rFonts w:ascii="微軟正黑體" w:eastAsia="微軟正黑體" w:hAnsi="微軟正黑體" w:hint="eastAsia"/>
                <w:szCs w:val="24"/>
              </w:rPr>
              <w:t>設備或軟體故障，系統已無法維持高可用性狀態或營運持續計畫環境處於失效狀態</w:t>
            </w:r>
          </w:p>
        </w:tc>
        <w:tc>
          <w:tcPr>
            <w:tcW w:w="992" w:type="dxa"/>
            <w:vAlign w:val="center"/>
          </w:tcPr>
          <w:p w14:paraId="06524723" w14:textId="77777777" w:rsidR="00176102" w:rsidRPr="008663E0" w:rsidRDefault="00CA1398" w:rsidP="001575C3">
            <w:pPr>
              <w:adjustRightInd w:val="0"/>
              <w:snapToGrid w:val="0"/>
              <w:spacing w:line="240" w:lineRule="atLeast"/>
              <w:ind w:leftChars="-50" w:left="-120" w:rightChars="-50" w:right="-120"/>
              <w:jc w:val="center"/>
              <w:rPr>
                <w:rFonts w:ascii="微軟正黑體" w:eastAsia="微軟正黑體" w:hAnsi="微軟正黑體"/>
                <w:szCs w:val="24"/>
              </w:rPr>
            </w:pPr>
            <w:r w:rsidRPr="008663E0">
              <w:rPr>
                <w:rFonts w:ascii="微軟正黑體" w:eastAsia="微軟正黑體" w:hAnsi="微軟正黑體" w:hint="eastAsia"/>
                <w:szCs w:val="24"/>
              </w:rPr>
              <w:t>2</w:t>
            </w:r>
            <w:r w:rsidRPr="008663E0">
              <w:rPr>
                <w:rFonts w:ascii="微軟正黑體" w:eastAsia="微軟正黑體" w:hAnsi="微軟正黑體"/>
                <w:szCs w:val="24"/>
              </w:rPr>
              <w:t>小時內</w:t>
            </w:r>
          </w:p>
        </w:tc>
        <w:tc>
          <w:tcPr>
            <w:tcW w:w="1077" w:type="dxa"/>
            <w:vAlign w:val="center"/>
          </w:tcPr>
          <w:p w14:paraId="1D7FB15B" w14:textId="77777777" w:rsidR="00BC30C6" w:rsidRPr="008663E0" w:rsidRDefault="00BC30C6" w:rsidP="001575C3">
            <w:pPr>
              <w:pStyle w:val="LO-normal"/>
              <w:adjustRightInd w:val="0"/>
              <w:snapToGrid w:val="0"/>
              <w:spacing w:line="240" w:lineRule="atLeast"/>
              <w:ind w:leftChars="-50" w:left="-120" w:rightChars="-50" w:right="-120"/>
              <w:jc w:val="center"/>
              <w:rPr>
                <w:rFonts w:ascii="微軟正黑體" w:eastAsia="微軟正黑體" w:hAnsi="微軟正黑體" w:cs="微軟正黑體"/>
                <w:sz w:val="24"/>
                <w:szCs w:val="24"/>
              </w:rPr>
            </w:pPr>
            <w:r w:rsidRPr="008663E0">
              <w:rPr>
                <w:rFonts w:ascii="微軟正黑體" w:eastAsia="微軟正黑體" w:hAnsi="微軟正黑體" w:cs="微軟正黑體" w:hint="eastAsia"/>
                <w:sz w:val="24"/>
                <w:szCs w:val="24"/>
              </w:rPr>
              <w:t>現場或</w:t>
            </w:r>
          </w:p>
          <w:p w14:paraId="46C3A6E8" w14:textId="77777777" w:rsidR="00176102" w:rsidRPr="008663E0" w:rsidRDefault="00BC30C6" w:rsidP="001575C3">
            <w:pPr>
              <w:adjustRightInd w:val="0"/>
              <w:snapToGrid w:val="0"/>
              <w:spacing w:line="240" w:lineRule="atLeast"/>
              <w:ind w:leftChars="-50" w:left="-120" w:rightChars="-50" w:right="-120"/>
              <w:jc w:val="center"/>
              <w:rPr>
                <w:rFonts w:ascii="微軟正黑體" w:eastAsia="微軟正黑體" w:hAnsi="微軟正黑體"/>
                <w:szCs w:val="24"/>
              </w:rPr>
            </w:pPr>
            <w:r w:rsidRPr="008663E0">
              <w:rPr>
                <w:rFonts w:ascii="微軟正黑體" w:eastAsia="微軟正黑體" w:hAnsi="微軟正黑體" w:cs="微軟正黑體" w:hint="eastAsia"/>
                <w:kern w:val="0"/>
                <w:szCs w:val="24"/>
              </w:rPr>
              <w:t>遠端支援</w:t>
            </w:r>
          </w:p>
        </w:tc>
        <w:tc>
          <w:tcPr>
            <w:tcW w:w="2751" w:type="dxa"/>
            <w:vAlign w:val="center"/>
          </w:tcPr>
          <w:p w14:paraId="5AE6EA9F" w14:textId="71AE3A20" w:rsidR="00176102" w:rsidRPr="008663E0" w:rsidRDefault="00565171" w:rsidP="001575C3">
            <w:pPr>
              <w:adjustRightInd w:val="0"/>
              <w:snapToGrid w:val="0"/>
              <w:spacing w:line="240" w:lineRule="atLeast"/>
              <w:ind w:leftChars="-30" w:left="-72" w:rightChars="-40" w:right="-96"/>
              <w:rPr>
                <w:rFonts w:ascii="微軟正黑體" w:eastAsia="微軟正黑體" w:hAnsi="微軟正黑體"/>
                <w:szCs w:val="24"/>
              </w:rPr>
            </w:pPr>
            <w:r w:rsidRPr="008663E0">
              <w:rPr>
                <w:rFonts w:ascii="微軟正黑體" w:eastAsia="微軟正黑體" w:hAnsi="微軟正黑體" w:cs="微軟正黑體" w:hint="eastAsia"/>
                <w:kern w:val="0"/>
                <w:szCs w:val="24"/>
              </w:rPr>
              <w:t>接獲通知起</w:t>
            </w:r>
            <w:r w:rsidR="00F068AA" w:rsidRPr="008663E0">
              <w:rPr>
                <w:rFonts w:ascii="微軟正黑體" w:eastAsia="微軟正黑體" w:hAnsi="微軟正黑體" w:cs="微軟正黑體" w:hint="eastAsia"/>
                <w:kern w:val="0"/>
                <w:szCs w:val="24"/>
              </w:rPr>
              <w:t>4</w:t>
            </w:r>
            <w:r w:rsidRPr="008663E0">
              <w:rPr>
                <w:rFonts w:ascii="微軟正黑體" w:eastAsia="微軟正黑體" w:hAnsi="微軟正黑體" w:cs="微軟正黑體" w:hint="eastAsia"/>
                <w:kern w:val="0"/>
                <w:szCs w:val="24"/>
              </w:rPr>
              <w:t>日內完修或完整功能替代品上線</w:t>
            </w:r>
          </w:p>
        </w:tc>
      </w:tr>
      <w:tr w:rsidR="008663E0" w:rsidRPr="008663E0" w14:paraId="610477F6" w14:textId="77777777" w:rsidTr="008663E0">
        <w:trPr>
          <w:cantSplit/>
        </w:trPr>
        <w:tc>
          <w:tcPr>
            <w:tcW w:w="709" w:type="dxa"/>
            <w:vAlign w:val="center"/>
          </w:tcPr>
          <w:p w14:paraId="5A178E66" w14:textId="77777777" w:rsidR="00176102" w:rsidRPr="008663E0" w:rsidRDefault="00176102" w:rsidP="005F04CB">
            <w:pPr>
              <w:adjustRightInd w:val="0"/>
              <w:snapToGrid w:val="0"/>
              <w:spacing w:line="240" w:lineRule="atLeast"/>
              <w:jc w:val="center"/>
              <w:rPr>
                <w:rFonts w:ascii="微軟正黑體" w:eastAsia="微軟正黑體" w:hAnsi="微軟正黑體"/>
                <w:szCs w:val="24"/>
              </w:rPr>
            </w:pPr>
            <w:r w:rsidRPr="008663E0">
              <w:rPr>
                <w:rFonts w:ascii="微軟正黑體" w:eastAsia="微軟正黑體" w:hAnsi="微軟正黑體"/>
                <w:szCs w:val="24"/>
              </w:rPr>
              <w:t>一般</w:t>
            </w:r>
          </w:p>
        </w:tc>
        <w:tc>
          <w:tcPr>
            <w:tcW w:w="3118" w:type="dxa"/>
          </w:tcPr>
          <w:p w14:paraId="54BECC26" w14:textId="77777777" w:rsidR="00176102" w:rsidRPr="008663E0" w:rsidRDefault="00176102" w:rsidP="005F04CB">
            <w:pPr>
              <w:adjustRightInd w:val="0"/>
              <w:snapToGrid w:val="0"/>
              <w:spacing w:line="240" w:lineRule="atLeast"/>
              <w:rPr>
                <w:rFonts w:ascii="微軟正黑體" w:eastAsia="微軟正黑體" w:hAnsi="微軟正黑體"/>
                <w:szCs w:val="24"/>
              </w:rPr>
            </w:pPr>
            <w:r w:rsidRPr="008663E0">
              <w:rPr>
                <w:rFonts w:ascii="微軟正黑體" w:eastAsia="微軟正黑體" w:hAnsi="微軟正黑體"/>
                <w:szCs w:val="24"/>
              </w:rPr>
              <w:t>資料異常、弱點修補、設定調整、報表提供等</w:t>
            </w:r>
          </w:p>
        </w:tc>
        <w:tc>
          <w:tcPr>
            <w:tcW w:w="992" w:type="dxa"/>
            <w:vAlign w:val="center"/>
          </w:tcPr>
          <w:p w14:paraId="36AAB9A1" w14:textId="77777777" w:rsidR="00176102" w:rsidRPr="008663E0" w:rsidRDefault="00176102" w:rsidP="001575C3">
            <w:pPr>
              <w:adjustRightInd w:val="0"/>
              <w:snapToGrid w:val="0"/>
              <w:spacing w:line="240" w:lineRule="atLeast"/>
              <w:ind w:leftChars="-50" w:left="-120" w:rightChars="-50" w:right="-120"/>
              <w:jc w:val="center"/>
              <w:rPr>
                <w:rFonts w:ascii="微軟正黑體" w:eastAsia="微軟正黑體" w:hAnsi="微軟正黑體"/>
                <w:szCs w:val="24"/>
              </w:rPr>
            </w:pPr>
            <w:r w:rsidRPr="008663E0">
              <w:rPr>
                <w:rFonts w:ascii="微軟正黑體" w:eastAsia="微軟正黑體" w:hAnsi="微軟正黑體" w:hint="eastAsia"/>
                <w:szCs w:val="24"/>
              </w:rPr>
              <w:t>4</w:t>
            </w:r>
            <w:r w:rsidRPr="008663E0">
              <w:rPr>
                <w:rFonts w:ascii="微軟正黑體" w:eastAsia="微軟正黑體" w:hAnsi="微軟正黑體"/>
                <w:szCs w:val="24"/>
              </w:rPr>
              <w:t>小時內</w:t>
            </w:r>
          </w:p>
        </w:tc>
        <w:tc>
          <w:tcPr>
            <w:tcW w:w="1077" w:type="dxa"/>
            <w:vAlign w:val="center"/>
          </w:tcPr>
          <w:p w14:paraId="4EA01793" w14:textId="77777777" w:rsidR="00BC30C6" w:rsidRPr="008663E0" w:rsidRDefault="00BC30C6" w:rsidP="001575C3">
            <w:pPr>
              <w:pStyle w:val="LO-normal"/>
              <w:adjustRightInd w:val="0"/>
              <w:snapToGrid w:val="0"/>
              <w:spacing w:line="240" w:lineRule="atLeast"/>
              <w:ind w:leftChars="-50" w:left="-120" w:rightChars="-50" w:right="-120"/>
              <w:jc w:val="center"/>
              <w:rPr>
                <w:rFonts w:ascii="微軟正黑體" w:eastAsia="微軟正黑體" w:hAnsi="微軟正黑體" w:cs="微軟正黑體"/>
                <w:sz w:val="24"/>
                <w:szCs w:val="24"/>
              </w:rPr>
            </w:pPr>
            <w:r w:rsidRPr="008663E0">
              <w:rPr>
                <w:rFonts w:ascii="微軟正黑體" w:eastAsia="微軟正黑體" w:hAnsi="微軟正黑體" w:cs="微軟正黑體" w:hint="eastAsia"/>
                <w:sz w:val="24"/>
                <w:szCs w:val="24"/>
              </w:rPr>
              <w:t>現場或</w:t>
            </w:r>
          </w:p>
          <w:p w14:paraId="6EB5442E" w14:textId="77777777" w:rsidR="00176102" w:rsidRPr="008663E0" w:rsidRDefault="00BC30C6" w:rsidP="001575C3">
            <w:pPr>
              <w:adjustRightInd w:val="0"/>
              <w:snapToGrid w:val="0"/>
              <w:spacing w:line="240" w:lineRule="atLeast"/>
              <w:ind w:leftChars="-50" w:left="-120" w:rightChars="-50" w:right="-120"/>
              <w:jc w:val="center"/>
              <w:rPr>
                <w:rFonts w:ascii="微軟正黑體" w:eastAsia="微軟正黑體" w:hAnsi="微軟正黑體"/>
                <w:szCs w:val="24"/>
              </w:rPr>
            </w:pPr>
            <w:r w:rsidRPr="008663E0">
              <w:rPr>
                <w:rFonts w:ascii="微軟正黑體" w:eastAsia="微軟正黑體" w:hAnsi="微軟正黑體" w:cs="微軟正黑體" w:hint="eastAsia"/>
                <w:kern w:val="0"/>
                <w:szCs w:val="24"/>
              </w:rPr>
              <w:t>遠端支援</w:t>
            </w:r>
          </w:p>
        </w:tc>
        <w:tc>
          <w:tcPr>
            <w:tcW w:w="2751" w:type="dxa"/>
            <w:vAlign w:val="center"/>
          </w:tcPr>
          <w:p w14:paraId="3B059A7D" w14:textId="77777777" w:rsidR="00176102" w:rsidRPr="008663E0" w:rsidRDefault="00BC30C6" w:rsidP="001575C3">
            <w:pPr>
              <w:adjustRightInd w:val="0"/>
              <w:snapToGrid w:val="0"/>
              <w:spacing w:line="240" w:lineRule="atLeast"/>
              <w:ind w:leftChars="-30" w:left="-72" w:rightChars="-40" w:right="-96"/>
              <w:rPr>
                <w:rFonts w:ascii="微軟正黑體" w:eastAsia="微軟正黑體" w:hAnsi="微軟正黑體"/>
                <w:szCs w:val="24"/>
              </w:rPr>
            </w:pPr>
            <w:r w:rsidRPr="008663E0">
              <w:rPr>
                <w:rFonts w:ascii="微軟正黑體" w:eastAsia="微軟正黑體" w:hAnsi="微軟正黑體" w:cs="微軟正黑體" w:hint="eastAsia"/>
                <w:kern w:val="0"/>
                <w:szCs w:val="24"/>
              </w:rPr>
              <w:t>接獲通知起20日內完修或完整功能替代品上線</w:t>
            </w:r>
          </w:p>
        </w:tc>
      </w:tr>
    </w:tbl>
    <w:bookmarkEnd w:id="5"/>
    <w:p w14:paraId="037B0E4F" w14:textId="77777777" w:rsidR="00CB34C2" w:rsidRPr="008663E0" w:rsidRDefault="00CB34C2" w:rsidP="00C443DA">
      <w:pPr>
        <w:numPr>
          <w:ilvl w:val="0"/>
          <w:numId w:val="39"/>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cs="標楷體" w:hint="eastAsia"/>
          <w:szCs w:val="24"/>
        </w:rPr>
        <w:t>乙方應完整記載標的叫修時</w:t>
      </w:r>
      <w:r w:rsidR="008E7BDF" w:rsidRPr="008663E0">
        <w:rPr>
          <w:rFonts w:ascii="微軟正黑體" w:eastAsia="微軟正黑體" w:hAnsi="微軟正黑體" w:cs="標楷體" w:hint="eastAsia"/>
          <w:szCs w:val="24"/>
        </w:rPr>
        <w:t>間</w:t>
      </w:r>
      <w:r w:rsidRPr="008663E0">
        <w:rPr>
          <w:rFonts w:ascii="微軟正黑體" w:eastAsia="微軟正黑體" w:hAnsi="微軟正黑體" w:hint="eastAsia"/>
          <w:szCs w:val="24"/>
        </w:rPr>
        <w:t>，異常發生原因與其排除、復歸等情形於故障排除</w:t>
      </w:r>
      <w:r w:rsidRPr="008663E0">
        <w:rPr>
          <w:rFonts w:ascii="微軟正黑體" w:eastAsia="微軟正黑體" w:hAnsi="微軟正黑體"/>
          <w:szCs w:val="24"/>
        </w:rPr>
        <w:t>服務表</w:t>
      </w:r>
      <w:r w:rsidRPr="008663E0">
        <w:rPr>
          <w:rFonts w:ascii="微軟正黑體" w:eastAsia="微軟正黑體" w:hAnsi="微軟正黑體" w:hint="eastAsia"/>
          <w:szCs w:val="24"/>
        </w:rPr>
        <w:t>，並於每次修復完畢，</w:t>
      </w:r>
      <w:proofErr w:type="gramStart"/>
      <w:r w:rsidRPr="008663E0">
        <w:rPr>
          <w:rFonts w:ascii="微軟正黑體" w:eastAsia="微軟正黑體" w:hAnsi="微軟正黑體" w:hint="eastAsia"/>
          <w:szCs w:val="24"/>
        </w:rPr>
        <w:t>送甲方</w:t>
      </w:r>
      <w:proofErr w:type="gramEnd"/>
      <w:r w:rsidRPr="008663E0">
        <w:rPr>
          <w:rFonts w:ascii="微軟正黑體" w:eastAsia="微軟正黑體" w:hAnsi="微軟正黑體"/>
          <w:szCs w:val="24"/>
        </w:rPr>
        <w:t>資訊維護聯絡人簽認</w:t>
      </w:r>
      <w:r w:rsidRPr="008663E0">
        <w:rPr>
          <w:rFonts w:ascii="微軟正黑體" w:eastAsia="微軟正黑體" w:hAnsi="微軟正黑體" w:hint="eastAsia"/>
          <w:szCs w:val="24"/>
        </w:rPr>
        <w:t>。</w:t>
      </w:r>
    </w:p>
    <w:p w14:paraId="22E09C6E" w14:textId="77777777" w:rsidR="00CF3A9A" w:rsidRPr="008663E0" w:rsidRDefault="00CF3A9A" w:rsidP="00F468A3">
      <w:pPr>
        <w:numPr>
          <w:ilvl w:val="0"/>
          <w:numId w:val="35"/>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szCs w:val="24"/>
        </w:rPr>
        <w:t>維護方式</w:t>
      </w:r>
    </w:p>
    <w:p w14:paraId="1DDDF67D" w14:textId="77777777" w:rsidR="00CF3A9A" w:rsidRPr="008663E0" w:rsidRDefault="00CF3A9A" w:rsidP="00055260">
      <w:pPr>
        <w:numPr>
          <w:ilvl w:val="0"/>
          <w:numId w:val="40"/>
        </w:numPr>
        <w:suppressAutoHyphens/>
        <w:adjustRightInd w:val="0"/>
        <w:snapToGrid w:val="0"/>
        <w:spacing w:line="240" w:lineRule="atLeast"/>
        <w:ind w:leftChars="589" w:left="1839" w:hangingChars="177" w:hanging="425"/>
        <w:rPr>
          <w:rFonts w:ascii="微軟正黑體" w:eastAsia="微軟正黑體" w:hAnsi="微軟正黑體" w:cs="標楷體"/>
          <w:szCs w:val="24"/>
        </w:rPr>
      </w:pPr>
      <w:r w:rsidRPr="008663E0">
        <w:rPr>
          <w:rFonts w:ascii="微軟正黑體" w:eastAsia="微軟正黑體" w:hAnsi="微軟正黑體" w:cs="標楷體"/>
          <w:szCs w:val="24"/>
        </w:rPr>
        <w:t>維護可以使用電話、遠端連線方式處理，如無法處理時，仍須依前述之服務</w:t>
      </w:r>
      <w:proofErr w:type="gramStart"/>
      <w:r w:rsidRPr="008663E0">
        <w:rPr>
          <w:rFonts w:ascii="微軟正黑體" w:eastAsia="微軟正黑體" w:hAnsi="微軟正黑體" w:cs="標楷體"/>
          <w:szCs w:val="24"/>
        </w:rPr>
        <w:t>水準至甲方</w:t>
      </w:r>
      <w:proofErr w:type="gramEnd"/>
      <w:r w:rsidRPr="008663E0">
        <w:rPr>
          <w:rFonts w:ascii="微軟正黑體" w:eastAsia="微軟正黑體" w:hAnsi="微軟正黑體" w:cs="標楷體"/>
          <w:szCs w:val="24"/>
        </w:rPr>
        <w:t>現場維護。</w:t>
      </w:r>
    </w:p>
    <w:p w14:paraId="6745DAAC" w14:textId="77777777" w:rsidR="00CF3A9A" w:rsidRPr="008663E0" w:rsidRDefault="00CF3A9A" w:rsidP="00055260">
      <w:pPr>
        <w:numPr>
          <w:ilvl w:val="0"/>
          <w:numId w:val="40"/>
        </w:numPr>
        <w:suppressAutoHyphens/>
        <w:adjustRightInd w:val="0"/>
        <w:snapToGrid w:val="0"/>
        <w:spacing w:line="240" w:lineRule="atLeast"/>
        <w:ind w:leftChars="589" w:left="1839" w:hangingChars="177" w:hanging="425"/>
        <w:rPr>
          <w:rFonts w:ascii="微軟正黑體" w:eastAsia="微軟正黑體" w:hAnsi="微軟正黑體" w:cs="標楷體"/>
          <w:szCs w:val="24"/>
        </w:rPr>
      </w:pPr>
      <w:r w:rsidRPr="008663E0">
        <w:rPr>
          <w:rFonts w:ascii="微軟正黑體" w:eastAsia="微軟正黑體" w:hAnsi="微軟正黑體" w:cs="標楷體"/>
          <w:szCs w:val="24"/>
        </w:rPr>
        <w:t>遠端連線：</w:t>
      </w:r>
    </w:p>
    <w:p w14:paraId="7DE2DA56" w14:textId="77777777" w:rsidR="00CF3A9A" w:rsidRPr="008663E0" w:rsidRDefault="00CF3A9A" w:rsidP="00036B6F">
      <w:pPr>
        <w:suppressAutoHyphens/>
        <w:adjustRightInd w:val="0"/>
        <w:snapToGrid w:val="0"/>
        <w:spacing w:line="240" w:lineRule="atLeast"/>
        <w:ind w:left="1839"/>
        <w:rPr>
          <w:rFonts w:ascii="微軟正黑體" w:eastAsia="微軟正黑體" w:hAnsi="微軟正黑體"/>
          <w:szCs w:val="24"/>
        </w:rPr>
      </w:pPr>
      <w:r w:rsidRPr="008663E0">
        <w:rPr>
          <w:rFonts w:ascii="微軟正黑體" w:eastAsia="微軟正黑體" w:hAnsi="微軟正黑體" w:cs="標楷體"/>
          <w:szCs w:val="24"/>
        </w:rPr>
        <w:t>進行遠端連線維護時，由甲方提供</w:t>
      </w:r>
      <w:r w:rsidR="00590FB1" w:rsidRPr="008663E0">
        <w:rPr>
          <w:rFonts w:ascii="微軟正黑體" w:eastAsia="微軟正黑體" w:hAnsi="微軟正黑體" w:cs="標楷體"/>
          <w:szCs w:val="24"/>
        </w:rPr>
        <w:t>Citrix</w:t>
      </w:r>
      <w:r w:rsidRPr="008663E0">
        <w:rPr>
          <w:rFonts w:ascii="微軟正黑體" w:eastAsia="微軟正黑體" w:hAnsi="微軟正黑體" w:cs="標楷體"/>
          <w:szCs w:val="24"/>
        </w:rPr>
        <w:t>搭配動態密碼進行連線，並得即時監控及側錄，以維護資訊安全。如須安裝特定管理工具於Citrix系統供遠端連線使用，乙方</w:t>
      </w:r>
      <w:r w:rsidRPr="008663E0">
        <w:rPr>
          <w:rFonts w:ascii="微軟正黑體" w:eastAsia="微軟正黑體" w:hAnsi="微軟正黑體" w:cs="標楷體" w:hint="eastAsia"/>
          <w:szCs w:val="24"/>
        </w:rPr>
        <w:t>須</w:t>
      </w:r>
      <w:r w:rsidRPr="008663E0">
        <w:rPr>
          <w:rFonts w:ascii="微軟正黑體" w:eastAsia="微軟正黑體" w:hAnsi="微軟正黑體" w:cs="標楷體"/>
          <w:szCs w:val="24"/>
        </w:rPr>
        <w:t>提供合法之軟體授權。</w:t>
      </w:r>
    </w:p>
    <w:p w14:paraId="02DF1DFE" w14:textId="77777777" w:rsidR="00CF3A9A" w:rsidRPr="008663E0" w:rsidRDefault="00CF3A9A" w:rsidP="00055260">
      <w:pPr>
        <w:numPr>
          <w:ilvl w:val="0"/>
          <w:numId w:val="40"/>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8663E0">
        <w:rPr>
          <w:rFonts w:ascii="微軟正黑體" w:eastAsia="微軟正黑體" w:hAnsi="微軟正黑體"/>
          <w:szCs w:val="24"/>
        </w:rPr>
        <w:t>現場</w:t>
      </w:r>
      <w:r w:rsidRPr="008663E0">
        <w:rPr>
          <w:rFonts w:ascii="微軟正黑體" w:eastAsia="微軟正黑體" w:hAnsi="微軟正黑體" w:cs="標楷體"/>
          <w:szCs w:val="24"/>
        </w:rPr>
        <w:t>維護</w:t>
      </w:r>
      <w:r w:rsidRPr="008663E0">
        <w:rPr>
          <w:rFonts w:ascii="微軟正黑體" w:eastAsia="微軟正黑體" w:hAnsi="微軟正黑體"/>
          <w:szCs w:val="24"/>
        </w:rPr>
        <w:t>：</w:t>
      </w:r>
    </w:p>
    <w:p w14:paraId="448E396B" w14:textId="77777777" w:rsidR="001F46B2" w:rsidRPr="008663E0" w:rsidRDefault="00CF3A9A" w:rsidP="00036B6F">
      <w:pPr>
        <w:suppressAutoHyphens/>
        <w:adjustRightInd w:val="0"/>
        <w:snapToGrid w:val="0"/>
        <w:spacing w:line="240" w:lineRule="atLeast"/>
        <w:ind w:left="1839"/>
        <w:rPr>
          <w:rFonts w:ascii="微軟正黑體" w:eastAsia="微軟正黑體" w:hAnsi="微軟正黑體"/>
          <w:szCs w:val="24"/>
        </w:rPr>
      </w:pPr>
      <w:r w:rsidRPr="008663E0">
        <w:rPr>
          <w:rFonts w:ascii="微軟正黑體" w:eastAsia="微軟正黑體" w:hAnsi="微軟正黑體" w:cs="標楷體"/>
          <w:szCs w:val="24"/>
        </w:rPr>
        <w:t>進行現場維護時</w:t>
      </w:r>
      <w:r w:rsidRPr="008663E0">
        <w:rPr>
          <w:rFonts w:ascii="微軟正黑體" w:eastAsia="微軟正黑體" w:hAnsi="微軟正黑體"/>
          <w:szCs w:val="24"/>
        </w:rPr>
        <w:t>，如需使用自備電腦時，該電腦</w:t>
      </w:r>
      <w:r w:rsidRPr="008663E0">
        <w:rPr>
          <w:rFonts w:ascii="微軟正黑體" w:eastAsia="微軟正黑體" w:hAnsi="微軟正黑體" w:hint="eastAsia"/>
          <w:szCs w:val="24"/>
        </w:rPr>
        <w:t>須經甲方執行防毒及掃毒程序</w:t>
      </w:r>
      <w:r w:rsidRPr="008663E0">
        <w:rPr>
          <w:rFonts w:ascii="微軟正黑體" w:eastAsia="微軟正黑體" w:hAnsi="微軟正黑體"/>
          <w:szCs w:val="24"/>
        </w:rPr>
        <w:t>，並保證無中毒之虞。甲方備有網路紀錄系統，如因現場維護之過失造成甲方內部網路故障、電腦中毒、資料庫異常</w:t>
      </w:r>
      <w:r w:rsidR="009D41E9" w:rsidRPr="008663E0">
        <w:rPr>
          <w:rFonts w:ascii="微軟正黑體" w:eastAsia="微軟正黑體" w:hAnsi="微軟正黑體" w:hint="eastAsia"/>
          <w:szCs w:val="24"/>
        </w:rPr>
        <w:t>、</w:t>
      </w:r>
      <w:proofErr w:type="gramStart"/>
      <w:r w:rsidR="009D41E9" w:rsidRPr="008663E0">
        <w:rPr>
          <w:rFonts w:ascii="微軟正黑體" w:eastAsia="微軟正黑體" w:hAnsi="微軟正黑體" w:hint="eastAsia"/>
          <w:szCs w:val="24"/>
        </w:rPr>
        <w:t>資安事故</w:t>
      </w:r>
      <w:proofErr w:type="gramEnd"/>
      <w:r w:rsidRPr="008663E0">
        <w:rPr>
          <w:rFonts w:ascii="微軟正黑體" w:eastAsia="微軟正黑體" w:hAnsi="微軟正黑體"/>
          <w:szCs w:val="24"/>
        </w:rPr>
        <w:t>等等，或因系統瑕疵致使</w:t>
      </w:r>
      <w:r w:rsidRPr="008663E0">
        <w:rPr>
          <w:rFonts w:ascii="微軟正黑體" w:eastAsia="微軟正黑體" w:hAnsi="微軟正黑體" w:hint="eastAsia"/>
          <w:szCs w:val="24"/>
        </w:rPr>
        <w:t>甲方</w:t>
      </w:r>
      <w:r w:rsidRPr="008663E0">
        <w:rPr>
          <w:rFonts w:ascii="微軟正黑體" w:eastAsia="微軟正黑體" w:hAnsi="微軟正黑體"/>
          <w:szCs w:val="24"/>
        </w:rPr>
        <w:t>蒙受損失，乙方應無異議賠償相關損失。</w:t>
      </w:r>
    </w:p>
    <w:bookmarkEnd w:id="2"/>
    <w:bookmarkEnd w:id="3"/>
    <w:p w14:paraId="1F3D94CB" w14:textId="77777777" w:rsidR="00360F74" w:rsidRPr="008663E0" w:rsidRDefault="00360F74" w:rsidP="00F468A3">
      <w:pPr>
        <w:numPr>
          <w:ilvl w:val="0"/>
          <w:numId w:val="35"/>
        </w:numPr>
        <w:tabs>
          <w:tab w:val="left" w:pos="1560"/>
        </w:tabs>
        <w:snapToGrid w:val="0"/>
        <w:ind w:left="1305" w:right="6" w:hanging="454"/>
        <w:rPr>
          <w:rFonts w:ascii="微軟正黑體" w:eastAsia="微軟正黑體" w:hAnsi="微軟正黑體"/>
          <w:szCs w:val="24"/>
        </w:rPr>
      </w:pPr>
      <w:r w:rsidRPr="008663E0">
        <w:rPr>
          <w:rFonts w:ascii="微軟正黑體" w:eastAsia="微軟正黑體" w:hAnsi="微軟正黑體"/>
          <w:szCs w:val="24"/>
        </w:rPr>
        <w:t>版本更新</w:t>
      </w:r>
    </w:p>
    <w:p w14:paraId="1881EED7" w14:textId="77777777" w:rsidR="00360F74" w:rsidRPr="008663E0" w:rsidRDefault="00360F74" w:rsidP="005061DF">
      <w:pPr>
        <w:tabs>
          <w:tab w:val="left" w:pos="10206"/>
        </w:tabs>
        <w:adjustRightInd w:val="0"/>
        <w:snapToGrid w:val="0"/>
        <w:spacing w:line="240" w:lineRule="atLeast"/>
        <w:ind w:left="958" w:firstLineChars="190" w:firstLine="456"/>
        <w:rPr>
          <w:rFonts w:ascii="微軟正黑體" w:eastAsia="微軟正黑體" w:hAnsi="微軟正黑體"/>
          <w:szCs w:val="24"/>
        </w:rPr>
      </w:pPr>
      <w:bookmarkStart w:id="6" w:name="_Hlk129124783"/>
      <w:r w:rsidRPr="008663E0">
        <w:rPr>
          <w:rFonts w:ascii="微軟正黑體" w:eastAsia="微軟正黑體" w:hAnsi="微軟正黑體" w:cs="微軟正黑體" w:hint="eastAsia"/>
          <w:szCs w:val="24"/>
        </w:rPr>
        <w:sym w:font="Wingdings 2" w:char="F0A3"/>
      </w:r>
      <w:r w:rsidRPr="008663E0">
        <w:rPr>
          <w:rFonts w:ascii="微軟正黑體" w:eastAsia="微軟正黑體" w:hAnsi="微軟正黑體" w:cs="微軟正黑體" w:hint="eastAsia"/>
          <w:szCs w:val="24"/>
        </w:rPr>
        <w:t xml:space="preserve"> </w:t>
      </w:r>
      <w:r w:rsidRPr="008663E0">
        <w:rPr>
          <w:rFonts w:ascii="微軟正黑體" w:eastAsia="微軟正黑體" w:hAnsi="微軟正黑體" w:hint="eastAsia"/>
          <w:szCs w:val="24"/>
        </w:rPr>
        <w:t>合約標的物不需版本更新。</w:t>
      </w:r>
    </w:p>
    <w:p w14:paraId="4BB45F55" w14:textId="5CB87FC4" w:rsidR="00252C8B" w:rsidRPr="008663E0" w:rsidRDefault="00A46F61" w:rsidP="00F4515E">
      <w:pPr>
        <w:tabs>
          <w:tab w:val="left" w:pos="10206"/>
        </w:tabs>
        <w:adjustRightInd w:val="0"/>
        <w:snapToGrid w:val="0"/>
        <w:spacing w:line="240" w:lineRule="atLeast"/>
        <w:ind w:leftChars="590" w:left="1762" w:hangingChars="144" w:hanging="346"/>
        <w:rPr>
          <w:rFonts w:ascii="微軟正黑體" w:eastAsia="微軟正黑體" w:hAnsi="微軟正黑體"/>
          <w:szCs w:val="24"/>
        </w:rPr>
      </w:pPr>
      <w:r w:rsidRPr="008663E0">
        <w:rPr>
          <w:rFonts w:ascii="微軟正黑體" w:eastAsia="微軟正黑體" w:hAnsi="微軟正黑體" w:cs="微軟正黑體" w:hint="eastAsia"/>
          <w:szCs w:val="24"/>
        </w:rPr>
        <w:sym w:font="Wingdings 2" w:char="F052"/>
      </w:r>
      <w:r w:rsidRPr="008663E0">
        <w:rPr>
          <w:rFonts w:ascii="微軟正黑體" w:eastAsia="微軟正黑體" w:hAnsi="微軟正黑體" w:cs="微軟正黑體" w:hint="eastAsia"/>
          <w:szCs w:val="24"/>
        </w:rPr>
        <w:t xml:space="preserve"> </w:t>
      </w:r>
      <w:r w:rsidR="00360F74" w:rsidRPr="008663E0">
        <w:rPr>
          <w:rFonts w:ascii="微軟正黑體" w:eastAsia="微軟正黑體" w:hAnsi="微軟正黑體"/>
          <w:szCs w:val="24"/>
        </w:rPr>
        <w:t>因應作業系統變革，乙方需依既有之合法授權內提供甲方程式版本更新。</w:t>
      </w:r>
      <w:r w:rsidR="00360F74" w:rsidRPr="008663E0">
        <w:rPr>
          <w:rFonts w:ascii="微軟正黑體" w:eastAsia="微軟正黑體" w:hAnsi="微軟正黑體" w:hint="eastAsia"/>
          <w:szCs w:val="24"/>
        </w:rPr>
        <w:t>若屬程式碼版本更新時，</w:t>
      </w:r>
      <w:r w:rsidR="00360F74" w:rsidRPr="008663E0">
        <w:rPr>
          <w:rFonts w:ascii="微軟正黑體" w:eastAsia="微軟正黑體" w:hAnsi="微軟正黑體"/>
          <w:szCs w:val="24"/>
        </w:rPr>
        <w:t>乙方</w:t>
      </w:r>
      <w:r w:rsidR="00360F74" w:rsidRPr="008663E0">
        <w:rPr>
          <w:rFonts w:ascii="微軟正黑體" w:eastAsia="微軟正黑體" w:hAnsi="微軟正黑體" w:hint="eastAsia"/>
          <w:szCs w:val="24"/>
        </w:rPr>
        <w:t>須先提交預備發佈之原始碼，由</w:t>
      </w:r>
      <w:r w:rsidR="00360F74" w:rsidRPr="008663E0">
        <w:rPr>
          <w:rFonts w:ascii="微軟正黑體" w:eastAsia="微軟正黑體" w:hAnsi="微軟正黑體"/>
          <w:szCs w:val="24"/>
        </w:rPr>
        <w:t>甲方</w:t>
      </w:r>
      <w:r w:rsidR="00360F74" w:rsidRPr="008663E0">
        <w:rPr>
          <w:rFonts w:ascii="微軟正黑體" w:eastAsia="微軟正黑體" w:hAnsi="微軟正黑體" w:hint="eastAsia"/>
          <w:szCs w:val="24"/>
        </w:rPr>
        <w:t>進行原始碼檢測程序，掃瞄結果有屬於前兩級高</w:t>
      </w:r>
      <w:r w:rsidR="00360F74" w:rsidRPr="008663E0">
        <w:rPr>
          <w:rFonts w:ascii="微軟正黑體" w:eastAsia="微軟正黑體" w:hAnsi="微軟正黑體"/>
          <w:szCs w:val="24"/>
        </w:rPr>
        <w:t>風險</w:t>
      </w:r>
      <w:r w:rsidR="00360F74" w:rsidRPr="008663E0">
        <w:rPr>
          <w:rFonts w:ascii="微軟正黑體" w:eastAsia="微軟正黑體" w:hAnsi="微軟正黑體" w:hint="eastAsia"/>
          <w:szCs w:val="24"/>
        </w:rPr>
        <w:t>時，</w:t>
      </w:r>
      <w:r w:rsidR="00360F74" w:rsidRPr="008663E0">
        <w:rPr>
          <w:rFonts w:ascii="微軟正黑體" w:eastAsia="微軟正黑體" w:hAnsi="微軟正黑體"/>
          <w:szCs w:val="24"/>
        </w:rPr>
        <w:t>乙方</w:t>
      </w:r>
      <w:r w:rsidR="00360F74" w:rsidRPr="008663E0">
        <w:rPr>
          <w:rFonts w:ascii="微軟正黑體" w:eastAsia="微軟正黑體" w:hAnsi="微軟正黑體" w:hint="eastAsia"/>
          <w:szCs w:val="24"/>
        </w:rPr>
        <w:t>須配合無償之改善，</w:t>
      </w:r>
      <w:proofErr w:type="gramStart"/>
      <w:r w:rsidR="00360F74" w:rsidRPr="008663E0">
        <w:rPr>
          <w:rFonts w:ascii="微軟正黑體" w:eastAsia="微軟正黑體" w:hAnsi="微軟正黑體" w:hint="eastAsia"/>
          <w:szCs w:val="24"/>
        </w:rPr>
        <w:t>複</w:t>
      </w:r>
      <w:proofErr w:type="gramEnd"/>
      <w:r w:rsidR="00360F74" w:rsidRPr="008663E0">
        <w:rPr>
          <w:rFonts w:ascii="微軟正黑體" w:eastAsia="微軟正黑體" w:hAnsi="微軟正黑體" w:hint="eastAsia"/>
          <w:szCs w:val="24"/>
        </w:rPr>
        <w:t>掃結果無前兩級高風險時，方可進行程式版本更新程序。</w:t>
      </w:r>
      <w:bookmarkEnd w:id="6"/>
    </w:p>
    <w:p w14:paraId="61BA26AE" w14:textId="77777777" w:rsidR="008D43FF" w:rsidRPr="008663E0"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BD31DC" w:rsidRPr="008663E0">
        <w:rPr>
          <w:rFonts w:ascii="微軟正黑體" w:eastAsia="微軟正黑體" w:hAnsi="微軟正黑體" w:hint="eastAsia"/>
          <w:b/>
          <w:szCs w:val="24"/>
        </w:rPr>
        <w:t>持續</w:t>
      </w:r>
      <w:r w:rsidR="000E423B" w:rsidRPr="008663E0">
        <w:rPr>
          <w:rFonts w:ascii="微軟正黑體" w:eastAsia="微軟正黑體" w:hAnsi="微軟正黑體" w:hint="eastAsia"/>
          <w:b/>
          <w:szCs w:val="24"/>
        </w:rPr>
        <w:t>供應及</w:t>
      </w:r>
      <w:r w:rsidR="00252C8B" w:rsidRPr="008663E0">
        <w:rPr>
          <w:rFonts w:ascii="微軟正黑體" w:eastAsia="微軟正黑體" w:hAnsi="微軟正黑體" w:hint="eastAsia"/>
          <w:b/>
          <w:szCs w:val="24"/>
        </w:rPr>
        <w:t>維護</w:t>
      </w:r>
      <w:r w:rsidR="000E423B" w:rsidRPr="008663E0">
        <w:rPr>
          <w:rFonts w:ascii="微軟正黑體" w:eastAsia="微軟正黑體" w:hAnsi="微軟正黑體" w:hint="eastAsia"/>
          <w:b/>
          <w:szCs w:val="24"/>
        </w:rPr>
        <w:t>承諾</w:t>
      </w:r>
    </w:p>
    <w:p w14:paraId="3D6AC325" w14:textId="77777777" w:rsidR="00610F88" w:rsidRPr="008663E0" w:rsidRDefault="00610F88" w:rsidP="007D7C97">
      <w:pPr>
        <w:numPr>
          <w:ilvl w:val="0"/>
          <w:numId w:val="22"/>
        </w:numPr>
        <w:tabs>
          <w:tab w:val="left" w:pos="1560"/>
        </w:tabs>
        <w:snapToGrid w:val="0"/>
        <w:ind w:left="1383" w:right="6" w:hanging="306"/>
        <w:rPr>
          <w:rFonts w:ascii="微軟正黑體" w:eastAsia="微軟正黑體" w:hAnsi="微軟正黑體"/>
          <w:szCs w:val="24"/>
        </w:rPr>
      </w:pPr>
      <w:r w:rsidRPr="008663E0">
        <w:rPr>
          <w:rFonts w:ascii="微軟正黑體" w:eastAsia="微軟正黑體" w:hAnsi="微軟正黑體" w:hint="eastAsia"/>
          <w:szCs w:val="24"/>
        </w:rPr>
        <w:t>硬體</w:t>
      </w:r>
      <w:r w:rsidRPr="008663E0">
        <w:rPr>
          <w:rFonts w:ascii="微軟正黑體" w:eastAsia="微軟正黑體" w:hAnsi="微軟正黑體" w:cs="微軟正黑體" w:hint="eastAsia"/>
          <w:szCs w:val="24"/>
        </w:rPr>
        <w:t>：</w:t>
      </w:r>
    </w:p>
    <w:p w14:paraId="43CD256D" w14:textId="743782AE" w:rsidR="00610F88" w:rsidRPr="008663E0" w:rsidRDefault="003D339C" w:rsidP="007429EE">
      <w:pPr>
        <w:tabs>
          <w:tab w:val="left" w:pos="10206"/>
        </w:tabs>
        <w:adjustRightInd w:val="0"/>
        <w:snapToGrid w:val="0"/>
        <w:spacing w:line="240" w:lineRule="atLeast"/>
        <w:ind w:leftChars="650" w:left="1560"/>
        <w:rPr>
          <w:rFonts w:ascii="微軟正黑體" w:eastAsia="微軟正黑體" w:hAnsi="微軟正黑體"/>
          <w:szCs w:val="24"/>
        </w:rPr>
      </w:pPr>
      <w:r w:rsidRPr="008663E0">
        <w:rPr>
          <w:rFonts w:ascii="微軟正黑體" w:eastAsia="微軟正黑體" w:hAnsi="微軟正黑體" w:cs="微軟正黑體" w:hint="eastAsia"/>
          <w:szCs w:val="24"/>
        </w:rPr>
        <w:sym w:font="Wingdings 2" w:char="F052"/>
      </w:r>
      <w:r w:rsidR="00610F88" w:rsidRPr="008663E0">
        <w:rPr>
          <w:rFonts w:ascii="微軟正黑體" w:eastAsia="微軟正黑體" w:hAnsi="微軟正黑體" w:cs="微軟正黑體" w:hint="eastAsia"/>
          <w:szCs w:val="24"/>
        </w:rPr>
        <w:t xml:space="preserve"> </w:t>
      </w:r>
      <w:r w:rsidR="00610F88" w:rsidRPr="008663E0">
        <w:rPr>
          <w:rFonts w:ascii="微軟正黑體" w:eastAsia="微軟正黑體" w:hAnsi="微軟正黑體" w:hint="eastAsia"/>
          <w:szCs w:val="24"/>
        </w:rPr>
        <w:t>乙方</w:t>
      </w:r>
      <w:proofErr w:type="gramStart"/>
      <w:r w:rsidR="00610F88" w:rsidRPr="008663E0">
        <w:rPr>
          <w:rFonts w:ascii="微軟正黑體" w:eastAsia="微軟正黑體" w:hAnsi="微軟正黑體" w:hint="eastAsia"/>
          <w:szCs w:val="24"/>
        </w:rPr>
        <w:t>須負標的</w:t>
      </w:r>
      <w:proofErr w:type="gramEnd"/>
      <w:r w:rsidR="00610F88" w:rsidRPr="008663E0">
        <w:rPr>
          <w:rFonts w:ascii="微軟正黑體" w:eastAsia="微軟正黑體" w:hAnsi="微軟正黑體" w:hint="eastAsia"/>
          <w:szCs w:val="24"/>
        </w:rPr>
        <w:t>物消耗品、零件供應及設備保養維護之責，至標的物報廢為止。</w:t>
      </w:r>
    </w:p>
    <w:p w14:paraId="3021AF46" w14:textId="4849F2E8" w:rsidR="00CC4BFE" w:rsidRPr="008663E0" w:rsidRDefault="00610F88" w:rsidP="00DF3854">
      <w:pPr>
        <w:tabs>
          <w:tab w:val="left" w:pos="10206"/>
        </w:tabs>
        <w:adjustRightInd w:val="0"/>
        <w:snapToGrid w:val="0"/>
        <w:spacing w:line="240" w:lineRule="atLeast"/>
        <w:ind w:leftChars="650" w:left="1889" w:hangingChars="137" w:hanging="329"/>
        <w:rPr>
          <w:rFonts w:ascii="微軟正黑體" w:eastAsia="微軟正黑體" w:hAnsi="微軟正黑體"/>
          <w:szCs w:val="24"/>
        </w:rPr>
      </w:pPr>
      <w:r w:rsidRPr="008663E0">
        <w:rPr>
          <w:rFonts w:ascii="微軟正黑體" w:eastAsia="微軟正黑體" w:hAnsi="微軟正黑體" w:cs="微軟正黑體" w:hint="eastAsia"/>
          <w:szCs w:val="24"/>
        </w:rPr>
        <w:sym w:font="Wingdings 2" w:char="F0A3"/>
      </w:r>
      <w:r w:rsidRPr="008663E0">
        <w:rPr>
          <w:rFonts w:ascii="微軟正黑體" w:eastAsia="微軟正黑體" w:hAnsi="微軟正黑體" w:cs="微軟正黑體" w:hint="eastAsia"/>
          <w:szCs w:val="24"/>
        </w:rPr>
        <w:t xml:space="preserve"> </w:t>
      </w:r>
      <w:r w:rsidRPr="008663E0">
        <w:rPr>
          <w:rFonts w:ascii="微軟正黑體" w:eastAsia="微軟正黑體" w:hAnsi="微軟正黑體" w:hint="eastAsia"/>
          <w:szCs w:val="24"/>
        </w:rPr>
        <w:t>乙方保證標的物硬體</w:t>
      </w:r>
      <w:r w:rsidR="00081F6E" w:rsidRPr="008663E0">
        <w:rPr>
          <w:rFonts w:ascii="微軟正黑體" w:eastAsia="微軟正黑體" w:hAnsi="微軟正黑體" w:hint="eastAsia"/>
          <w:szCs w:val="24"/>
        </w:rPr>
        <w:t>(含韌體)</w:t>
      </w:r>
      <w:r w:rsidRPr="008663E0">
        <w:rPr>
          <w:rFonts w:ascii="微軟正黑體" w:eastAsia="微軟正黑體" w:hAnsi="微軟正黑體" w:hint="eastAsia"/>
          <w:szCs w:val="24"/>
        </w:rPr>
        <w:t>於保固期滿後</w:t>
      </w:r>
      <w:r w:rsidR="003D339C" w:rsidRPr="008663E0">
        <w:rPr>
          <w:rFonts w:ascii="微軟正黑體" w:eastAsia="微軟正黑體" w:hAnsi="微軟正黑體" w:hint="eastAsia"/>
          <w:szCs w:val="24"/>
          <w:u w:val="single"/>
        </w:rPr>
        <w:t>X</w:t>
      </w:r>
      <w:r w:rsidRPr="008663E0">
        <w:rPr>
          <w:rFonts w:ascii="微軟正黑體" w:eastAsia="微軟正黑體" w:hAnsi="微軟正黑體" w:hint="eastAsia"/>
          <w:szCs w:val="24"/>
        </w:rPr>
        <w:t>年內維修零件供應無虞，否則乙方保證以新型且同等級並與現有</w:t>
      </w:r>
      <w:proofErr w:type="gramStart"/>
      <w:r w:rsidRPr="008663E0">
        <w:rPr>
          <w:rFonts w:ascii="微軟正黑體" w:eastAsia="微軟正黑體" w:hAnsi="微軟正黑體" w:hint="eastAsia"/>
          <w:szCs w:val="24"/>
        </w:rPr>
        <w:t>週</w:t>
      </w:r>
      <w:proofErr w:type="gramEnd"/>
      <w:r w:rsidRPr="008663E0">
        <w:rPr>
          <w:rFonts w:ascii="微軟正黑體" w:eastAsia="微軟正黑體" w:hAnsi="微軟正黑體" w:hint="eastAsia"/>
          <w:szCs w:val="24"/>
        </w:rPr>
        <w:t>邊配備相容之新機免費更換。</w:t>
      </w:r>
    </w:p>
    <w:p w14:paraId="174DE0C1" w14:textId="663D4AF1" w:rsidR="00B31B05" w:rsidRPr="008663E0" w:rsidRDefault="00B31B05" w:rsidP="003811EC">
      <w:pPr>
        <w:numPr>
          <w:ilvl w:val="0"/>
          <w:numId w:val="22"/>
        </w:numPr>
        <w:tabs>
          <w:tab w:val="left" w:pos="1560"/>
        </w:tabs>
        <w:snapToGrid w:val="0"/>
        <w:ind w:left="1383" w:right="6" w:hanging="306"/>
        <w:rPr>
          <w:rFonts w:ascii="微軟正黑體" w:eastAsia="微軟正黑體" w:hAnsi="微軟正黑體"/>
          <w:szCs w:val="24"/>
        </w:rPr>
      </w:pPr>
      <w:r w:rsidRPr="008663E0">
        <w:rPr>
          <w:rFonts w:ascii="微軟正黑體" w:eastAsia="微軟正黑體" w:hAnsi="微軟正黑體" w:hint="eastAsia"/>
          <w:szCs w:val="24"/>
        </w:rPr>
        <w:t>軟體</w:t>
      </w:r>
      <w:r w:rsidR="00081F6E" w:rsidRPr="008663E0">
        <w:rPr>
          <w:rFonts w:ascii="微軟正黑體" w:eastAsia="微軟正黑體" w:hAnsi="微軟正黑體" w:hint="eastAsia"/>
          <w:szCs w:val="24"/>
        </w:rPr>
        <w:t>/韌體</w:t>
      </w:r>
      <w:r w:rsidRPr="008663E0">
        <w:rPr>
          <w:rFonts w:ascii="微軟正黑體" w:eastAsia="微軟正黑體" w:hAnsi="微軟正黑體" w:cs="微軟正黑體" w:hint="eastAsia"/>
          <w:szCs w:val="24"/>
        </w:rPr>
        <w:t>：</w:t>
      </w:r>
    </w:p>
    <w:p w14:paraId="21B41B2A" w14:textId="365468C2" w:rsidR="00D4789E" w:rsidRPr="008663E0" w:rsidRDefault="003D339C" w:rsidP="00D4789E">
      <w:pPr>
        <w:tabs>
          <w:tab w:val="left" w:pos="10206"/>
        </w:tabs>
        <w:adjustRightInd w:val="0"/>
        <w:snapToGrid w:val="0"/>
        <w:spacing w:line="240" w:lineRule="atLeast"/>
        <w:ind w:leftChars="650" w:left="1889" w:hangingChars="137" w:hanging="329"/>
        <w:rPr>
          <w:rFonts w:ascii="微軟正黑體" w:eastAsia="微軟正黑體" w:hAnsi="微軟正黑體"/>
          <w:szCs w:val="24"/>
        </w:rPr>
      </w:pPr>
      <w:r w:rsidRPr="008663E0">
        <w:rPr>
          <w:rFonts w:ascii="微軟正黑體" w:eastAsia="微軟正黑體" w:hAnsi="微軟正黑體" w:cs="微軟正黑體" w:hint="eastAsia"/>
          <w:szCs w:val="24"/>
        </w:rPr>
        <w:sym w:font="Wingdings 2" w:char="F052"/>
      </w:r>
      <w:r w:rsidR="00D4789E" w:rsidRPr="008663E0">
        <w:rPr>
          <w:rFonts w:ascii="微軟正黑體" w:eastAsia="微軟正黑體" w:hAnsi="微軟正黑體" w:cs="微軟正黑體" w:hint="eastAsia"/>
          <w:szCs w:val="24"/>
        </w:rPr>
        <w:t xml:space="preserve"> </w:t>
      </w:r>
      <w:r w:rsidR="00D4789E" w:rsidRPr="008663E0">
        <w:rPr>
          <w:rFonts w:ascii="微軟正黑體" w:eastAsia="微軟正黑體" w:hAnsi="微軟正黑體" w:hint="eastAsia"/>
          <w:szCs w:val="24"/>
        </w:rPr>
        <w:t>乙方同意主動無條件免費為甲方升級</w:t>
      </w:r>
      <w:r w:rsidR="00D4789E" w:rsidRPr="008663E0">
        <w:rPr>
          <w:rFonts w:ascii="微軟正黑體" w:eastAsia="微軟正黑體" w:hAnsi="微軟正黑體" w:cs="微軟正黑體" w:hint="eastAsia"/>
          <w:szCs w:val="24"/>
        </w:rPr>
        <w:t>軟體</w:t>
      </w:r>
      <w:r w:rsidR="00081F6E" w:rsidRPr="008663E0">
        <w:rPr>
          <w:rFonts w:ascii="微軟正黑體" w:eastAsia="微軟正黑體" w:hAnsi="微軟正黑體" w:hint="eastAsia"/>
          <w:szCs w:val="24"/>
        </w:rPr>
        <w:t>/韌體</w:t>
      </w:r>
      <w:r w:rsidR="00D4789E" w:rsidRPr="008663E0">
        <w:rPr>
          <w:rFonts w:ascii="微軟正黑體" w:eastAsia="微軟正黑體" w:hAnsi="微軟正黑體" w:hint="eastAsia"/>
          <w:szCs w:val="24"/>
        </w:rPr>
        <w:t>，至標的物報廢為止。</w:t>
      </w:r>
    </w:p>
    <w:p w14:paraId="1582E5F0" w14:textId="611C7D81" w:rsidR="00826E5E" w:rsidRPr="008663E0" w:rsidRDefault="00D4789E" w:rsidP="00826E5E">
      <w:pPr>
        <w:tabs>
          <w:tab w:val="left" w:pos="10206"/>
        </w:tabs>
        <w:adjustRightInd w:val="0"/>
        <w:snapToGrid w:val="0"/>
        <w:spacing w:line="240" w:lineRule="atLeast"/>
        <w:ind w:leftChars="650" w:left="1889" w:hangingChars="137" w:hanging="329"/>
        <w:rPr>
          <w:rFonts w:ascii="微軟正黑體" w:eastAsia="微軟正黑體" w:hAnsi="微軟正黑體"/>
          <w:szCs w:val="24"/>
        </w:rPr>
      </w:pPr>
      <w:r w:rsidRPr="008663E0">
        <w:rPr>
          <w:rFonts w:ascii="微軟正黑體" w:eastAsia="微軟正黑體" w:hAnsi="微軟正黑體" w:cs="微軟正黑體" w:hint="eastAsia"/>
          <w:szCs w:val="24"/>
        </w:rPr>
        <w:sym w:font="Wingdings 2" w:char="F0A3"/>
      </w:r>
      <w:r w:rsidRPr="008663E0">
        <w:rPr>
          <w:rFonts w:ascii="微軟正黑體" w:eastAsia="微軟正黑體" w:hAnsi="微軟正黑體" w:cs="微軟正黑體" w:hint="eastAsia"/>
          <w:szCs w:val="24"/>
        </w:rPr>
        <w:t xml:space="preserve"> </w:t>
      </w:r>
      <w:r w:rsidR="00826E5E" w:rsidRPr="008663E0">
        <w:rPr>
          <w:rFonts w:ascii="微軟正黑體" w:eastAsia="微軟正黑體" w:hAnsi="微軟正黑體" w:hint="eastAsia"/>
          <w:szCs w:val="24"/>
        </w:rPr>
        <w:t>乙方同意</w:t>
      </w:r>
      <w:r w:rsidR="00BE17FB" w:rsidRPr="008663E0">
        <w:rPr>
          <w:rFonts w:ascii="微軟正黑體" w:eastAsia="微軟正黑體" w:hAnsi="微軟正黑體" w:hint="eastAsia"/>
          <w:szCs w:val="24"/>
        </w:rPr>
        <w:t>合約期間</w:t>
      </w:r>
      <w:r w:rsidR="00826E5E" w:rsidRPr="008663E0">
        <w:rPr>
          <w:rFonts w:ascii="微軟正黑體" w:eastAsia="微軟正黑體" w:hAnsi="微軟正黑體" w:hint="eastAsia"/>
          <w:szCs w:val="24"/>
        </w:rPr>
        <w:t>內主動無條件免費為甲方升級</w:t>
      </w:r>
      <w:r w:rsidR="00826E5E" w:rsidRPr="008663E0">
        <w:rPr>
          <w:rFonts w:ascii="微軟正黑體" w:eastAsia="微軟正黑體" w:hAnsi="微軟正黑體" w:cs="微軟正黑體" w:hint="eastAsia"/>
          <w:szCs w:val="24"/>
        </w:rPr>
        <w:t>軟體</w:t>
      </w:r>
      <w:r w:rsidR="00081F6E" w:rsidRPr="008663E0">
        <w:rPr>
          <w:rFonts w:ascii="微軟正黑體" w:eastAsia="微軟正黑體" w:hAnsi="微軟正黑體" w:hint="eastAsia"/>
          <w:szCs w:val="24"/>
        </w:rPr>
        <w:t>/韌體</w:t>
      </w:r>
      <w:r w:rsidR="00826E5E" w:rsidRPr="008663E0">
        <w:rPr>
          <w:rFonts w:ascii="微軟正黑體" w:eastAsia="微軟正黑體" w:hAnsi="微軟正黑體" w:hint="eastAsia"/>
          <w:szCs w:val="24"/>
        </w:rPr>
        <w:t>。</w:t>
      </w:r>
    </w:p>
    <w:p w14:paraId="59BBED32" w14:textId="77777777" w:rsidR="00610F88" w:rsidRPr="008663E0" w:rsidRDefault="00610F88" w:rsidP="0011797A">
      <w:pPr>
        <w:numPr>
          <w:ilvl w:val="0"/>
          <w:numId w:val="22"/>
        </w:numPr>
        <w:tabs>
          <w:tab w:val="left" w:pos="1560"/>
        </w:tabs>
        <w:snapToGrid w:val="0"/>
        <w:ind w:left="1587" w:right="6" w:hanging="510"/>
        <w:rPr>
          <w:rFonts w:ascii="微軟正黑體" w:eastAsia="微軟正黑體" w:hAnsi="微軟正黑體" w:cs="微軟正黑體"/>
          <w:szCs w:val="24"/>
        </w:rPr>
      </w:pPr>
      <w:r w:rsidRPr="008663E0">
        <w:rPr>
          <w:rFonts w:ascii="微軟正黑體" w:eastAsia="微軟正黑體" w:hAnsi="微軟正黑體" w:cs="微軟正黑體" w:hint="eastAsia"/>
          <w:szCs w:val="24"/>
        </w:rPr>
        <w:t>乙方須依標的物</w:t>
      </w:r>
      <w:r w:rsidR="00E12D12" w:rsidRPr="008663E0">
        <w:rPr>
          <w:rFonts w:ascii="微軟正黑體" w:eastAsia="微軟正黑體" w:hAnsi="微軟正黑體" w:hint="eastAsia"/>
          <w:szCs w:val="24"/>
        </w:rPr>
        <w:t>成本分析表</w:t>
      </w:r>
      <w:r w:rsidRPr="008663E0">
        <w:rPr>
          <w:rFonts w:ascii="微軟正黑體" w:eastAsia="微軟正黑體" w:hAnsi="微軟正黑體" w:cs="微軟正黑體" w:hint="eastAsia"/>
          <w:szCs w:val="24"/>
        </w:rPr>
        <w:t>提供甲方。若價格有變動時，應於異動前6個月以書面通知，並經甲方同意後實施，否則乙方須依本約原供應條件持續提供。</w:t>
      </w:r>
    </w:p>
    <w:p w14:paraId="19877C2C" w14:textId="77777777" w:rsidR="00776073" w:rsidRPr="008663E0" w:rsidRDefault="008D43FF" w:rsidP="007D7C97">
      <w:pPr>
        <w:numPr>
          <w:ilvl w:val="0"/>
          <w:numId w:val="22"/>
        </w:numPr>
        <w:snapToGrid w:val="0"/>
        <w:ind w:left="1560" w:right="6" w:hanging="496"/>
        <w:rPr>
          <w:rFonts w:ascii="微軟正黑體" w:eastAsia="微軟正黑體" w:hAnsi="微軟正黑體"/>
          <w:szCs w:val="24"/>
        </w:rPr>
      </w:pPr>
      <w:r w:rsidRPr="008663E0">
        <w:rPr>
          <w:rFonts w:ascii="微軟正黑體" w:eastAsia="微軟正黑體" w:hAnsi="微軟正黑體" w:cs="微軟正黑體" w:hint="eastAsia"/>
          <w:szCs w:val="24"/>
        </w:rPr>
        <w:t>乙方違反以上保證或承諾時，甲方得終止合約、沒收乙方之保證金，退還設備或軟</w:t>
      </w:r>
      <w:r w:rsidRPr="008663E0">
        <w:rPr>
          <w:rFonts w:ascii="微軟正黑體" w:eastAsia="微軟正黑體" w:hAnsi="微軟正黑體" w:hint="eastAsia"/>
          <w:szCs w:val="24"/>
        </w:rPr>
        <w:t>體並取回已支付之標的物價款。</w:t>
      </w:r>
    </w:p>
    <w:p w14:paraId="7DB351C3" w14:textId="77777777" w:rsidR="00776073" w:rsidRPr="008663E0" w:rsidRDefault="00776073" w:rsidP="007D7C97">
      <w:pPr>
        <w:numPr>
          <w:ilvl w:val="0"/>
          <w:numId w:val="22"/>
        </w:numPr>
        <w:tabs>
          <w:tab w:val="left" w:pos="1560"/>
        </w:tabs>
        <w:snapToGrid w:val="0"/>
        <w:ind w:left="1383" w:right="6" w:hanging="306"/>
        <w:rPr>
          <w:rFonts w:ascii="微軟正黑體" w:eastAsia="微軟正黑體" w:hAnsi="微軟正黑體"/>
          <w:szCs w:val="24"/>
        </w:rPr>
      </w:pPr>
      <w:r w:rsidRPr="008663E0">
        <w:rPr>
          <w:rFonts w:ascii="微軟正黑體" w:eastAsia="微軟正黑體" w:hAnsi="微軟正黑體" w:hint="eastAsia"/>
          <w:szCs w:val="24"/>
        </w:rPr>
        <w:t>本合約標的物之銷售及維護代理權轉移時，乙方應：</w:t>
      </w:r>
    </w:p>
    <w:p w14:paraId="6354A55E" w14:textId="77777777" w:rsidR="00776073" w:rsidRPr="008663E0" w:rsidRDefault="00776073" w:rsidP="007D7C97">
      <w:pPr>
        <w:numPr>
          <w:ilvl w:val="0"/>
          <w:numId w:val="23"/>
        </w:numPr>
        <w:suppressAutoHyphens/>
        <w:adjustRightInd w:val="0"/>
        <w:snapToGrid w:val="0"/>
        <w:spacing w:line="240" w:lineRule="atLeast"/>
        <w:ind w:left="1418" w:firstLine="0"/>
        <w:rPr>
          <w:rFonts w:ascii="微軟正黑體" w:eastAsia="微軟正黑體" w:hAnsi="微軟正黑體"/>
          <w:kern w:val="0"/>
          <w:szCs w:val="24"/>
        </w:rPr>
      </w:pPr>
      <w:r w:rsidRPr="008663E0">
        <w:rPr>
          <w:rFonts w:ascii="微軟正黑體" w:eastAsia="微軟正黑體" w:hAnsi="微軟正黑體" w:hint="eastAsia"/>
          <w:kern w:val="0"/>
          <w:szCs w:val="24"/>
        </w:rPr>
        <w:t>立即主動書面通知甲方。</w:t>
      </w:r>
    </w:p>
    <w:p w14:paraId="4158E6FB" w14:textId="77777777" w:rsidR="00776073" w:rsidRPr="008663E0" w:rsidRDefault="00776073" w:rsidP="007D7C97">
      <w:pPr>
        <w:numPr>
          <w:ilvl w:val="0"/>
          <w:numId w:val="23"/>
        </w:numPr>
        <w:suppressAutoHyphens/>
        <w:adjustRightInd w:val="0"/>
        <w:snapToGrid w:val="0"/>
        <w:spacing w:line="240" w:lineRule="atLeast"/>
        <w:ind w:left="1418" w:firstLine="0"/>
        <w:rPr>
          <w:rFonts w:ascii="微軟正黑體" w:eastAsia="微軟正黑體" w:hAnsi="微軟正黑體"/>
          <w:kern w:val="0"/>
          <w:szCs w:val="24"/>
        </w:rPr>
      </w:pPr>
      <w:r w:rsidRPr="008663E0">
        <w:rPr>
          <w:rFonts w:ascii="微軟正黑體" w:eastAsia="微軟正黑體" w:hAnsi="微軟正黑體" w:hint="eastAsia"/>
          <w:kern w:val="0"/>
          <w:szCs w:val="24"/>
        </w:rPr>
        <w:t>將本合約轉移給新代理商。</w:t>
      </w:r>
    </w:p>
    <w:p w14:paraId="0AA2113D" w14:textId="77777777" w:rsidR="00776073" w:rsidRPr="008663E0" w:rsidRDefault="00776073" w:rsidP="007D7C97">
      <w:pPr>
        <w:numPr>
          <w:ilvl w:val="0"/>
          <w:numId w:val="23"/>
        </w:numPr>
        <w:suppressAutoHyphens/>
        <w:adjustRightInd w:val="0"/>
        <w:snapToGrid w:val="0"/>
        <w:spacing w:line="240" w:lineRule="atLeast"/>
        <w:ind w:left="1418" w:firstLine="0"/>
        <w:rPr>
          <w:rFonts w:ascii="微軟正黑體" w:eastAsia="微軟正黑體" w:hAnsi="微軟正黑體"/>
          <w:kern w:val="0"/>
          <w:szCs w:val="24"/>
        </w:rPr>
      </w:pPr>
      <w:r w:rsidRPr="008663E0">
        <w:rPr>
          <w:rFonts w:ascii="微軟正黑體" w:eastAsia="微軟正黑體" w:hAnsi="微軟正黑體" w:hint="eastAsia"/>
          <w:kern w:val="0"/>
          <w:szCs w:val="24"/>
        </w:rPr>
        <w:t>提出新代理商對甲方履行本合約之承諾書。</w:t>
      </w:r>
    </w:p>
    <w:p w14:paraId="067C13C6" w14:textId="77777777" w:rsidR="00776073" w:rsidRPr="008663E0" w:rsidRDefault="00776073" w:rsidP="007D7C97">
      <w:pPr>
        <w:numPr>
          <w:ilvl w:val="0"/>
          <w:numId w:val="23"/>
        </w:numPr>
        <w:suppressAutoHyphens/>
        <w:adjustRightInd w:val="0"/>
        <w:snapToGrid w:val="0"/>
        <w:spacing w:line="240" w:lineRule="atLeast"/>
        <w:ind w:left="1418" w:firstLine="0"/>
        <w:rPr>
          <w:rFonts w:ascii="微軟正黑體" w:eastAsia="微軟正黑體" w:hAnsi="微軟正黑體"/>
          <w:kern w:val="0"/>
          <w:szCs w:val="24"/>
        </w:rPr>
      </w:pPr>
      <w:r w:rsidRPr="008663E0">
        <w:rPr>
          <w:rFonts w:ascii="微軟正黑體" w:eastAsia="微軟正黑體" w:hAnsi="微軟正黑體" w:hint="eastAsia"/>
          <w:kern w:val="0"/>
          <w:szCs w:val="24"/>
        </w:rPr>
        <w:t>於新代理商承接前，</w:t>
      </w:r>
      <w:proofErr w:type="gramStart"/>
      <w:r w:rsidRPr="008663E0">
        <w:rPr>
          <w:rFonts w:ascii="微軟正黑體" w:eastAsia="微軟正黑體" w:hAnsi="微軟正黑體" w:hint="eastAsia"/>
          <w:kern w:val="0"/>
          <w:szCs w:val="24"/>
        </w:rPr>
        <w:t>持續負標的</w:t>
      </w:r>
      <w:proofErr w:type="gramEnd"/>
      <w:r w:rsidRPr="008663E0">
        <w:rPr>
          <w:rFonts w:ascii="微軟正黑體" w:eastAsia="微軟正黑體" w:hAnsi="微軟正黑體" w:hint="eastAsia"/>
          <w:kern w:val="0"/>
          <w:szCs w:val="24"/>
        </w:rPr>
        <w:t>物保養維護之責。</w:t>
      </w:r>
    </w:p>
    <w:p w14:paraId="610F58C3" w14:textId="77777777" w:rsidR="00933C13" w:rsidRPr="008663E0"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BF2739" w:rsidRPr="008663E0">
        <w:rPr>
          <w:rFonts w:ascii="微軟正黑體" w:eastAsia="微軟正黑體" w:hAnsi="微軟正黑體" w:hint="eastAsia"/>
          <w:b/>
          <w:szCs w:val="24"/>
        </w:rPr>
        <w:t>罰則</w:t>
      </w:r>
    </w:p>
    <w:p w14:paraId="24CD15C5" w14:textId="77777777" w:rsidR="00BF2739" w:rsidRPr="008663E0" w:rsidRDefault="00BF2739" w:rsidP="007D7C97">
      <w:pPr>
        <w:numPr>
          <w:ilvl w:val="0"/>
          <w:numId w:val="24"/>
        </w:numPr>
        <w:snapToGrid w:val="0"/>
        <w:ind w:left="1560" w:right="6" w:hanging="496"/>
        <w:rPr>
          <w:rFonts w:ascii="微軟正黑體" w:eastAsia="微軟正黑體" w:hAnsi="微軟正黑體"/>
          <w:szCs w:val="24"/>
        </w:rPr>
      </w:pPr>
      <w:r w:rsidRPr="008663E0">
        <w:rPr>
          <w:rFonts w:ascii="微軟正黑體" w:eastAsia="微軟正黑體" w:hAnsi="微軟正黑體" w:hint="eastAsia"/>
          <w:szCs w:val="24"/>
        </w:rPr>
        <w:t>乙方未</w:t>
      </w:r>
      <w:r w:rsidRPr="008663E0">
        <w:rPr>
          <w:rFonts w:ascii="微軟正黑體" w:eastAsia="微軟正黑體" w:hAnsi="微軟正黑體"/>
          <w:szCs w:val="24"/>
        </w:rPr>
        <w:t>依時程按時交貨，或交付後未在議訂時間內安裝、移轉、建置、測試完成，</w:t>
      </w:r>
      <w:r w:rsidR="00FF7D79" w:rsidRPr="008663E0">
        <w:rPr>
          <w:rFonts w:ascii="微軟正黑體" w:eastAsia="微軟正黑體" w:hAnsi="微軟正黑體" w:hint="eastAsia"/>
          <w:szCs w:val="24"/>
        </w:rPr>
        <w:t>或</w:t>
      </w:r>
      <w:r w:rsidR="00FF7D79" w:rsidRPr="008663E0">
        <w:rPr>
          <w:rFonts w:ascii="微軟正黑體" w:eastAsia="微軟正黑體" w:hAnsi="微軟正黑體" w:cs="微軟正黑體"/>
          <w:szCs w:val="24"/>
        </w:rPr>
        <w:t>保固期間內未依合約按時提供維護服務，</w:t>
      </w:r>
      <w:r w:rsidRPr="008663E0">
        <w:rPr>
          <w:rFonts w:ascii="微軟正黑體" w:eastAsia="微軟正黑體" w:hAnsi="微軟正黑體"/>
          <w:szCs w:val="24"/>
        </w:rPr>
        <w:t>每逾期1日</w:t>
      </w:r>
      <w:r w:rsidR="00FF3D0A" w:rsidRPr="008663E0">
        <w:rPr>
          <w:rFonts w:ascii="微軟正黑體" w:eastAsia="微軟正黑體" w:hAnsi="微軟正黑體"/>
          <w:szCs w:val="24"/>
        </w:rPr>
        <w:t>(未滿1日以1日計</w:t>
      </w:r>
      <w:r w:rsidR="00FF3D0A" w:rsidRPr="008663E0">
        <w:rPr>
          <w:rFonts w:ascii="微軟正黑體" w:eastAsia="微軟正黑體" w:hAnsi="微軟正黑體" w:hint="eastAsia"/>
          <w:szCs w:val="24"/>
        </w:rPr>
        <w:t>)</w:t>
      </w:r>
      <w:r w:rsidRPr="008663E0">
        <w:rPr>
          <w:rFonts w:ascii="微軟正黑體" w:eastAsia="微軟正黑體" w:hAnsi="微軟正黑體"/>
          <w:szCs w:val="24"/>
        </w:rPr>
        <w:t>得</w:t>
      </w:r>
      <w:r w:rsidRPr="008663E0">
        <w:rPr>
          <w:rFonts w:ascii="微軟正黑體" w:eastAsia="微軟正黑體" w:hAnsi="微軟正黑體" w:hint="eastAsia"/>
          <w:szCs w:val="24"/>
        </w:rPr>
        <w:t>：</w:t>
      </w:r>
    </w:p>
    <w:p w14:paraId="6AC8F3BE" w14:textId="2FD13265" w:rsidR="00BF2739" w:rsidRPr="008663E0" w:rsidRDefault="008D2FC9" w:rsidP="000A384C">
      <w:pPr>
        <w:tabs>
          <w:tab w:val="left" w:pos="10206"/>
        </w:tabs>
        <w:adjustRightInd w:val="0"/>
        <w:snapToGrid w:val="0"/>
        <w:spacing w:line="240" w:lineRule="atLeast"/>
        <w:ind w:left="1560"/>
        <w:rPr>
          <w:rFonts w:ascii="微軟正黑體" w:eastAsia="微軟正黑體" w:hAnsi="微軟正黑體"/>
          <w:szCs w:val="24"/>
        </w:rPr>
      </w:pPr>
      <w:r w:rsidRPr="008663E0">
        <w:rPr>
          <w:rFonts w:ascii="微軟正黑體" w:eastAsia="微軟正黑體" w:hAnsi="微軟正黑體" w:cs="微軟正黑體" w:hint="eastAsia"/>
          <w:szCs w:val="24"/>
        </w:rPr>
        <w:sym w:font="Wingdings 2" w:char="F052"/>
      </w:r>
      <w:r w:rsidR="004170F3" w:rsidRPr="008663E0">
        <w:rPr>
          <w:rFonts w:ascii="微軟正黑體" w:eastAsia="微軟正黑體" w:hAnsi="微軟正黑體" w:hint="eastAsia"/>
          <w:szCs w:val="24"/>
        </w:rPr>
        <w:t xml:space="preserve"> </w:t>
      </w:r>
      <w:proofErr w:type="gramStart"/>
      <w:r w:rsidR="00BF2739" w:rsidRPr="008663E0">
        <w:rPr>
          <w:rFonts w:ascii="微軟正黑體" w:eastAsia="微軟正黑體" w:hAnsi="微軟正黑體"/>
          <w:szCs w:val="24"/>
        </w:rPr>
        <w:t>計罰</w:t>
      </w:r>
      <w:r w:rsidR="00BF2739" w:rsidRPr="008663E0">
        <w:rPr>
          <w:rFonts w:ascii="微軟正黑體" w:eastAsia="微軟正黑體" w:hAnsi="微軟正黑體" w:hint="eastAsia"/>
          <w:szCs w:val="24"/>
        </w:rPr>
        <w:t>新台幣</w:t>
      </w:r>
      <w:proofErr w:type="gramEnd"/>
      <w:r w:rsidR="00471242" w:rsidRPr="008663E0">
        <w:rPr>
          <w:rFonts w:ascii="微軟正黑體" w:eastAsia="微軟正黑體" w:hAnsi="微軟正黑體" w:hint="eastAsia"/>
          <w:szCs w:val="24"/>
          <w:u w:val="single"/>
        </w:rPr>
        <w:t>1,000</w:t>
      </w:r>
      <w:r w:rsidR="00BF2739" w:rsidRPr="008663E0">
        <w:rPr>
          <w:rFonts w:ascii="微軟正黑體" w:eastAsia="微軟正黑體" w:hAnsi="微軟正黑體"/>
          <w:szCs w:val="24"/>
        </w:rPr>
        <w:t>元</w:t>
      </w:r>
      <w:r w:rsidR="00BF2739" w:rsidRPr="008663E0">
        <w:rPr>
          <w:rFonts w:ascii="微軟正黑體" w:eastAsia="微軟正黑體" w:hAnsi="微軟正黑體" w:hint="eastAsia"/>
          <w:szCs w:val="24"/>
        </w:rPr>
        <w:t>整。</w:t>
      </w:r>
    </w:p>
    <w:p w14:paraId="3A3B9D4F" w14:textId="77777777" w:rsidR="00BF2739" w:rsidRPr="008663E0" w:rsidRDefault="00BF2739" w:rsidP="000A384C">
      <w:pPr>
        <w:tabs>
          <w:tab w:val="left" w:pos="10206"/>
        </w:tabs>
        <w:adjustRightInd w:val="0"/>
        <w:snapToGrid w:val="0"/>
        <w:spacing w:line="240" w:lineRule="atLeast"/>
        <w:ind w:left="1560"/>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4170F3" w:rsidRPr="008663E0">
        <w:rPr>
          <w:rFonts w:ascii="微軟正黑體" w:eastAsia="微軟正黑體" w:hAnsi="微軟正黑體" w:hint="eastAsia"/>
          <w:szCs w:val="24"/>
        </w:rPr>
        <w:t xml:space="preserve"> </w:t>
      </w:r>
      <w:r w:rsidRPr="008663E0">
        <w:rPr>
          <w:rFonts w:ascii="微軟正黑體" w:eastAsia="微軟正黑體" w:hAnsi="微軟正黑體"/>
          <w:szCs w:val="24"/>
        </w:rPr>
        <w:t>依</w:t>
      </w:r>
      <w:r w:rsidRPr="008663E0">
        <w:rPr>
          <w:rFonts w:ascii="微軟正黑體" w:eastAsia="微軟正黑體" w:hAnsi="微軟正黑體" w:cs="微軟正黑體" w:hint="eastAsia"/>
          <w:szCs w:val="24"/>
        </w:rPr>
        <w:t>標的物總價</w:t>
      </w:r>
      <w:r w:rsidRPr="008663E0">
        <w:rPr>
          <w:rFonts w:ascii="微軟正黑體" w:eastAsia="微軟正黑體" w:hAnsi="微軟正黑體" w:hint="eastAsia"/>
          <w:szCs w:val="24"/>
        </w:rPr>
        <w:t>5</w:t>
      </w:r>
      <w:r w:rsidRPr="008663E0">
        <w:rPr>
          <w:rFonts w:ascii="微軟正黑體" w:eastAsia="微軟正黑體" w:hAnsi="微軟正黑體"/>
          <w:szCs w:val="24"/>
        </w:rPr>
        <w:t>‰</w:t>
      </w:r>
      <w:r w:rsidRPr="008663E0">
        <w:rPr>
          <w:rFonts w:ascii="微軟正黑體" w:eastAsia="微軟正黑體" w:hAnsi="微軟正黑體" w:hint="eastAsia"/>
          <w:szCs w:val="24"/>
        </w:rPr>
        <w:t xml:space="preserve"> </w:t>
      </w:r>
      <w:r w:rsidRPr="008663E0">
        <w:rPr>
          <w:rFonts w:ascii="微軟正黑體" w:eastAsia="微軟正黑體" w:hAnsi="微軟正黑體"/>
          <w:szCs w:val="24"/>
        </w:rPr>
        <w:t>計罰</w:t>
      </w:r>
      <w:r w:rsidRPr="008663E0">
        <w:rPr>
          <w:rFonts w:ascii="微軟正黑體" w:eastAsia="微軟正黑體" w:hAnsi="微軟正黑體" w:cs="微軟正黑體"/>
          <w:szCs w:val="24"/>
        </w:rPr>
        <w:t>。</w:t>
      </w:r>
    </w:p>
    <w:p w14:paraId="1C0EBF16" w14:textId="77777777" w:rsidR="003F17CC" w:rsidRPr="008663E0" w:rsidRDefault="002764A3" w:rsidP="007D7C97">
      <w:pPr>
        <w:numPr>
          <w:ilvl w:val="0"/>
          <w:numId w:val="24"/>
        </w:numPr>
        <w:snapToGrid w:val="0"/>
        <w:ind w:left="1560" w:right="6" w:hanging="496"/>
        <w:rPr>
          <w:rFonts w:ascii="微軟正黑體" w:eastAsia="微軟正黑體" w:hAnsi="微軟正黑體"/>
          <w:szCs w:val="24"/>
        </w:rPr>
      </w:pPr>
      <w:r w:rsidRPr="008663E0">
        <w:rPr>
          <w:rFonts w:ascii="微軟正黑體" w:eastAsia="微軟正黑體" w:hAnsi="微軟正黑體" w:hint="eastAsia"/>
          <w:szCs w:val="24"/>
        </w:rPr>
        <w:t>年度業務正常轉率未達標準</w:t>
      </w:r>
      <w:r w:rsidR="00FF7D79" w:rsidRPr="008663E0">
        <w:rPr>
          <w:rFonts w:ascii="微軟正黑體" w:eastAsia="微軟正黑體" w:hAnsi="微軟正黑體"/>
          <w:szCs w:val="24"/>
        </w:rPr>
        <w:t>，低於標準</w:t>
      </w:r>
      <w:r w:rsidR="00707CFA" w:rsidRPr="008663E0">
        <w:rPr>
          <w:rFonts w:ascii="微軟正黑體" w:eastAsia="微軟正黑體" w:hAnsi="微軟正黑體" w:hint="eastAsia"/>
          <w:szCs w:val="24"/>
        </w:rPr>
        <w:t>之</w:t>
      </w:r>
      <w:r w:rsidR="009D20E1" w:rsidRPr="008663E0">
        <w:rPr>
          <w:rFonts w:ascii="微軟正黑體" w:eastAsia="微軟正黑體" w:hAnsi="微軟正黑體" w:hint="eastAsia"/>
          <w:szCs w:val="24"/>
        </w:rPr>
        <w:t xml:space="preserve">　</w:t>
      </w:r>
      <w:r w:rsidR="009D20E1" w:rsidRPr="008663E0">
        <w:rPr>
          <w:rFonts w:ascii="微軟正黑體" w:eastAsia="微軟正黑體" w:hAnsi="微軟正黑體" w:hint="eastAsia"/>
          <w:szCs w:val="24"/>
        </w:rPr>
        <w:sym w:font="Wingdings 2" w:char="F0A3"/>
      </w:r>
      <w:r w:rsidR="009D20E1" w:rsidRPr="008663E0">
        <w:rPr>
          <w:rFonts w:ascii="微軟正黑體" w:eastAsia="微軟正黑體" w:hAnsi="微軟正黑體" w:hint="eastAsia"/>
          <w:szCs w:val="24"/>
        </w:rPr>
        <w:t xml:space="preserve">每分鐘　</w:t>
      </w:r>
      <w:r w:rsidR="004353F1" w:rsidRPr="008663E0">
        <w:rPr>
          <w:rFonts w:ascii="微軟正黑體" w:eastAsia="微軟正黑體" w:hAnsi="微軟正黑體" w:hint="eastAsia"/>
          <w:szCs w:val="24"/>
        </w:rPr>
        <w:sym w:font="Wingdings 2" w:char="F0A3"/>
      </w:r>
      <w:r w:rsidR="00707CFA" w:rsidRPr="008663E0">
        <w:rPr>
          <w:rFonts w:ascii="微軟正黑體" w:eastAsia="微軟正黑體" w:hAnsi="微軟正黑體"/>
          <w:szCs w:val="24"/>
        </w:rPr>
        <w:t>每小時</w:t>
      </w:r>
      <w:r w:rsidR="004353F1" w:rsidRPr="008663E0">
        <w:rPr>
          <w:rFonts w:ascii="微軟正黑體" w:eastAsia="微軟正黑體" w:hAnsi="微軟正黑體"/>
          <w:szCs w:val="24"/>
        </w:rPr>
        <w:t xml:space="preserve">　</w:t>
      </w:r>
      <w:r w:rsidR="004353F1" w:rsidRPr="008663E0">
        <w:rPr>
          <w:rFonts w:ascii="微軟正黑體" w:eastAsia="微軟正黑體" w:hAnsi="微軟正黑體" w:hint="eastAsia"/>
          <w:szCs w:val="24"/>
        </w:rPr>
        <w:sym w:font="Wingdings 2" w:char="F0A3"/>
      </w:r>
      <w:r w:rsidR="004353F1" w:rsidRPr="008663E0">
        <w:rPr>
          <w:rFonts w:ascii="微軟正黑體" w:eastAsia="微軟正黑體" w:hAnsi="微軟正黑體" w:hint="eastAsia"/>
          <w:szCs w:val="24"/>
        </w:rPr>
        <w:t xml:space="preserve">每日 </w:t>
      </w:r>
      <w:r w:rsidR="0093025F" w:rsidRPr="008663E0">
        <w:rPr>
          <w:rFonts w:ascii="微軟正黑體" w:eastAsia="微軟正黑體" w:hAnsi="微軟正黑體" w:hint="eastAsia"/>
          <w:szCs w:val="24"/>
        </w:rPr>
        <w:t>得</w:t>
      </w:r>
      <w:r w:rsidR="003F17CC" w:rsidRPr="008663E0">
        <w:rPr>
          <w:rFonts w:ascii="微軟正黑體" w:eastAsia="微軟正黑體" w:hAnsi="微軟正黑體"/>
          <w:szCs w:val="24"/>
        </w:rPr>
        <w:t>：</w:t>
      </w:r>
    </w:p>
    <w:p w14:paraId="7CC56B3B" w14:textId="642D890A" w:rsidR="00FF7D79" w:rsidRPr="008663E0" w:rsidRDefault="008D2FC9" w:rsidP="003F17CC">
      <w:pPr>
        <w:snapToGrid w:val="0"/>
        <w:ind w:left="1560" w:right="6"/>
        <w:rPr>
          <w:rFonts w:ascii="微軟正黑體" w:eastAsia="微軟正黑體" w:hAnsi="微軟正黑體"/>
          <w:szCs w:val="24"/>
        </w:rPr>
      </w:pPr>
      <w:r w:rsidRPr="008663E0">
        <w:rPr>
          <w:rFonts w:ascii="微軟正黑體" w:eastAsia="微軟正黑體" w:hAnsi="微軟正黑體" w:cs="微軟正黑體" w:hint="eastAsia"/>
          <w:szCs w:val="24"/>
        </w:rPr>
        <w:sym w:font="Wingdings 2" w:char="F052"/>
      </w:r>
      <w:r w:rsidR="0093025F" w:rsidRPr="008663E0">
        <w:rPr>
          <w:rFonts w:ascii="微軟正黑體" w:eastAsia="微軟正黑體" w:hAnsi="微軟正黑體" w:hint="eastAsia"/>
          <w:szCs w:val="24"/>
        </w:rPr>
        <w:t xml:space="preserve"> </w:t>
      </w:r>
      <w:proofErr w:type="gramStart"/>
      <w:r w:rsidR="0093025F" w:rsidRPr="008663E0">
        <w:rPr>
          <w:rFonts w:ascii="微軟正黑體" w:eastAsia="微軟正黑體" w:hAnsi="微軟正黑體" w:hint="eastAsia"/>
          <w:szCs w:val="24"/>
        </w:rPr>
        <w:t>計罰</w:t>
      </w:r>
      <w:r w:rsidR="00FF7D79" w:rsidRPr="008663E0">
        <w:rPr>
          <w:rFonts w:ascii="微軟正黑體" w:eastAsia="微軟正黑體" w:hAnsi="微軟正黑體" w:hint="eastAsia"/>
          <w:szCs w:val="24"/>
        </w:rPr>
        <w:t>新台幣</w:t>
      </w:r>
      <w:proofErr w:type="gramEnd"/>
      <w:r w:rsidR="00FF7D79" w:rsidRPr="008663E0">
        <w:rPr>
          <w:rFonts w:ascii="微軟正黑體" w:eastAsia="微軟正黑體" w:hAnsi="微軟正黑體" w:hint="eastAsia"/>
          <w:szCs w:val="24"/>
          <w:u w:val="single"/>
        </w:rPr>
        <w:t xml:space="preserve"> </w:t>
      </w:r>
      <w:r w:rsidR="00A56AD0" w:rsidRPr="008663E0">
        <w:rPr>
          <w:rFonts w:ascii="微軟正黑體" w:eastAsia="微軟正黑體" w:hAnsi="微軟正黑體" w:hint="eastAsia"/>
          <w:szCs w:val="24"/>
          <w:u w:val="single"/>
        </w:rPr>
        <w:t xml:space="preserve">3,000 </w:t>
      </w:r>
      <w:r w:rsidR="00FF7D79" w:rsidRPr="008663E0">
        <w:rPr>
          <w:rFonts w:ascii="微軟正黑體" w:eastAsia="微軟正黑體" w:hAnsi="微軟正黑體"/>
          <w:szCs w:val="24"/>
        </w:rPr>
        <w:t>元</w:t>
      </w:r>
      <w:r w:rsidR="00FF7D79" w:rsidRPr="008663E0">
        <w:rPr>
          <w:rFonts w:ascii="微軟正黑體" w:eastAsia="微軟正黑體" w:hAnsi="微軟正黑體" w:hint="eastAsia"/>
          <w:szCs w:val="24"/>
        </w:rPr>
        <w:t>整</w:t>
      </w:r>
      <w:r w:rsidR="00FF7D79" w:rsidRPr="008663E0">
        <w:rPr>
          <w:rFonts w:ascii="微軟正黑體" w:eastAsia="微軟正黑體" w:hAnsi="微軟正黑體"/>
          <w:szCs w:val="24"/>
        </w:rPr>
        <w:t>。</w:t>
      </w:r>
      <w:bookmarkStart w:id="7" w:name="_heading=h.19c6y18" w:colFirst="0" w:colLast="0"/>
      <w:bookmarkEnd w:id="7"/>
    </w:p>
    <w:p w14:paraId="3CAFB823" w14:textId="77777777" w:rsidR="00707CFA" w:rsidRPr="008663E0" w:rsidRDefault="00707CFA" w:rsidP="003F17CC">
      <w:pPr>
        <w:snapToGrid w:val="0"/>
        <w:ind w:left="1560" w:right="6"/>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93025F" w:rsidRPr="008663E0">
        <w:rPr>
          <w:rFonts w:ascii="微軟正黑體" w:eastAsia="微軟正黑體" w:hAnsi="微軟正黑體" w:hint="eastAsia"/>
          <w:szCs w:val="24"/>
        </w:rPr>
        <w:t xml:space="preserve"> </w:t>
      </w:r>
      <w:r w:rsidRPr="008663E0">
        <w:rPr>
          <w:rFonts w:ascii="微軟正黑體" w:eastAsia="微軟正黑體" w:hAnsi="微軟正黑體" w:cs="標楷體" w:hint="eastAsia"/>
          <w:szCs w:val="24"/>
        </w:rPr>
        <w:t>依標的物總</w:t>
      </w:r>
      <w:r w:rsidRPr="008663E0">
        <w:rPr>
          <w:rFonts w:ascii="微軟正黑體" w:eastAsia="微軟正黑體" w:hAnsi="微軟正黑體" w:hint="eastAsia"/>
          <w:szCs w:val="24"/>
        </w:rPr>
        <w:t>價5‰</w:t>
      </w:r>
      <w:r w:rsidR="0093025F" w:rsidRPr="008663E0">
        <w:rPr>
          <w:rFonts w:ascii="微軟正黑體" w:eastAsia="微軟正黑體" w:hAnsi="微軟正黑體" w:hint="eastAsia"/>
          <w:szCs w:val="24"/>
        </w:rPr>
        <w:t xml:space="preserve"> 計罰</w:t>
      </w:r>
      <w:r w:rsidRPr="008663E0">
        <w:rPr>
          <w:rFonts w:ascii="微軟正黑體" w:eastAsia="微軟正黑體" w:hAnsi="微軟正黑體"/>
          <w:szCs w:val="24"/>
        </w:rPr>
        <w:t>。</w:t>
      </w:r>
    </w:p>
    <w:p w14:paraId="3C37DA60" w14:textId="77777777" w:rsidR="00FF7D79" w:rsidRPr="008663E0" w:rsidRDefault="003F17CC" w:rsidP="007D7C97">
      <w:pPr>
        <w:numPr>
          <w:ilvl w:val="0"/>
          <w:numId w:val="24"/>
        </w:numPr>
        <w:snapToGrid w:val="0"/>
        <w:ind w:left="1560" w:right="6" w:hanging="496"/>
        <w:rPr>
          <w:rFonts w:ascii="微軟正黑體" w:eastAsia="微軟正黑體" w:hAnsi="微軟正黑體"/>
          <w:szCs w:val="24"/>
        </w:rPr>
      </w:pPr>
      <w:r w:rsidRPr="008663E0">
        <w:rPr>
          <w:rFonts w:ascii="微軟正黑體" w:eastAsia="微軟正黑體" w:hAnsi="微軟正黑體" w:cs="標楷體"/>
          <w:szCs w:val="24"/>
        </w:rPr>
        <w:t>未於時間內回應</w:t>
      </w:r>
      <w:r w:rsidRPr="008663E0">
        <w:rPr>
          <w:rFonts w:ascii="微軟正黑體" w:eastAsia="微軟正黑體" w:hAnsi="微軟正黑體" w:cs="標楷體" w:hint="eastAsia"/>
          <w:szCs w:val="24"/>
        </w:rPr>
        <w:t>或完修，</w:t>
      </w:r>
      <w:r w:rsidRPr="008663E0">
        <w:rPr>
          <w:rFonts w:ascii="微軟正黑體" w:eastAsia="微軟正黑體" w:hAnsi="微軟正黑體" w:cs="標楷體"/>
          <w:szCs w:val="24"/>
        </w:rPr>
        <w:t>每逾期1計時單位</w:t>
      </w:r>
      <w:r w:rsidRPr="008663E0">
        <w:rPr>
          <w:rFonts w:ascii="微軟正黑體" w:eastAsia="微軟正黑體" w:hAnsi="微軟正黑體" w:hint="eastAsia"/>
          <w:szCs w:val="24"/>
        </w:rPr>
        <w:t>(</w:t>
      </w:r>
      <w:r w:rsidRPr="008663E0">
        <w:rPr>
          <w:rFonts w:ascii="微軟正黑體" w:eastAsia="微軟正黑體" w:hAnsi="微軟正黑體"/>
          <w:szCs w:val="24"/>
        </w:rPr>
        <w:t>未滿1計時單位以1計時單位計</w:t>
      </w:r>
      <w:r w:rsidRPr="008663E0">
        <w:rPr>
          <w:rFonts w:ascii="微軟正黑體" w:eastAsia="微軟正黑體" w:hAnsi="微軟正黑體" w:hint="eastAsia"/>
          <w:szCs w:val="24"/>
        </w:rPr>
        <w:t>)</w:t>
      </w:r>
      <w:r w:rsidR="0093025F" w:rsidRPr="008663E0">
        <w:rPr>
          <w:rFonts w:ascii="微軟正黑體" w:eastAsia="微軟正黑體" w:hAnsi="微軟正黑體" w:hint="eastAsia"/>
          <w:szCs w:val="24"/>
        </w:rPr>
        <w:t>得</w:t>
      </w:r>
      <w:r w:rsidR="00FF7D79" w:rsidRPr="008663E0">
        <w:rPr>
          <w:rFonts w:ascii="微軟正黑體" w:eastAsia="微軟正黑體" w:hAnsi="微軟正黑體"/>
          <w:szCs w:val="24"/>
        </w:rPr>
        <w:t xml:space="preserve">： </w:t>
      </w:r>
      <w:bookmarkStart w:id="8" w:name="_heading=h.c5oqhdm4whlh" w:colFirst="0" w:colLast="0"/>
      <w:bookmarkEnd w:id="8"/>
    </w:p>
    <w:p w14:paraId="45C16F8A" w14:textId="54232651" w:rsidR="003F17CC" w:rsidRPr="008663E0" w:rsidRDefault="008D2FC9" w:rsidP="003F17CC">
      <w:pPr>
        <w:snapToGrid w:val="0"/>
        <w:ind w:left="1560" w:right="6"/>
        <w:rPr>
          <w:rFonts w:ascii="微軟正黑體" w:eastAsia="微軟正黑體" w:hAnsi="微軟正黑體" w:cs="標楷體"/>
          <w:szCs w:val="24"/>
        </w:rPr>
      </w:pPr>
      <w:r w:rsidRPr="008663E0">
        <w:rPr>
          <w:rFonts w:ascii="微軟正黑體" w:eastAsia="微軟正黑體" w:hAnsi="微軟正黑體" w:cs="微軟正黑體" w:hint="eastAsia"/>
          <w:szCs w:val="24"/>
        </w:rPr>
        <w:sym w:font="Wingdings 2" w:char="F052"/>
      </w:r>
      <w:r w:rsidR="001F46B2" w:rsidRPr="008663E0">
        <w:rPr>
          <w:rFonts w:ascii="微軟正黑體" w:eastAsia="微軟正黑體" w:hAnsi="微軟正黑體" w:hint="eastAsia"/>
          <w:szCs w:val="24"/>
        </w:rPr>
        <w:t xml:space="preserve"> </w:t>
      </w:r>
      <w:proofErr w:type="gramStart"/>
      <w:r w:rsidR="0093025F" w:rsidRPr="008663E0">
        <w:rPr>
          <w:rFonts w:ascii="微軟正黑體" w:eastAsia="微軟正黑體" w:hAnsi="微軟正黑體" w:hint="eastAsia"/>
          <w:szCs w:val="24"/>
        </w:rPr>
        <w:t>計罰</w:t>
      </w:r>
      <w:r w:rsidR="00FF7D79" w:rsidRPr="008663E0">
        <w:rPr>
          <w:rFonts w:ascii="微軟正黑體" w:eastAsia="微軟正黑體" w:hAnsi="微軟正黑體" w:hint="eastAsia"/>
          <w:szCs w:val="24"/>
        </w:rPr>
        <w:t>新台幣</w:t>
      </w:r>
      <w:proofErr w:type="gramEnd"/>
      <w:r w:rsidR="00CE7F27" w:rsidRPr="008663E0">
        <w:rPr>
          <w:rFonts w:ascii="微軟正黑體" w:eastAsia="微軟正黑體" w:hAnsi="微軟正黑體" w:cs="標楷體" w:hint="eastAsia"/>
          <w:szCs w:val="24"/>
          <w:u w:val="single"/>
        </w:rPr>
        <w:t>500</w:t>
      </w:r>
      <w:r w:rsidR="00FF7D79" w:rsidRPr="008663E0">
        <w:rPr>
          <w:rFonts w:ascii="微軟正黑體" w:eastAsia="微軟正黑體" w:hAnsi="微軟正黑體" w:cs="標楷體"/>
          <w:szCs w:val="24"/>
        </w:rPr>
        <w:t>元</w:t>
      </w:r>
      <w:r w:rsidR="00FF7D79" w:rsidRPr="008663E0">
        <w:rPr>
          <w:rFonts w:ascii="微軟正黑體" w:eastAsia="微軟正黑體" w:hAnsi="微軟正黑體" w:cs="標楷體" w:hint="eastAsia"/>
          <w:szCs w:val="24"/>
        </w:rPr>
        <w:t>整</w:t>
      </w:r>
      <w:r w:rsidR="003F17CC" w:rsidRPr="008663E0">
        <w:rPr>
          <w:rFonts w:ascii="微軟正黑體" w:eastAsia="微軟正黑體" w:hAnsi="微軟正黑體"/>
          <w:szCs w:val="24"/>
        </w:rPr>
        <w:t>。</w:t>
      </w:r>
    </w:p>
    <w:p w14:paraId="28E0D2BB" w14:textId="77777777" w:rsidR="00CE7F27" w:rsidRPr="008663E0" w:rsidRDefault="00CE7F27" w:rsidP="003F17CC">
      <w:pPr>
        <w:snapToGrid w:val="0"/>
        <w:ind w:left="1560" w:right="6"/>
        <w:rPr>
          <w:rFonts w:ascii="微軟正黑體" w:eastAsia="微軟正黑體" w:hAnsi="微軟正黑體" w:cs="標楷體"/>
          <w:szCs w:val="24"/>
        </w:rPr>
      </w:pPr>
      <w:r w:rsidRPr="008663E0">
        <w:rPr>
          <w:rFonts w:ascii="微軟正黑體" w:eastAsia="微軟正黑體" w:hAnsi="微軟正黑體" w:hint="eastAsia"/>
          <w:szCs w:val="24"/>
        </w:rPr>
        <w:sym w:font="Wingdings 2" w:char="F0A3"/>
      </w:r>
      <w:r w:rsidR="001F46B2" w:rsidRPr="008663E0">
        <w:rPr>
          <w:rFonts w:ascii="微軟正黑體" w:eastAsia="微軟正黑體" w:hAnsi="微軟正黑體" w:hint="eastAsia"/>
          <w:szCs w:val="24"/>
        </w:rPr>
        <w:t xml:space="preserve"> </w:t>
      </w:r>
      <w:r w:rsidRPr="008663E0">
        <w:rPr>
          <w:rFonts w:ascii="微軟正黑體" w:eastAsia="微軟正黑體" w:hAnsi="微軟正黑體" w:cs="標楷體" w:hint="eastAsia"/>
          <w:szCs w:val="24"/>
        </w:rPr>
        <w:t>依標的物總</w:t>
      </w:r>
      <w:r w:rsidRPr="008663E0">
        <w:rPr>
          <w:rFonts w:ascii="微軟正黑體" w:eastAsia="微軟正黑體" w:hAnsi="微軟正黑體" w:hint="eastAsia"/>
          <w:szCs w:val="24"/>
        </w:rPr>
        <w:t>價5‰</w:t>
      </w:r>
      <w:r w:rsidR="0093025F" w:rsidRPr="008663E0">
        <w:rPr>
          <w:rFonts w:ascii="微軟正黑體" w:eastAsia="微軟正黑體" w:hAnsi="微軟正黑體" w:hint="eastAsia"/>
          <w:szCs w:val="24"/>
        </w:rPr>
        <w:t xml:space="preserve"> 計罰</w:t>
      </w:r>
      <w:r w:rsidR="003F17CC" w:rsidRPr="008663E0">
        <w:rPr>
          <w:rFonts w:ascii="微軟正黑體" w:eastAsia="微軟正黑體" w:hAnsi="微軟正黑體"/>
          <w:szCs w:val="24"/>
        </w:rPr>
        <w:t>。</w:t>
      </w:r>
    </w:p>
    <w:p w14:paraId="5401225B" w14:textId="77777777" w:rsidR="00BF2739" w:rsidRPr="008663E0" w:rsidRDefault="00BF2739" w:rsidP="007D7C97">
      <w:pPr>
        <w:numPr>
          <w:ilvl w:val="0"/>
          <w:numId w:val="24"/>
        </w:numPr>
        <w:snapToGrid w:val="0"/>
        <w:ind w:left="1560" w:right="6" w:hanging="496"/>
        <w:rPr>
          <w:rFonts w:ascii="微軟正黑體" w:eastAsia="微軟正黑體" w:hAnsi="微軟正黑體"/>
          <w:szCs w:val="24"/>
        </w:rPr>
      </w:pPr>
      <w:r w:rsidRPr="008663E0">
        <w:rPr>
          <w:rFonts w:ascii="微軟正黑體" w:eastAsia="微軟正黑體" w:hAnsi="微軟正黑體" w:cs="微軟正黑體"/>
          <w:szCs w:val="24"/>
        </w:rPr>
        <w:t>罰款</w:t>
      </w:r>
      <w:r w:rsidRPr="008663E0">
        <w:rPr>
          <w:rFonts w:ascii="微軟正黑體" w:eastAsia="微軟正黑體" w:hAnsi="微軟正黑體" w:cs="微軟正黑體" w:hint="eastAsia"/>
          <w:szCs w:val="24"/>
        </w:rPr>
        <w:t>經</w:t>
      </w:r>
      <w:r w:rsidRPr="008663E0">
        <w:rPr>
          <w:rFonts w:ascii="微軟正黑體" w:eastAsia="微軟正黑體" w:hAnsi="微軟正黑體" w:hint="eastAsia"/>
          <w:szCs w:val="24"/>
        </w:rPr>
        <w:t>甲方通知乙方後</w:t>
      </w:r>
      <w:proofErr w:type="gramStart"/>
      <w:r w:rsidRPr="008663E0">
        <w:rPr>
          <w:rFonts w:ascii="微軟正黑體" w:eastAsia="微軟正黑體" w:hAnsi="微軟正黑體" w:hint="eastAsia"/>
          <w:szCs w:val="24"/>
        </w:rPr>
        <w:t>逕</w:t>
      </w:r>
      <w:proofErr w:type="gramEnd"/>
      <w:r w:rsidRPr="008663E0">
        <w:rPr>
          <w:rFonts w:ascii="微軟正黑體" w:eastAsia="微軟正黑體" w:hAnsi="微軟正黑體" w:hint="eastAsia"/>
          <w:szCs w:val="24"/>
        </w:rPr>
        <w:t>由</w:t>
      </w:r>
      <w:r w:rsidRPr="008663E0">
        <w:rPr>
          <w:rFonts w:ascii="微軟正黑體" w:eastAsia="微軟正黑體" w:hAnsi="微軟正黑體"/>
          <w:szCs w:val="24"/>
        </w:rPr>
        <w:t>保固保證金或標的物相關價金中扣除。累計罰款達總價之20%，</w:t>
      </w:r>
      <w:r w:rsidRPr="008663E0">
        <w:rPr>
          <w:rFonts w:ascii="微軟正黑體" w:eastAsia="微軟正黑體" w:hAnsi="微軟正黑體" w:hint="eastAsia"/>
          <w:szCs w:val="24"/>
        </w:rPr>
        <w:t>甲方</w:t>
      </w:r>
      <w:r w:rsidRPr="008663E0">
        <w:rPr>
          <w:rFonts w:ascii="微軟正黑體" w:eastAsia="微軟正黑體" w:hAnsi="微軟正黑體"/>
          <w:szCs w:val="24"/>
        </w:rPr>
        <w:t>得解除合約。</w:t>
      </w:r>
      <w:bookmarkStart w:id="9" w:name="_heading=h.4f1mdlm" w:colFirst="0" w:colLast="0"/>
      <w:bookmarkEnd w:id="9"/>
    </w:p>
    <w:p w14:paraId="4A8FCF68" w14:textId="77777777" w:rsidR="00E1281A" w:rsidRPr="008663E0"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E1281A" w:rsidRPr="008663E0">
        <w:rPr>
          <w:rFonts w:ascii="微軟正黑體" w:eastAsia="微軟正黑體" w:hAnsi="微軟正黑體" w:hint="eastAsia"/>
          <w:b/>
          <w:szCs w:val="24"/>
        </w:rPr>
        <w:t>損害賠償</w:t>
      </w:r>
    </w:p>
    <w:p w14:paraId="0A14942A" w14:textId="77777777" w:rsidR="00E1281A" w:rsidRPr="008663E0" w:rsidRDefault="00E1281A" w:rsidP="00B1796F">
      <w:pPr>
        <w:numPr>
          <w:ilvl w:val="0"/>
          <w:numId w:val="25"/>
        </w:numPr>
        <w:snapToGrid w:val="0"/>
        <w:ind w:left="1560" w:right="6" w:hanging="496"/>
        <w:rPr>
          <w:rFonts w:ascii="微軟正黑體" w:eastAsia="微軟正黑體" w:hAnsi="微軟正黑體"/>
          <w:szCs w:val="24"/>
        </w:rPr>
      </w:pPr>
      <w:bookmarkStart w:id="10" w:name="_Hlk128213171"/>
      <w:bookmarkStart w:id="11" w:name="_Toc122523828"/>
      <w:r w:rsidRPr="008663E0">
        <w:rPr>
          <w:rFonts w:ascii="微軟正黑體" w:eastAsia="微軟正黑體" w:hAnsi="微軟正黑體"/>
          <w:szCs w:val="24"/>
        </w:rPr>
        <w:t>於建置及保固</w:t>
      </w:r>
      <w:proofErr w:type="gramStart"/>
      <w:r w:rsidRPr="008663E0">
        <w:rPr>
          <w:rFonts w:ascii="微軟正黑體" w:eastAsia="微軟正黑體" w:hAnsi="微軟正黑體"/>
          <w:szCs w:val="24"/>
        </w:rPr>
        <w:t>期間，</w:t>
      </w:r>
      <w:proofErr w:type="gramEnd"/>
      <w:r w:rsidRPr="008663E0">
        <w:rPr>
          <w:rFonts w:ascii="微軟正黑體" w:eastAsia="微軟正黑體" w:hAnsi="微軟正黑體" w:hint="eastAsia"/>
          <w:szCs w:val="24"/>
        </w:rPr>
        <w:t>乙方</w:t>
      </w:r>
      <w:r w:rsidRPr="008663E0">
        <w:rPr>
          <w:rFonts w:ascii="微軟正黑體" w:eastAsia="微軟正黑體" w:hAnsi="微軟正黑體"/>
          <w:szCs w:val="24"/>
        </w:rPr>
        <w:t>若無法依本合約要求之時限及條件內完成瑕疵修正，</w:t>
      </w:r>
      <w:proofErr w:type="gramStart"/>
      <w:r w:rsidRPr="008663E0">
        <w:rPr>
          <w:rFonts w:ascii="微軟正黑體" w:eastAsia="微軟正黑體" w:hAnsi="微軟正黑體"/>
          <w:szCs w:val="24"/>
        </w:rPr>
        <w:t>或屢經</w:t>
      </w:r>
      <w:proofErr w:type="gramEnd"/>
      <w:r w:rsidRPr="008663E0">
        <w:rPr>
          <w:rFonts w:ascii="微軟正黑體" w:eastAsia="微軟正黑體" w:hAnsi="微軟正黑體"/>
          <w:szCs w:val="24"/>
        </w:rPr>
        <w:t>改善仍不符本合約要求，經雙方協調後得終止或解除本合約，並賠償甲方所提出之相關損失。</w:t>
      </w:r>
    </w:p>
    <w:p w14:paraId="5284B865" w14:textId="77777777" w:rsidR="00E1281A" w:rsidRPr="008663E0" w:rsidRDefault="00E1281A" w:rsidP="007D7C97">
      <w:pPr>
        <w:numPr>
          <w:ilvl w:val="0"/>
          <w:numId w:val="25"/>
        </w:numPr>
        <w:snapToGrid w:val="0"/>
        <w:ind w:left="1560" w:right="6" w:hanging="496"/>
        <w:rPr>
          <w:rFonts w:ascii="微軟正黑體" w:eastAsia="微軟正黑體" w:hAnsi="微軟正黑體"/>
          <w:szCs w:val="24"/>
        </w:rPr>
      </w:pPr>
      <w:r w:rsidRPr="008663E0">
        <w:rPr>
          <w:rFonts w:ascii="微軟正黑體" w:eastAsia="微軟正黑體" w:hAnsi="微軟正黑體"/>
          <w:szCs w:val="24"/>
        </w:rPr>
        <w:t>維護過失：於建置及保固</w:t>
      </w:r>
      <w:proofErr w:type="gramStart"/>
      <w:r w:rsidRPr="008663E0">
        <w:rPr>
          <w:rFonts w:ascii="微軟正黑體" w:eastAsia="微軟正黑體" w:hAnsi="微軟正黑體"/>
          <w:szCs w:val="24"/>
        </w:rPr>
        <w:t>期間，</w:t>
      </w:r>
      <w:proofErr w:type="gramEnd"/>
      <w:r w:rsidRPr="008663E0">
        <w:rPr>
          <w:rFonts w:ascii="微軟正黑體" w:eastAsia="微軟正黑體" w:hAnsi="微軟正黑體"/>
          <w:szCs w:val="24"/>
        </w:rPr>
        <w:t>因</w:t>
      </w:r>
      <w:r w:rsidRPr="008663E0">
        <w:rPr>
          <w:rFonts w:ascii="微軟正黑體" w:eastAsia="微軟正黑體" w:hAnsi="微軟正黑體" w:hint="eastAsia"/>
          <w:szCs w:val="24"/>
        </w:rPr>
        <w:t>乙方</w:t>
      </w:r>
      <w:r w:rsidRPr="008663E0">
        <w:rPr>
          <w:rFonts w:ascii="微軟正黑體" w:eastAsia="微軟正黑體" w:hAnsi="微軟正黑體"/>
          <w:szCs w:val="24"/>
        </w:rPr>
        <w:t>之過失，造成</w:t>
      </w:r>
      <w:r w:rsidRPr="008663E0">
        <w:rPr>
          <w:rFonts w:ascii="微軟正黑體" w:eastAsia="微軟正黑體" w:hAnsi="微軟正黑體" w:hint="eastAsia"/>
          <w:szCs w:val="24"/>
        </w:rPr>
        <w:t>甲方</w:t>
      </w:r>
      <w:r w:rsidRPr="008663E0">
        <w:rPr>
          <w:rFonts w:ascii="微軟正黑體" w:eastAsia="微軟正黑體" w:hAnsi="微軟正黑體"/>
          <w:szCs w:val="24"/>
        </w:rPr>
        <w:t>內部網路故障、電腦中毒、資料庫異常</w:t>
      </w:r>
      <w:r w:rsidR="009D41E9" w:rsidRPr="008663E0">
        <w:rPr>
          <w:rFonts w:ascii="微軟正黑體" w:eastAsia="微軟正黑體" w:hAnsi="微軟正黑體" w:hint="eastAsia"/>
          <w:szCs w:val="24"/>
        </w:rPr>
        <w:t>、</w:t>
      </w:r>
      <w:proofErr w:type="gramStart"/>
      <w:r w:rsidR="009D41E9" w:rsidRPr="008663E0">
        <w:rPr>
          <w:rFonts w:ascii="微軟正黑體" w:eastAsia="微軟正黑體" w:hAnsi="微軟正黑體" w:hint="eastAsia"/>
          <w:szCs w:val="24"/>
        </w:rPr>
        <w:t>資安事故</w:t>
      </w:r>
      <w:proofErr w:type="gramEnd"/>
      <w:r w:rsidRPr="008663E0">
        <w:rPr>
          <w:rFonts w:ascii="微軟正黑體" w:eastAsia="微軟正黑體" w:hAnsi="微軟正黑體"/>
          <w:szCs w:val="24"/>
        </w:rPr>
        <w:t>等，或因系統瑕疵致使</w:t>
      </w:r>
      <w:r w:rsidRPr="008663E0">
        <w:rPr>
          <w:rFonts w:ascii="微軟正黑體" w:eastAsia="微軟正黑體" w:hAnsi="微軟正黑體" w:hint="eastAsia"/>
          <w:szCs w:val="24"/>
        </w:rPr>
        <w:t>甲方</w:t>
      </w:r>
      <w:r w:rsidRPr="008663E0">
        <w:rPr>
          <w:rFonts w:ascii="微軟正黑體" w:eastAsia="微軟正黑體" w:hAnsi="微軟正黑體"/>
          <w:szCs w:val="24"/>
        </w:rPr>
        <w:t>蒙受損失，</w:t>
      </w:r>
      <w:r w:rsidRPr="008663E0">
        <w:rPr>
          <w:rFonts w:ascii="微軟正黑體" w:eastAsia="微軟正黑體" w:hAnsi="微軟正黑體" w:hint="eastAsia"/>
          <w:szCs w:val="24"/>
        </w:rPr>
        <w:t>乙方</w:t>
      </w:r>
      <w:r w:rsidRPr="008663E0">
        <w:rPr>
          <w:rFonts w:ascii="微軟正黑體" w:eastAsia="微軟正黑體" w:hAnsi="微軟正黑體"/>
          <w:szCs w:val="24"/>
        </w:rPr>
        <w:t>應依</w:t>
      </w:r>
      <w:r w:rsidRPr="008663E0">
        <w:rPr>
          <w:rFonts w:ascii="微軟正黑體" w:eastAsia="微軟正黑體" w:hAnsi="微軟正黑體" w:hint="eastAsia"/>
          <w:szCs w:val="24"/>
        </w:rPr>
        <w:t>第三方單位</w:t>
      </w:r>
      <w:proofErr w:type="gramStart"/>
      <w:r w:rsidRPr="008663E0">
        <w:rPr>
          <w:rFonts w:ascii="微軟正黑體" w:eastAsia="微軟正黑體" w:hAnsi="微軟正黑體" w:hint="eastAsia"/>
          <w:szCs w:val="24"/>
        </w:rPr>
        <w:t>鑑</w:t>
      </w:r>
      <w:proofErr w:type="gramEnd"/>
      <w:r w:rsidRPr="008663E0">
        <w:rPr>
          <w:rFonts w:ascii="微軟正黑體" w:eastAsia="微軟正黑體" w:hAnsi="微軟正黑體" w:hint="eastAsia"/>
          <w:szCs w:val="24"/>
        </w:rPr>
        <w:t>識結果之</w:t>
      </w:r>
      <w:r w:rsidRPr="008663E0">
        <w:rPr>
          <w:rFonts w:ascii="微軟正黑體" w:eastAsia="微軟正黑體" w:hAnsi="微軟正黑體"/>
          <w:szCs w:val="24"/>
        </w:rPr>
        <w:t>損失程度無異議賠償相關損失</w:t>
      </w:r>
      <w:r w:rsidRPr="008663E0">
        <w:rPr>
          <w:rFonts w:ascii="微軟正黑體" w:eastAsia="微軟正黑體" w:hAnsi="微軟正黑體" w:hint="eastAsia"/>
          <w:szCs w:val="24"/>
        </w:rPr>
        <w:t>。</w:t>
      </w:r>
    </w:p>
    <w:p w14:paraId="48A2C9D1" w14:textId="77777777" w:rsidR="00E1281A" w:rsidRPr="008663E0" w:rsidRDefault="00E1281A" w:rsidP="007D7C97">
      <w:pPr>
        <w:numPr>
          <w:ilvl w:val="0"/>
          <w:numId w:val="25"/>
        </w:numPr>
        <w:snapToGrid w:val="0"/>
        <w:ind w:left="1560" w:right="6" w:hanging="496"/>
        <w:rPr>
          <w:rFonts w:ascii="微軟正黑體" w:eastAsia="微軟正黑體" w:hAnsi="微軟正黑體"/>
          <w:szCs w:val="24"/>
        </w:rPr>
      </w:pPr>
      <w:r w:rsidRPr="008663E0">
        <w:rPr>
          <w:rFonts w:ascii="微軟正黑體" w:eastAsia="微軟正黑體" w:hAnsi="微軟正黑體" w:hint="eastAsia"/>
          <w:szCs w:val="24"/>
        </w:rPr>
        <w:t>如因可歸責於乙方造成之解約，甲方除沒收乙方之保證金外，甲方得退還已驗收完成之設備並取回已支付之標的物價款，乙方不得異議。</w:t>
      </w:r>
    </w:p>
    <w:p w14:paraId="28252993" w14:textId="77777777" w:rsidR="00E1281A" w:rsidRPr="008663E0" w:rsidRDefault="009D41E9" w:rsidP="007D7C97">
      <w:pPr>
        <w:numPr>
          <w:ilvl w:val="0"/>
          <w:numId w:val="25"/>
        </w:numPr>
        <w:snapToGrid w:val="0"/>
        <w:ind w:left="1560" w:right="6" w:hanging="496"/>
        <w:rPr>
          <w:rFonts w:ascii="微軟正黑體" w:eastAsia="微軟正黑體" w:hAnsi="微軟正黑體"/>
          <w:szCs w:val="24"/>
        </w:rPr>
      </w:pPr>
      <w:r w:rsidRPr="008663E0">
        <w:rPr>
          <w:rFonts w:ascii="微軟正黑體" w:eastAsia="微軟正黑體" w:hAnsi="微軟正黑體" w:hint="eastAsia"/>
          <w:szCs w:val="24"/>
        </w:rPr>
        <w:t>相關標的物</w:t>
      </w:r>
      <w:proofErr w:type="gramStart"/>
      <w:r w:rsidRPr="008663E0">
        <w:rPr>
          <w:rFonts w:ascii="微軟正黑體" w:eastAsia="微軟正黑體" w:hAnsi="微軟正黑體" w:hint="eastAsia"/>
          <w:szCs w:val="24"/>
        </w:rPr>
        <w:t>發生資安事故</w:t>
      </w:r>
      <w:proofErr w:type="gramEnd"/>
      <w:r w:rsidR="00E1281A" w:rsidRPr="008663E0">
        <w:rPr>
          <w:rFonts w:ascii="微軟正黑體" w:eastAsia="微軟正黑體" w:hAnsi="微軟正黑體" w:hint="eastAsia"/>
          <w:szCs w:val="24"/>
        </w:rPr>
        <w:t>，甲方得依情節向乙方請求損害賠償。</w:t>
      </w:r>
    </w:p>
    <w:p w14:paraId="34B8AD4B" w14:textId="77777777" w:rsidR="00E1281A" w:rsidRPr="008663E0" w:rsidRDefault="00E1281A" w:rsidP="007D7C97">
      <w:pPr>
        <w:numPr>
          <w:ilvl w:val="0"/>
          <w:numId w:val="25"/>
        </w:numPr>
        <w:snapToGrid w:val="0"/>
        <w:ind w:left="1560" w:right="6" w:hanging="496"/>
        <w:rPr>
          <w:rFonts w:ascii="微軟正黑體" w:eastAsia="微軟正黑體" w:hAnsi="微軟正黑體"/>
          <w:szCs w:val="24"/>
        </w:rPr>
      </w:pPr>
      <w:proofErr w:type="gramStart"/>
      <w:r w:rsidRPr="008663E0">
        <w:rPr>
          <w:rFonts w:ascii="微軟正黑體" w:eastAsia="微軟正黑體" w:hAnsi="微軟正黑體" w:hint="eastAsia"/>
          <w:szCs w:val="24"/>
        </w:rPr>
        <w:t>本約所生</w:t>
      </w:r>
      <w:proofErr w:type="gramEnd"/>
      <w:r w:rsidRPr="008663E0">
        <w:rPr>
          <w:rFonts w:ascii="微軟正黑體" w:eastAsia="微軟正黑體" w:hAnsi="微軟正黑體" w:hint="eastAsia"/>
          <w:szCs w:val="24"/>
        </w:rPr>
        <w:t>及相關之損害賠償金額累計以本約總價金為限，且損害賠償責任範圍限直接損害。</w:t>
      </w:r>
      <w:bookmarkEnd w:id="10"/>
    </w:p>
    <w:p w14:paraId="2BDCD543" w14:textId="77777777" w:rsidR="00F31E34" w:rsidRPr="008663E0" w:rsidRDefault="000E423B"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8E49F2" w:rsidRPr="008663E0">
        <w:rPr>
          <w:rFonts w:ascii="微軟正黑體" w:eastAsia="微軟正黑體" w:hAnsi="微軟正黑體" w:hint="eastAsia"/>
          <w:b/>
          <w:szCs w:val="24"/>
        </w:rPr>
        <w:t>職業安全衛生</w:t>
      </w:r>
      <w:r w:rsidRPr="008663E0">
        <w:rPr>
          <w:rFonts w:ascii="微軟正黑體" w:eastAsia="微軟正黑體" w:hAnsi="微軟正黑體" w:hint="eastAsia"/>
          <w:b/>
          <w:szCs w:val="24"/>
        </w:rPr>
        <w:t>管理</w:t>
      </w:r>
    </w:p>
    <w:p w14:paraId="51EE3BF6" w14:textId="77777777" w:rsidR="009A0C5C" w:rsidRPr="008663E0" w:rsidRDefault="00F31E34" w:rsidP="005675FC">
      <w:pPr>
        <w:snapToGrid w:val="0"/>
        <w:ind w:leftChars="354" w:left="850"/>
        <w:jc w:val="both"/>
        <w:rPr>
          <w:rFonts w:ascii="微軟正黑體" w:eastAsia="微軟正黑體" w:hAnsi="微軟正黑體"/>
          <w:szCs w:val="24"/>
        </w:rPr>
      </w:pPr>
      <w:r w:rsidRPr="008663E0">
        <w:rPr>
          <w:rFonts w:ascii="微軟正黑體" w:eastAsia="微軟正黑體" w:hAnsi="微軟正黑體" w:hint="eastAsia"/>
          <w:szCs w:val="24"/>
        </w:rPr>
        <w:t>乙方在甲方作業</w:t>
      </w:r>
      <w:proofErr w:type="gramStart"/>
      <w:r w:rsidRPr="008663E0">
        <w:rPr>
          <w:rFonts w:ascii="微軟正黑體" w:eastAsia="微軟正黑體" w:hAnsi="微軟正黑體" w:hint="eastAsia"/>
          <w:szCs w:val="24"/>
        </w:rPr>
        <w:t>期間，</w:t>
      </w:r>
      <w:proofErr w:type="gramEnd"/>
      <w:r w:rsidRPr="008663E0">
        <w:rPr>
          <w:rFonts w:ascii="微軟正黑體" w:eastAsia="微軟正黑體" w:hAnsi="微軟正黑體" w:hint="eastAsia"/>
          <w:szCs w:val="24"/>
        </w:rPr>
        <w:t>應遵守甲方管制相關規定及</w:t>
      </w:r>
      <w:proofErr w:type="gramStart"/>
      <w:r w:rsidRPr="008663E0">
        <w:rPr>
          <w:rFonts w:ascii="微軟正黑體" w:eastAsia="微軟正黑體" w:hAnsi="微軟正黑體" w:hint="eastAsia"/>
          <w:szCs w:val="24"/>
        </w:rPr>
        <w:t>及</w:t>
      </w:r>
      <w:proofErr w:type="gramEnd"/>
      <w:r w:rsidRPr="008663E0">
        <w:rPr>
          <w:rFonts w:ascii="微軟正黑體" w:eastAsia="微軟正黑體" w:hAnsi="微軟正黑體" w:hint="eastAsia"/>
          <w:szCs w:val="24"/>
        </w:rPr>
        <w:t>職業安全衛生相關法規，並作好一切安全衛生措施，如乙方人員發生意外或職業災害等，屬可歸責於乙方，由乙方負責。</w:t>
      </w:r>
    </w:p>
    <w:p w14:paraId="3B7F374A" w14:textId="77777777" w:rsidR="00AE72DA" w:rsidRPr="008663E0"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AE72DA" w:rsidRPr="008663E0">
        <w:rPr>
          <w:rFonts w:ascii="微軟正黑體" w:eastAsia="微軟正黑體" w:hAnsi="微軟正黑體"/>
          <w:b/>
          <w:szCs w:val="24"/>
        </w:rPr>
        <w:t>資通安全要求</w:t>
      </w:r>
      <w:bookmarkEnd w:id="11"/>
    </w:p>
    <w:p w14:paraId="1A78F371" w14:textId="77777777" w:rsidR="003719A1" w:rsidRPr="008663E0" w:rsidRDefault="008931CB" w:rsidP="007D7C97">
      <w:pPr>
        <w:numPr>
          <w:ilvl w:val="0"/>
          <w:numId w:val="26"/>
        </w:numPr>
        <w:snapToGrid w:val="0"/>
        <w:ind w:right="6"/>
        <w:rPr>
          <w:rFonts w:ascii="微軟正黑體" w:eastAsia="微軟正黑體" w:hAnsi="微軟正黑體"/>
          <w:szCs w:val="24"/>
        </w:rPr>
      </w:pPr>
      <w:r w:rsidRPr="008663E0">
        <w:rPr>
          <w:rFonts w:ascii="微軟正黑體" w:eastAsia="微軟正黑體" w:hAnsi="微軟正黑體"/>
          <w:szCs w:val="24"/>
        </w:rPr>
        <w:t>有關雙方之專業技術、病人隱私、業務機密(含全部文件合約內容及發票金額等</w:t>
      </w:r>
      <w:proofErr w:type="gramStart"/>
      <w:r w:rsidRPr="008663E0">
        <w:rPr>
          <w:rFonts w:ascii="微軟正黑體" w:eastAsia="微軟正黑體" w:hAnsi="微軟正黑體"/>
          <w:szCs w:val="24"/>
        </w:rPr>
        <w:t>）</w:t>
      </w:r>
      <w:proofErr w:type="gramEnd"/>
      <w:r w:rsidRPr="008663E0">
        <w:rPr>
          <w:rFonts w:ascii="微軟正黑體" w:eastAsia="微軟正黑體" w:hAnsi="微軟正黑體"/>
          <w:szCs w:val="24"/>
        </w:rPr>
        <w:t>，雙方保證不得洩漏或交付第三者。</w:t>
      </w:r>
    </w:p>
    <w:p w14:paraId="2D1FFC8F" w14:textId="77777777" w:rsidR="008931CB" w:rsidRPr="008663E0" w:rsidRDefault="008931CB" w:rsidP="007D7C97">
      <w:pPr>
        <w:numPr>
          <w:ilvl w:val="0"/>
          <w:numId w:val="26"/>
        </w:numPr>
        <w:snapToGrid w:val="0"/>
        <w:ind w:right="6"/>
        <w:rPr>
          <w:rFonts w:ascii="微軟正黑體" w:eastAsia="微軟正黑體" w:hAnsi="微軟正黑體"/>
          <w:szCs w:val="24"/>
        </w:rPr>
      </w:pPr>
      <w:r w:rsidRPr="008663E0">
        <w:rPr>
          <w:rFonts w:ascii="微軟正黑體" w:eastAsia="微軟正黑體" w:hAnsi="微軟正黑體"/>
          <w:szCs w:val="24"/>
        </w:rPr>
        <w:t>資訊</w:t>
      </w:r>
      <w:r w:rsidR="00B248B4" w:rsidRPr="008663E0">
        <w:rPr>
          <w:rFonts w:ascii="微軟正黑體" w:eastAsia="微軟正黑體" w:hAnsi="微軟正黑體" w:hint="eastAsia"/>
          <w:szCs w:val="24"/>
        </w:rPr>
        <w:t>防護</w:t>
      </w:r>
      <w:r w:rsidRPr="008663E0">
        <w:rPr>
          <w:rFonts w:ascii="微軟正黑體" w:eastAsia="微軟正黑體" w:hAnsi="微軟正黑體"/>
          <w:szCs w:val="24"/>
        </w:rPr>
        <w:t>分級：</w:t>
      </w:r>
    </w:p>
    <w:p w14:paraId="3F28D0DE" w14:textId="764BAA7B" w:rsidR="00816229" w:rsidRPr="008663E0" w:rsidRDefault="008931CB" w:rsidP="007D7C97">
      <w:pPr>
        <w:numPr>
          <w:ilvl w:val="0"/>
          <w:numId w:val="5"/>
        </w:numPr>
        <w:suppressAutoHyphens/>
        <w:adjustRightInd w:val="0"/>
        <w:snapToGrid w:val="0"/>
        <w:spacing w:line="240" w:lineRule="atLeast"/>
        <w:ind w:left="1531" w:hanging="397"/>
        <w:rPr>
          <w:rFonts w:ascii="微軟正黑體" w:eastAsia="微軟正黑體" w:hAnsi="微軟正黑體"/>
          <w:kern w:val="0"/>
          <w:szCs w:val="24"/>
        </w:rPr>
      </w:pPr>
      <w:r w:rsidRPr="008663E0">
        <w:rPr>
          <w:rFonts w:ascii="微軟正黑體" w:eastAsia="微軟正黑體" w:hAnsi="微軟正黑體"/>
          <w:kern w:val="0"/>
          <w:szCs w:val="24"/>
        </w:rPr>
        <w:t>依</w:t>
      </w:r>
      <w:r w:rsidRPr="008663E0">
        <w:rPr>
          <w:rFonts w:ascii="微軟正黑體" w:eastAsia="微軟正黑體" w:hAnsi="微軟正黑體"/>
          <w:szCs w:val="24"/>
        </w:rPr>
        <w:t>據「資通安全責任等級分級辦法」揭示，本系統參照其分級原則，評估系統等級為</w:t>
      </w:r>
      <w:r w:rsidRPr="008663E0">
        <w:rPr>
          <w:rFonts w:ascii="微軟正黑體" w:eastAsia="微軟正黑體" w:hAnsi="微軟正黑體" w:hint="eastAsia"/>
          <w:szCs w:val="24"/>
        </w:rPr>
        <w:t>「</w:t>
      </w:r>
      <w:r w:rsidR="005F33C8" w:rsidRPr="008663E0">
        <w:rPr>
          <w:rFonts w:ascii="微軟正黑體" w:eastAsia="微軟正黑體" w:hAnsi="微軟正黑體" w:hint="eastAsia"/>
          <w:szCs w:val="24"/>
        </w:rPr>
        <w:t>普</w:t>
      </w:r>
      <w:r w:rsidRPr="008663E0">
        <w:rPr>
          <w:rFonts w:ascii="微軟正黑體" w:eastAsia="微軟正黑體" w:hAnsi="微軟正黑體" w:hint="eastAsia"/>
          <w:szCs w:val="24"/>
        </w:rPr>
        <w:t>」</w:t>
      </w:r>
      <w:r w:rsidRPr="008663E0">
        <w:rPr>
          <w:rFonts w:ascii="微軟正黑體" w:eastAsia="微軟正黑體" w:hAnsi="微軟正黑體"/>
          <w:szCs w:val="24"/>
        </w:rPr>
        <w:t>。</w:t>
      </w:r>
      <w:proofErr w:type="gramStart"/>
      <w:r w:rsidR="00211D6B" w:rsidRPr="008663E0">
        <w:rPr>
          <w:rFonts w:ascii="微軟正黑體" w:eastAsia="微軟正黑體" w:hAnsi="微軟正黑體" w:hint="eastAsia"/>
          <w:szCs w:val="24"/>
        </w:rPr>
        <w:t>【註</w:t>
      </w:r>
      <w:proofErr w:type="gramEnd"/>
      <w:r w:rsidR="00211D6B" w:rsidRPr="008663E0">
        <w:rPr>
          <w:rFonts w:ascii="微軟正黑體" w:eastAsia="微軟正黑體" w:hAnsi="微軟正黑體" w:hint="eastAsia"/>
          <w:szCs w:val="24"/>
        </w:rPr>
        <w:t>：「*」</w:t>
      </w:r>
      <w:r w:rsidR="00640635" w:rsidRPr="008663E0">
        <w:rPr>
          <w:rFonts w:ascii="微軟正黑體" w:eastAsia="微軟正黑體" w:hAnsi="微軟正黑體" w:hint="eastAsia"/>
          <w:szCs w:val="24"/>
        </w:rPr>
        <w:t>未涉及</w:t>
      </w:r>
      <w:r w:rsidR="00211D6B" w:rsidRPr="008663E0">
        <w:rPr>
          <w:rFonts w:ascii="微軟正黑體" w:eastAsia="微軟正黑體" w:hAnsi="微軟正黑體" w:hint="eastAsia"/>
          <w:szCs w:val="24"/>
        </w:rPr>
        <w:t>資通安全</w:t>
      </w:r>
      <w:r w:rsidR="00640635" w:rsidRPr="008663E0">
        <w:rPr>
          <w:rFonts w:ascii="微軟正黑體" w:eastAsia="微軟正黑體" w:hAnsi="微軟正黑體" w:hint="eastAsia"/>
          <w:szCs w:val="24"/>
        </w:rPr>
        <w:t>應用軟體開發</w:t>
      </w:r>
      <w:proofErr w:type="gramStart"/>
      <w:r w:rsidR="00211D6B" w:rsidRPr="008663E0">
        <w:rPr>
          <w:rFonts w:ascii="微軟正黑體" w:eastAsia="微軟正黑體" w:hAnsi="微軟正黑體" w:hint="eastAsia"/>
          <w:szCs w:val="24"/>
        </w:rPr>
        <w:t>】</w:t>
      </w:r>
      <w:proofErr w:type="gramEnd"/>
    </w:p>
    <w:p w14:paraId="1BE1A31A" w14:textId="394ECA50" w:rsidR="008931CB" w:rsidRPr="008663E0" w:rsidRDefault="00211D6B" w:rsidP="007D7C97">
      <w:pPr>
        <w:numPr>
          <w:ilvl w:val="0"/>
          <w:numId w:val="5"/>
        </w:numPr>
        <w:suppressAutoHyphens/>
        <w:adjustRightInd w:val="0"/>
        <w:snapToGrid w:val="0"/>
        <w:spacing w:line="240" w:lineRule="atLeast"/>
        <w:ind w:left="1531" w:hanging="397"/>
        <w:rPr>
          <w:rFonts w:ascii="微軟正黑體" w:eastAsia="微軟正黑體" w:hAnsi="微軟正黑體"/>
          <w:kern w:val="0"/>
          <w:szCs w:val="24"/>
        </w:rPr>
      </w:pPr>
      <w:r w:rsidRPr="008663E0">
        <w:rPr>
          <w:rFonts w:ascii="微軟正黑體" w:eastAsia="微軟正黑體" w:hAnsi="微軟正黑體"/>
          <w:kern w:val="0"/>
          <w:szCs w:val="24"/>
        </w:rPr>
        <w:t>系統防護基準</w:t>
      </w:r>
      <w:r w:rsidRPr="008663E0">
        <w:rPr>
          <w:rFonts w:ascii="微軟正黑體" w:eastAsia="微軟正黑體" w:hAnsi="微軟正黑體" w:hint="eastAsia"/>
          <w:kern w:val="0"/>
          <w:szCs w:val="24"/>
        </w:rPr>
        <w:t>如</w:t>
      </w:r>
      <w:r w:rsidRPr="008663E0">
        <w:rPr>
          <w:rFonts w:ascii="微軟正黑體" w:eastAsia="微軟正黑體" w:hAnsi="微軟正黑體"/>
          <w:kern w:val="0"/>
          <w:szCs w:val="24"/>
        </w:rPr>
        <w:t>SSDLC採取措施及驗證查核表</w:t>
      </w:r>
      <w:r w:rsidRPr="008663E0">
        <w:rPr>
          <w:rFonts w:ascii="微軟正黑體" w:eastAsia="微軟正黑體" w:hAnsi="微軟正黑體" w:hint="eastAsia"/>
          <w:kern w:val="0"/>
          <w:szCs w:val="24"/>
        </w:rPr>
        <w:t>(詳附件)。合約</w:t>
      </w:r>
      <w:proofErr w:type="gramStart"/>
      <w:r w:rsidRPr="008663E0">
        <w:rPr>
          <w:rFonts w:ascii="微軟正黑體" w:eastAsia="微軟正黑體" w:hAnsi="微軟正黑體" w:hint="eastAsia"/>
          <w:kern w:val="0"/>
          <w:szCs w:val="24"/>
        </w:rPr>
        <w:t>期間乙</w:t>
      </w:r>
      <w:proofErr w:type="gramEnd"/>
      <w:r w:rsidRPr="008663E0">
        <w:rPr>
          <w:rFonts w:ascii="微軟正黑體" w:eastAsia="微軟正黑體" w:hAnsi="微軟正黑體" w:hint="eastAsia"/>
          <w:kern w:val="0"/>
          <w:szCs w:val="24"/>
        </w:rPr>
        <w:t>方須維持維護標的</w:t>
      </w:r>
      <w:r w:rsidRPr="008663E0">
        <w:rPr>
          <w:rFonts w:ascii="微軟正黑體" w:eastAsia="微軟正黑體" w:hAnsi="微軟正黑體"/>
          <w:kern w:val="0"/>
          <w:szCs w:val="24"/>
        </w:rPr>
        <w:t>評估系統等級為</w:t>
      </w:r>
      <w:r w:rsidRPr="008663E0">
        <w:rPr>
          <w:rFonts w:ascii="微軟正黑體" w:eastAsia="微軟正黑體" w:hAnsi="微軟正黑體" w:hint="eastAsia"/>
          <w:kern w:val="0"/>
          <w:szCs w:val="24"/>
        </w:rPr>
        <w:t>「</w:t>
      </w:r>
      <w:r w:rsidR="005F33C8" w:rsidRPr="008663E0">
        <w:rPr>
          <w:rFonts w:ascii="微軟正黑體" w:eastAsia="微軟正黑體" w:hAnsi="微軟正黑體" w:hint="eastAsia"/>
          <w:szCs w:val="24"/>
        </w:rPr>
        <w:t>普</w:t>
      </w:r>
      <w:r w:rsidRPr="008663E0">
        <w:rPr>
          <w:rFonts w:ascii="微軟正黑體" w:eastAsia="微軟正黑體" w:hAnsi="微軟正黑體" w:hint="eastAsia"/>
          <w:kern w:val="0"/>
          <w:szCs w:val="24"/>
        </w:rPr>
        <w:t>」，且配合甲方不定期進行查核；惟如查核結果未達控制措施，乙方須於1個月內完成改善並達控制措施</w:t>
      </w:r>
      <w:r w:rsidRPr="008663E0">
        <w:rPr>
          <w:rFonts w:ascii="微軟正黑體" w:eastAsia="微軟正黑體" w:hAnsi="微軟正黑體"/>
          <w:kern w:val="0"/>
          <w:szCs w:val="24"/>
        </w:rPr>
        <w:t>。</w:t>
      </w:r>
    </w:p>
    <w:p w14:paraId="3A3AD6BD" w14:textId="77777777" w:rsidR="009B1D0D" w:rsidRPr="008663E0" w:rsidRDefault="009B1D0D" w:rsidP="007D7C97">
      <w:pPr>
        <w:numPr>
          <w:ilvl w:val="0"/>
          <w:numId w:val="26"/>
        </w:numPr>
        <w:snapToGrid w:val="0"/>
        <w:ind w:right="6"/>
        <w:rPr>
          <w:rFonts w:ascii="微軟正黑體" w:eastAsia="微軟正黑體" w:hAnsi="微軟正黑體"/>
          <w:szCs w:val="24"/>
          <w:lang w:eastAsia="ar-SA"/>
        </w:rPr>
      </w:pPr>
      <w:r w:rsidRPr="008663E0">
        <w:rPr>
          <w:rFonts w:ascii="微軟正黑體" w:eastAsia="微軟正黑體" w:hAnsi="微軟正黑體"/>
          <w:szCs w:val="24"/>
        </w:rPr>
        <w:t>安全</w:t>
      </w:r>
      <w:r w:rsidR="008931CB" w:rsidRPr="008663E0">
        <w:rPr>
          <w:rFonts w:ascii="微軟正黑體" w:eastAsia="微軟正黑體" w:hAnsi="微軟正黑體" w:hint="eastAsia"/>
          <w:szCs w:val="24"/>
        </w:rPr>
        <w:t>重點</w:t>
      </w:r>
      <w:r w:rsidRPr="008663E0">
        <w:rPr>
          <w:rFonts w:ascii="微軟正黑體" w:eastAsia="微軟正黑體" w:hAnsi="微軟正黑體"/>
          <w:szCs w:val="24"/>
        </w:rPr>
        <w:t>要求：</w:t>
      </w:r>
    </w:p>
    <w:p w14:paraId="7E4CF6A2" w14:textId="77777777" w:rsidR="009B1D0D" w:rsidRPr="008663E0" w:rsidRDefault="009B1D0D" w:rsidP="007D7C97">
      <w:pPr>
        <w:numPr>
          <w:ilvl w:val="0"/>
          <w:numId w:val="4"/>
        </w:numPr>
        <w:suppressAutoHyphens/>
        <w:adjustRightInd w:val="0"/>
        <w:snapToGrid w:val="0"/>
        <w:spacing w:line="240" w:lineRule="atLeast"/>
        <w:ind w:left="1021" w:firstLine="176"/>
        <w:rPr>
          <w:rFonts w:ascii="微軟正黑體" w:eastAsia="微軟正黑體" w:hAnsi="微軟正黑體"/>
          <w:kern w:val="0"/>
          <w:szCs w:val="24"/>
        </w:rPr>
      </w:pPr>
      <w:r w:rsidRPr="008663E0">
        <w:rPr>
          <w:rFonts w:ascii="微軟正黑體" w:eastAsia="微軟正黑體" w:hAnsi="微軟正黑體"/>
          <w:kern w:val="0"/>
          <w:szCs w:val="24"/>
        </w:rPr>
        <w:t>應留在甲方施行單位內部處理機密性、敏感性或是關鍵性的應用系統項目。</w:t>
      </w:r>
    </w:p>
    <w:p w14:paraId="699EAD38" w14:textId="77777777" w:rsidR="009B1D0D" w:rsidRPr="008663E0" w:rsidRDefault="009B1D0D" w:rsidP="007D7C97">
      <w:pPr>
        <w:numPr>
          <w:ilvl w:val="0"/>
          <w:numId w:val="4"/>
        </w:numPr>
        <w:suppressAutoHyphens/>
        <w:adjustRightInd w:val="0"/>
        <w:snapToGrid w:val="0"/>
        <w:spacing w:line="240" w:lineRule="atLeast"/>
        <w:ind w:left="1021" w:firstLine="176"/>
        <w:rPr>
          <w:rFonts w:ascii="微軟正黑體" w:eastAsia="微軟正黑體" w:hAnsi="微軟正黑體"/>
          <w:kern w:val="0"/>
          <w:szCs w:val="24"/>
        </w:rPr>
      </w:pPr>
      <w:r w:rsidRPr="008663E0">
        <w:rPr>
          <w:rFonts w:ascii="微軟正黑體" w:eastAsia="微軟正黑體" w:hAnsi="微軟正黑體"/>
          <w:kern w:val="0"/>
          <w:szCs w:val="24"/>
        </w:rPr>
        <w:t>執行事項應經甲方施行單位核准。</w:t>
      </w:r>
    </w:p>
    <w:p w14:paraId="07682DAA" w14:textId="77777777" w:rsidR="009B1D0D" w:rsidRPr="008663E0" w:rsidRDefault="008931CB"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8663E0">
        <w:rPr>
          <w:rFonts w:ascii="微軟正黑體" w:eastAsia="微軟正黑體" w:hAnsi="微軟正黑體" w:hint="eastAsia"/>
          <w:kern w:val="0"/>
          <w:szCs w:val="24"/>
        </w:rPr>
        <w:t>乙方</w:t>
      </w:r>
      <w:r w:rsidR="009D41E9" w:rsidRPr="008663E0">
        <w:rPr>
          <w:rFonts w:ascii="微軟正黑體" w:eastAsia="微軟正黑體" w:hAnsi="微軟正黑體" w:hint="eastAsia"/>
          <w:kern w:val="0"/>
          <w:szCs w:val="24"/>
        </w:rPr>
        <w:t>發現疑似資通安全事件時，應即時通報甲方專案負責人，並</w:t>
      </w:r>
      <w:proofErr w:type="gramStart"/>
      <w:r w:rsidR="009D41E9" w:rsidRPr="008663E0">
        <w:rPr>
          <w:rFonts w:ascii="微軟正黑體" w:eastAsia="微軟正黑體" w:hAnsi="微軟正黑體" w:hint="eastAsia"/>
          <w:kern w:val="0"/>
          <w:szCs w:val="24"/>
        </w:rPr>
        <w:t>提供資安事故</w:t>
      </w:r>
      <w:proofErr w:type="gramEnd"/>
      <w:r w:rsidR="009D41E9" w:rsidRPr="008663E0">
        <w:rPr>
          <w:rFonts w:ascii="微軟正黑體" w:eastAsia="微軟正黑體" w:hAnsi="微軟正黑體" w:hint="eastAsia"/>
          <w:kern w:val="0"/>
          <w:szCs w:val="24"/>
        </w:rPr>
        <w:t>相關資訊，</w:t>
      </w:r>
      <w:proofErr w:type="gramStart"/>
      <w:r w:rsidR="009D41E9" w:rsidRPr="008663E0">
        <w:rPr>
          <w:rFonts w:ascii="微軟正黑體" w:eastAsia="微軟正黑體" w:hAnsi="微軟正黑體" w:hint="eastAsia"/>
          <w:kern w:val="0"/>
          <w:szCs w:val="24"/>
        </w:rPr>
        <w:t>於資安事故</w:t>
      </w:r>
      <w:proofErr w:type="gramEnd"/>
      <w:r w:rsidRPr="008663E0">
        <w:rPr>
          <w:rFonts w:ascii="微軟正黑體" w:eastAsia="微軟正黑體" w:hAnsi="微軟正黑體" w:hint="eastAsia"/>
          <w:kern w:val="0"/>
          <w:szCs w:val="24"/>
        </w:rPr>
        <w:t>處理過程中，若涉及民、刑事法律行動，應進行</w:t>
      </w:r>
      <w:proofErr w:type="gramStart"/>
      <w:r w:rsidRPr="008663E0">
        <w:rPr>
          <w:rFonts w:ascii="微軟正黑體" w:eastAsia="微軟正黑體" w:hAnsi="微軟正黑體" w:hint="eastAsia"/>
          <w:kern w:val="0"/>
          <w:szCs w:val="24"/>
        </w:rPr>
        <w:t>蒐</w:t>
      </w:r>
      <w:proofErr w:type="gramEnd"/>
      <w:r w:rsidRPr="008663E0">
        <w:rPr>
          <w:rFonts w:ascii="微軟正黑體" w:eastAsia="微軟正黑體" w:hAnsi="微軟正黑體" w:hint="eastAsia"/>
          <w:kern w:val="0"/>
          <w:szCs w:val="24"/>
        </w:rPr>
        <w:t>證與證據保留。</w:t>
      </w:r>
    </w:p>
    <w:p w14:paraId="42AC90F3" w14:textId="77777777" w:rsidR="009B1D0D" w:rsidRPr="008663E0"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8663E0">
        <w:rPr>
          <w:rFonts w:ascii="微軟正黑體" w:eastAsia="微軟正黑體" w:hAnsi="微軟正黑體"/>
          <w:kern w:val="0"/>
          <w:szCs w:val="24"/>
        </w:rPr>
        <w:t>應與甲方共同管理和解決所有界定的問題及施行應用系統異動的管理程序。</w:t>
      </w:r>
    </w:p>
    <w:p w14:paraId="71418AF9" w14:textId="77777777" w:rsidR="009B1D0D" w:rsidRPr="008663E0"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8663E0">
        <w:rPr>
          <w:rFonts w:ascii="微軟正黑體" w:eastAsia="微軟正黑體" w:hAnsi="微軟正黑體"/>
          <w:kern w:val="0"/>
          <w:szCs w:val="24"/>
        </w:rPr>
        <w:t>應遵守資訊安全相關法律規範。</w:t>
      </w:r>
    </w:p>
    <w:p w14:paraId="7A7D6458" w14:textId="77777777" w:rsidR="009B1D0D" w:rsidRPr="008663E0"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8663E0">
        <w:rPr>
          <w:rFonts w:ascii="微軟正黑體" w:eastAsia="微軟正黑體" w:hAnsi="微軟正黑體"/>
          <w:kern w:val="0"/>
          <w:szCs w:val="24"/>
        </w:rPr>
        <w:t>建置系統</w:t>
      </w:r>
      <w:proofErr w:type="gramStart"/>
      <w:r w:rsidRPr="008663E0">
        <w:rPr>
          <w:rFonts w:ascii="微軟正黑體" w:eastAsia="微軟正黑體" w:hAnsi="微軟正黑體"/>
          <w:kern w:val="0"/>
          <w:szCs w:val="24"/>
        </w:rPr>
        <w:t>之鐘訊</w:t>
      </w:r>
      <w:proofErr w:type="gramEnd"/>
      <w:r w:rsidRPr="008663E0">
        <w:rPr>
          <w:rFonts w:ascii="微軟正黑體" w:eastAsia="微軟正黑體" w:hAnsi="微軟正黑體"/>
          <w:kern w:val="0"/>
          <w:szCs w:val="24"/>
        </w:rPr>
        <w:t>，須符合與甲方系統時間來源同步。</w:t>
      </w:r>
    </w:p>
    <w:p w14:paraId="377F87C5" w14:textId="77777777" w:rsidR="009B1D0D" w:rsidRPr="008663E0"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8663E0">
        <w:rPr>
          <w:rFonts w:ascii="微軟正黑體" w:eastAsia="微軟正黑體" w:hAnsi="微軟正黑體"/>
          <w:kern w:val="0"/>
          <w:szCs w:val="24"/>
        </w:rPr>
        <w:t>建置系統之服務水準，須符合甲方營運持續計畫之業務回覆時間要求。</w:t>
      </w:r>
    </w:p>
    <w:p w14:paraId="32885786" w14:textId="77777777" w:rsidR="009B1D0D" w:rsidRPr="008663E0"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8663E0">
        <w:rPr>
          <w:rFonts w:ascii="微軟正黑體" w:eastAsia="微軟正黑體" w:hAnsi="微軟正黑體"/>
          <w:kern w:val="0"/>
          <w:szCs w:val="24"/>
        </w:rPr>
        <w:t>建置系統應提供各組件規格及版本，</w:t>
      </w:r>
      <w:r w:rsidR="00750BAD" w:rsidRPr="008663E0">
        <w:rPr>
          <w:rFonts w:ascii="微軟正黑體" w:eastAsia="微軟正黑體" w:hAnsi="微軟正黑體" w:hint="eastAsia"/>
          <w:kern w:val="0"/>
          <w:szCs w:val="24"/>
        </w:rPr>
        <w:t>作</w:t>
      </w:r>
      <w:r w:rsidRPr="008663E0">
        <w:rPr>
          <w:rFonts w:ascii="微軟正黑體" w:eastAsia="微軟正黑體" w:hAnsi="微軟正黑體"/>
          <w:kern w:val="0"/>
          <w:szCs w:val="24"/>
        </w:rPr>
        <w:t>為甲方建構管理之基礎資訊。</w:t>
      </w:r>
    </w:p>
    <w:p w14:paraId="33928A0B" w14:textId="77777777" w:rsidR="009B1D0D" w:rsidRPr="008663E0"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8663E0">
        <w:rPr>
          <w:rFonts w:ascii="微軟正黑體" w:eastAsia="微軟正黑體" w:hAnsi="微軟正黑體"/>
          <w:kern w:val="0"/>
          <w:szCs w:val="24"/>
        </w:rPr>
        <w:t>建置系統適用之作業系統版本</w:t>
      </w:r>
      <w:r w:rsidRPr="0011797A">
        <w:rPr>
          <w:rFonts w:ascii="微軟正黑體" w:eastAsia="微軟正黑體" w:hAnsi="微軟正黑體"/>
          <w:spacing w:val="-40"/>
          <w:kern w:val="0"/>
          <w:szCs w:val="24"/>
        </w:rPr>
        <w:t>，</w:t>
      </w:r>
      <w:r w:rsidRPr="008663E0">
        <w:rPr>
          <w:rFonts w:ascii="微軟正黑體" w:eastAsia="微軟正黑體" w:hAnsi="微軟正黑體"/>
          <w:kern w:val="0"/>
          <w:szCs w:val="24"/>
        </w:rPr>
        <w:t>當有更新版本時</w:t>
      </w:r>
      <w:r w:rsidRPr="0011797A">
        <w:rPr>
          <w:rFonts w:ascii="微軟正黑體" w:eastAsia="微軟正黑體" w:hAnsi="微軟正黑體"/>
          <w:spacing w:val="-40"/>
          <w:kern w:val="0"/>
          <w:szCs w:val="24"/>
        </w:rPr>
        <w:t>，</w:t>
      </w:r>
      <w:r w:rsidRPr="008663E0">
        <w:rPr>
          <w:rFonts w:ascii="微軟正黑體" w:eastAsia="微軟正黑體" w:hAnsi="微軟正黑體" w:hint="eastAsia"/>
          <w:kern w:val="0"/>
          <w:szCs w:val="24"/>
        </w:rPr>
        <w:t>本系統之</w:t>
      </w:r>
      <w:proofErr w:type="gramStart"/>
      <w:r w:rsidRPr="008663E0">
        <w:rPr>
          <w:rFonts w:ascii="微軟正黑體" w:eastAsia="微軟正黑體" w:hAnsi="微軟正黑體" w:hint="eastAsia"/>
          <w:kern w:val="0"/>
          <w:szCs w:val="24"/>
        </w:rPr>
        <w:t>符合性</w:t>
      </w:r>
      <w:r w:rsidRPr="008663E0">
        <w:rPr>
          <w:rFonts w:ascii="微軟正黑體" w:eastAsia="微軟正黑體" w:hAnsi="微軟正黑體"/>
          <w:kern w:val="0"/>
          <w:szCs w:val="24"/>
        </w:rPr>
        <w:t>須主動</w:t>
      </w:r>
      <w:proofErr w:type="gramEnd"/>
      <w:r w:rsidRPr="008663E0">
        <w:rPr>
          <w:rFonts w:ascii="微軟正黑體" w:eastAsia="微軟正黑體" w:hAnsi="微軟正黑體"/>
          <w:kern w:val="0"/>
          <w:szCs w:val="24"/>
        </w:rPr>
        <w:t>通知甲方</w:t>
      </w:r>
      <w:r w:rsidRPr="0011797A">
        <w:rPr>
          <w:rFonts w:ascii="微軟正黑體" w:eastAsia="微軟正黑體" w:hAnsi="微軟正黑體"/>
          <w:spacing w:val="-80"/>
          <w:kern w:val="0"/>
          <w:szCs w:val="24"/>
        </w:rPr>
        <w:t>。</w:t>
      </w:r>
    </w:p>
    <w:p w14:paraId="17C6A416" w14:textId="77777777" w:rsidR="009B1D0D" w:rsidRPr="008663E0"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8663E0">
        <w:rPr>
          <w:rFonts w:ascii="微軟正黑體" w:eastAsia="微軟正黑體" w:hAnsi="微軟正黑體"/>
          <w:kern w:val="0"/>
          <w:szCs w:val="24"/>
        </w:rPr>
        <w:t>應依甲方施行單位要求裝設防毒軟體。</w:t>
      </w:r>
      <w:r w:rsidR="002F53D0" w:rsidRPr="008663E0">
        <w:rPr>
          <w:rFonts w:ascii="微軟正黑體" w:eastAsia="微軟正黑體" w:hAnsi="微軟正黑體"/>
          <w:kern w:val="0"/>
          <w:szCs w:val="24"/>
        </w:rPr>
        <w:t>若該系統無法安裝時，應採取其他防護措施，且須經由</w:t>
      </w:r>
      <w:r w:rsidR="002F53D0" w:rsidRPr="008663E0">
        <w:rPr>
          <w:rFonts w:ascii="微軟正黑體" w:eastAsia="微軟正黑體" w:hAnsi="微軟正黑體" w:hint="eastAsia"/>
          <w:kern w:val="0"/>
          <w:szCs w:val="24"/>
        </w:rPr>
        <w:t>甲方</w:t>
      </w:r>
      <w:r w:rsidR="002F53D0" w:rsidRPr="008663E0">
        <w:rPr>
          <w:rFonts w:ascii="微軟正黑體" w:eastAsia="微軟正黑體" w:hAnsi="微軟正黑體"/>
          <w:kern w:val="0"/>
          <w:szCs w:val="24"/>
        </w:rPr>
        <w:t>同意。</w:t>
      </w:r>
    </w:p>
    <w:p w14:paraId="3A919C89" w14:textId="77777777" w:rsidR="00750BAD" w:rsidRPr="008663E0" w:rsidRDefault="00C44513"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hint="eastAsia"/>
          <w:kern w:val="0"/>
          <w:szCs w:val="24"/>
        </w:rPr>
        <w:t>依據資通安全責任分級辦法附表十之</w:t>
      </w:r>
      <w:proofErr w:type="gramStart"/>
      <w:r w:rsidRPr="008663E0">
        <w:rPr>
          <w:rFonts w:ascii="微軟正黑體" w:eastAsia="微軟正黑體" w:hAnsi="微軟正黑體" w:hint="eastAsia"/>
          <w:kern w:val="0"/>
          <w:szCs w:val="24"/>
        </w:rPr>
        <w:t>原碼掃</w:t>
      </w:r>
      <w:proofErr w:type="gramEnd"/>
      <w:r w:rsidRPr="008663E0">
        <w:rPr>
          <w:rFonts w:ascii="微軟正黑體" w:eastAsia="微軟正黑體" w:hAnsi="微軟正黑體" w:hint="eastAsia"/>
          <w:kern w:val="0"/>
          <w:szCs w:val="24"/>
        </w:rPr>
        <w:t>瞄要求，乙方</w:t>
      </w:r>
      <w:r w:rsidRPr="008663E0">
        <w:rPr>
          <w:rFonts w:ascii="微軟正黑體" w:eastAsia="微軟正黑體" w:hAnsi="微軟正黑體"/>
          <w:kern w:val="0"/>
          <w:szCs w:val="24"/>
        </w:rPr>
        <w:t>應配合甲方</w:t>
      </w:r>
      <w:r w:rsidRPr="008663E0">
        <w:rPr>
          <w:rFonts w:ascii="微軟正黑體" w:eastAsia="微軟正黑體" w:hAnsi="微軟正黑體" w:hint="eastAsia"/>
          <w:kern w:val="0"/>
          <w:szCs w:val="24"/>
        </w:rPr>
        <w:t>工具及監督下執行</w:t>
      </w:r>
      <w:r w:rsidRPr="008663E0">
        <w:rPr>
          <w:rFonts w:ascii="微軟正黑體" w:eastAsia="微軟正黑體" w:hAnsi="微軟正黑體"/>
          <w:kern w:val="0"/>
          <w:szCs w:val="24"/>
        </w:rPr>
        <w:t>弱點</w:t>
      </w:r>
      <w:r w:rsidRPr="008663E0">
        <w:rPr>
          <w:rFonts w:ascii="微軟正黑體" w:eastAsia="微軟正黑體" w:hAnsi="微軟正黑體" w:hint="eastAsia"/>
          <w:kern w:val="0"/>
          <w:szCs w:val="24"/>
        </w:rPr>
        <w:t>與原始碼掃描</w:t>
      </w:r>
      <w:r w:rsidRPr="008663E0">
        <w:rPr>
          <w:rFonts w:ascii="微軟正黑體" w:eastAsia="微軟正黑體" w:hAnsi="微軟正黑體"/>
          <w:kern w:val="0"/>
          <w:szCs w:val="24"/>
        </w:rPr>
        <w:t>。</w:t>
      </w:r>
    </w:p>
    <w:p w14:paraId="7F2F049D" w14:textId="77777777" w:rsidR="009B1D0D" w:rsidRPr="008663E0" w:rsidRDefault="009B1D0D"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kern w:val="0"/>
          <w:szCs w:val="24"/>
        </w:rPr>
        <w:t>若遇提供之服務變更時</w:t>
      </w:r>
      <w:proofErr w:type="gramStart"/>
      <w:r w:rsidRPr="008663E0">
        <w:rPr>
          <w:rFonts w:ascii="微軟正黑體" w:eastAsia="微軟正黑體" w:hAnsi="微軟正黑體"/>
          <w:kern w:val="0"/>
          <w:szCs w:val="24"/>
        </w:rPr>
        <w:t>（</w:t>
      </w:r>
      <w:proofErr w:type="gramEnd"/>
      <w:r w:rsidRPr="008663E0">
        <w:rPr>
          <w:rFonts w:ascii="微軟正黑體" w:eastAsia="微軟正黑體" w:hAnsi="微軟正黑體"/>
          <w:kern w:val="0"/>
          <w:szCs w:val="24"/>
        </w:rPr>
        <w:t>例如：系統或設備更換、維護水準調整</w:t>
      </w:r>
      <w:proofErr w:type="gramStart"/>
      <w:r w:rsidRPr="008663E0">
        <w:rPr>
          <w:rFonts w:ascii="微軟正黑體" w:eastAsia="微軟正黑體" w:hAnsi="微軟正黑體"/>
          <w:kern w:val="0"/>
          <w:szCs w:val="24"/>
        </w:rPr>
        <w:t>）</w:t>
      </w:r>
      <w:proofErr w:type="gramEnd"/>
      <w:r w:rsidRPr="008663E0">
        <w:rPr>
          <w:rFonts w:ascii="微軟正黑體" w:eastAsia="微軟正黑體" w:hAnsi="微軟正黑體"/>
          <w:kern w:val="0"/>
          <w:szCs w:val="24"/>
        </w:rPr>
        <w:t>，應經甲方評估相關風險同意後再實施。</w:t>
      </w:r>
    </w:p>
    <w:p w14:paraId="49D0FADD" w14:textId="77777777" w:rsidR="002F53D0" w:rsidRPr="008663E0" w:rsidRDefault="002F53D0"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hint="eastAsia"/>
          <w:kern w:val="0"/>
          <w:szCs w:val="24"/>
        </w:rPr>
        <w:t>乙方</w:t>
      </w:r>
      <w:r w:rsidRPr="008663E0">
        <w:rPr>
          <w:rFonts w:ascii="微軟正黑體" w:eastAsia="微軟正黑體" w:hAnsi="微軟正黑體"/>
          <w:kern w:val="0"/>
          <w:szCs w:val="24"/>
        </w:rPr>
        <w:t>應確保開發之系統或網站應用程式無留有任何形式之後門</w:t>
      </w:r>
      <w:r w:rsidRPr="008663E0">
        <w:rPr>
          <w:rFonts w:ascii="微軟正黑體" w:eastAsia="微軟正黑體" w:hAnsi="微軟正黑體" w:hint="eastAsia"/>
          <w:kern w:val="0"/>
          <w:szCs w:val="24"/>
        </w:rPr>
        <w:t>。</w:t>
      </w:r>
    </w:p>
    <w:p w14:paraId="7134C5A0" w14:textId="77777777" w:rsidR="002F53D0" w:rsidRPr="008663E0" w:rsidRDefault="002F53D0"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hint="eastAsia"/>
          <w:kern w:val="0"/>
          <w:szCs w:val="24"/>
        </w:rPr>
        <w:t>乙方欲連線甲方設備須事前經安全檢測，通過後方可使用。</w:t>
      </w:r>
    </w:p>
    <w:p w14:paraId="108E870F" w14:textId="77777777" w:rsidR="008931CB" w:rsidRPr="008663E0" w:rsidRDefault="008931CB"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kern w:val="0"/>
          <w:szCs w:val="24"/>
        </w:rPr>
        <w:t>本</w:t>
      </w:r>
      <w:r w:rsidRPr="008663E0">
        <w:rPr>
          <w:rFonts w:ascii="微軟正黑體" w:eastAsia="微軟正黑體" w:hAnsi="微軟正黑體" w:hint="eastAsia"/>
          <w:kern w:val="0"/>
          <w:szCs w:val="24"/>
        </w:rPr>
        <w:t>約</w:t>
      </w:r>
      <w:r w:rsidRPr="008663E0">
        <w:rPr>
          <w:rFonts w:ascii="微軟正黑體" w:eastAsia="微軟正黑體" w:hAnsi="微軟正黑體"/>
          <w:kern w:val="0"/>
          <w:szCs w:val="24"/>
        </w:rPr>
        <w:t>相關硬體及軟體產生之任何資料，非經</w:t>
      </w:r>
      <w:r w:rsidRPr="008663E0">
        <w:rPr>
          <w:rFonts w:ascii="微軟正黑體" w:eastAsia="微軟正黑體" w:hAnsi="微軟正黑體" w:hint="eastAsia"/>
          <w:kern w:val="0"/>
          <w:szCs w:val="24"/>
        </w:rPr>
        <w:t>甲方</w:t>
      </w:r>
      <w:r w:rsidRPr="008663E0">
        <w:rPr>
          <w:rFonts w:ascii="微軟正黑體" w:eastAsia="微軟正黑體" w:hAnsi="微軟正黑體"/>
          <w:kern w:val="0"/>
          <w:szCs w:val="24"/>
        </w:rPr>
        <w:t>同意，不得</w:t>
      </w:r>
      <w:proofErr w:type="gramStart"/>
      <w:r w:rsidRPr="008663E0">
        <w:rPr>
          <w:rFonts w:ascii="微軟正黑體" w:eastAsia="微軟正黑體" w:hAnsi="微軟正黑體"/>
          <w:kern w:val="0"/>
          <w:szCs w:val="24"/>
        </w:rPr>
        <w:t>傳輸至</w:t>
      </w:r>
      <w:r w:rsidRPr="008663E0">
        <w:rPr>
          <w:rFonts w:ascii="微軟正黑體" w:eastAsia="微軟正黑體" w:hAnsi="微軟正黑體" w:hint="eastAsia"/>
          <w:kern w:val="0"/>
          <w:szCs w:val="24"/>
        </w:rPr>
        <w:t>甲方</w:t>
      </w:r>
      <w:proofErr w:type="gramEnd"/>
      <w:r w:rsidRPr="008663E0">
        <w:rPr>
          <w:rFonts w:ascii="微軟正黑體" w:eastAsia="微軟正黑體" w:hAnsi="微軟正黑體"/>
          <w:kern w:val="0"/>
          <w:szCs w:val="24"/>
        </w:rPr>
        <w:t>以外之網路。</w:t>
      </w:r>
    </w:p>
    <w:p w14:paraId="46E00EB5" w14:textId="77777777" w:rsidR="009A0C5C" w:rsidRPr="008663E0" w:rsidRDefault="00C44513"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hint="eastAsia"/>
          <w:kern w:val="0"/>
          <w:szCs w:val="24"/>
        </w:rPr>
        <w:t>依據資通安全責任分級辦法附表十之備份及營運持續要求，</w:t>
      </w:r>
      <w:r w:rsidR="00295DE9" w:rsidRPr="008663E0">
        <w:rPr>
          <w:rFonts w:ascii="微軟正黑體" w:eastAsia="微軟正黑體" w:hAnsi="微軟正黑體"/>
          <w:kern w:val="0"/>
          <w:szCs w:val="24"/>
        </w:rPr>
        <w:t>本專案系統之資料備份與災難還原機制應配合</w:t>
      </w:r>
      <w:r w:rsidR="00295DE9" w:rsidRPr="008663E0">
        <w:rPr>
          <w:rFonts w:ascii="微軟正黑體" w:eastAsia="微軟正黑體" w:hAnsi="微軟正黑體" w:hint="eastAsia"/>
          <w:kern w:val="0"/>
          <w:szCs w:val="24"/>
        </w:rPr>
        <w:t>甲方</w:t>
      </w:r>
      <w:r w:rsidR="00295DE9" w:rsidRPr="008663E0">
        <w:rPr>
          <w:rFonts w:ascii="微軟正黑體" w:eastAsia="微軟正黑體" w:hAnsi="微軟正黑體"/>
          <w:kern w:val="0"/>
          <w:szCs w:val="24"/>
        </w:rPr>
        <w:t>現有設備及環境進行規劃，制訂完善備份(援)程序及回復程序，詳細說明系統(</w:t>
      </w:r>
      <w:proofErr w:type="gramStart"/>
      <w:r w:rsidR="00295DE9" w:rsidRPr="008663E0">
        <w:rPr>
          <w:rFonts w:ascii="微軟正黑體" w:eastAsia="微軟正黑體" w:hAnsi="微軟正黑體"/>
          <w:kern w:val="0"/>
          <w:szCs w:val="24"/>
        </w:rPr>
        <w:t>含本系統</w:t>
      </w:r>
      <w:proofErr w:type="gramEnd"/>
      <w:r w:rsidR="00295DE9" w:rsidRPr="008663E0">
        <w:rPr>
          <w:rFonts w:ascii="微軟正黑體" w:eastAsia="微軟正黑體" w:hAnsi="微軟正黑體"/>
          <w:kern w:val="0"/>
          <w:szCs w:val="24"/>
        </w:rPr>
        <w:t>使用之軟體、應用系統、系統內登錄之資料等)毀損之回復措施，系統如遭逢重大天然災害或人為意外時，能迅速重建系統及還原所有資料。</w:t>
      </w:r>
      <w:r w:rsidR="00295DE9" w:rsidRPr="008663E0">
        <w:rPr>
          <w:rFonts w:ascii="微軟正黑體" w:eastAsia="微軟正黑體" w:hAnsi="微軟正黑體" w:hint="eastAsia"/>
          <w:kern w:val="0"/>
          <w:szCs w:val="24"/>
        </w:rPr>
        <w:t>乙方</w:t>
      </w:r>
      <w:r w:rsidR="00295DE9" w:rsidRPr="008663E0">
        <w:rPr>
          <w:rFonts w:ascii="微軟正黑體" w:eastAsia="微軟正黑體" w:hAnsi="微軟正黑體"/>
          <w:kern w:val="0"/>
          <w:szCs w:val="24"/>
        </w:rPr>
        <w:t>應配合</w:t>
      </w:r>
      <w:r w:rsidR="00295DE9" w:rsidRPr="008663E0">
        <w:rPr>
          <w:rFonts w:ascii="微軟正黑體" w:eastAsia="微軟正黑體" w:hAnsi="微軟正黑體" w:hint="eastAsia"/>
          <w:kern w:val="0"/>
          <w:szCs w:val="24"/>
        </w:rPr>
        <w:t>甲方</w:t>
      </w:r>
      <w:r w:rsidR="00295DE9" w:rsidRPr="008663E0">
        <w:rPr>
          <w:rFonts w:ascii="微軟正黑體" w:eastAsia="微軟正黑體" w:hAnsi="微軟正黑體"/>
          <w:kern w:val="0"/>
          <w:szCs w:val="24"/>
        </w:rPr>
        <w:t>業務持續營運管理相關作業，並符合現況說明中之各項RTO及RPO標準。</w:t>
      </w:r>
    </w:p>
    <w:p w14:paraId="1CA121CE" w14:textId="77777777" w:rsidR="009A1A1E" w:rsidRPr="008663E0" w:rsidRDefault="00295DE9"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hint="eastAsia"/>
          <w:kern w:val="0"/>
          <w:szCs w:val="24"/>
        </w:rPr>
        <w:t>甲方</w:t>
      </w:r>
      <w:r w:rsidRPr="008663E0">
        <w:rPr>
          <w:rFonts w:ascii="微軟正黑體" w:eastAsia="微軟正黑體" w:hAnsi="微軟正黑體"/>
          <w:kern w:val="0"/>
          <w:szCs w:val="24"/>
        </w:rPr>
        <w:t>保有對</w:t>
      </w:r>
      <w:r w:rsidRPr="008663E0">
        <w:rPr>
          <w:rFonts w:ascii="微軟正黑體" w:eastAsia="微軟正黑體" w:hAnsi="微軟正黑體" w:hint="eastAsia"/>
          <w:kern w:val="0"/>
          <w:szCs w:val="24"/>
        </w:rPr>
        <w:t>乙方</w:t>
      </w:r>
      <w:r w:rsidRPr="008663E0">
        <w:rPr>
          <w:rFonts w:ascii="微軟正黑體" w:eastAsia="微軟正黑體" w:hAnsi="微軟正黑體"/>
          <w:kern w:val="0"/>
          <w:szCs w:val="24"/>
        </w:rPr>
        <w:t>執行檢查及稽核的權利，</w:t>
      </w:r>
      <w:r w:rsidRPr="008663E0">
        <w:rPr>
          <w:rFonts w:ascii="微軟正黑體" w:eastAsia="微軟正黑體" w:hAnsi="微軟正黑體" w:hint="eastAsia"/>
          <w:kern w:val="0"/>
          <w:szCs w:val="24"/>
        </w:rPr>
        <w:t>甲方</w:t>
      </w:r>
      <w:r w:rsidRPr="008663E0">
        <w:rPr>
          <w:rFonts w:ascii="微軟正黑體" w:eastAsia="微軟正黑體" w:hAnsi="微軟正黑體"/>
          <w:kern w:val="0"/>
          <w:szCs w:val="24"/>
        </w:rPr>
        <w:t>得依需要對</w:t>
      </w:r>
      <w:r w:rsidRPr="008663E0">
        <w:rPr>
          <w:rFonts w:ascii="微軟正黑體" w:eastAsia="微軟正黑體" w:hAnsi="微軟正黑體" w:hint="eastAsia"/>
          <w:kern w:val="0"/>
          <w:szCs w:val="24"/>
        </w:rPr>
        <w:t>乙方</w:t>
      </w:r>
      <w:r w:rsidRPr="008663E0">
        <w:rPr>
          <w:rFonts w:ascii="微軟正黑體" w:eastAsia="微軟正黑體" w:hAnsi="微軟正黑體"/>
          <w:kern w:val="0"/>
          <w:szCs w:val="24"/>
        </w:rPr>
        <w:t>專案相關工作之執行、資料之處理及執行之紀錄，進行實地現場訪視或調閱資料，</w:t>
      </w:r>
      <w:r w:rsidRPr="008663E0">
        <w:rPr>
          <w:rFonts w:ascii="微軟正黑體" w:eastAsia="微軟正黑體" w:hAnsi="微軟正黑體" w:hint="eastAsia"/>
          <w:kern w:val="0"/>
          <w:szCs w:val="24"/>
        </w:rPr>
        <w:t>乙方</w:t>
      </w:r>
      <w:r w:rsidRPr="008663E0">
        <w:rPr>
          <w:rFonts w:ascii="微軟正黑體" w:eastAsia="微軟正黑體" w:hAnsi="微軟正黑體"/>
          <w:kern w:val="0"/>
          <w:szCs w:val="24"/>
        </w:rPr>
        <w:t>應以合作態度及於合理時間內配合</w:t>
      </w:r>
      <w:r w:rsidRPr="008663E0">
        <w:rPr>
          <w:rFonts w:ascii="微軟正黑體" w:eastAsia="微軟正黑體" w:hAnsi="微軟正黑體" w:hint="eastAsia"/>
          <w:kern w:val="0"/>
          <w:szCs w:val="24"/>
        </w:rPr>
        <w:t>甲方</w:t>
      </w:r>
      <w:r w:rsidRPr="008663E0">
        <w:rPr>
          <w:rFonts w:ascii="微軟正黑體" w:eastAsia="微軟正黑體" w:hAnsi="微軟正黑體"/>
          <w:kern w:val="0"/>
          <w:szCs w:val="24"/>
        </w:rPr>
        <w:t>或委託之專業機構稽核作業，提供相關書面資料或協助約談相關人員，</w:t>
      </w:r>
      <w:r w:rsidRPr="008663E0">
        <w:rPr>
          <w:rFonts w:ascii="微軟正黑體" w:eastAsia="微軟正黑體" w:hAnsi="微軟正黑體" w:hint="eastAsia"/>
          <w:kern w:val="0"/>
          <w:szCs w:val="24"/>
        </w:rPr>
        <w:t>乙方</w:t>
      </w:r>
      <w:r w:rsidRPr="008663E0">
        <w:rPr>
          <w:rFonts w:ascii="微軟正黑體" w:eastAsia="微軟正黑體" w:hAnsi="微軟正黑體"/>
          <w:kern w:val="0"/>
          <w:szCs w:val="24"/>
        </w:rPr>
        <w:t>不得有異議。</w:t>
      </w:r>
      <w:r w:rsidRPr="008663E0">
        <w:rPr>
          <w:rFonts w:ascii="微軟正黑體" w:eastAsia="微軟正黑體" w:hAnsi="微軟正黑體" w:hint="eastAsia"/>
          <w:kern w:val="0"/>
          <w:szCs w:val="24"/>
        </w:rPr>
        <w:t>乙方</w:t>
      </w:r>
      <w:r w:rsidRPr="008663E0">
        <w:rPr>
          <w:rFonts w:ascii="微軟正黑體" w:eastAsia="微軟正黑體" w:hAnsi="微軟正黑體"/>
          <w:kern w:val="0"/>
          <w:szCs w:val="24"/>
        </w:rPr>
        <w:t>經檢查或稽核結果發現不符合資安規範，須於接獲</w:t>
      </w:r>
      <w:r w:rsidRPr="008663E0">
        <w:rPr>
          <w:rFonts w:ascii="微軟正黑體" w:eastAsia="微軟正黑體" w:hAnsi="微軟正黑體" w:hint="eastAsia"/>
          <w:kern w:val="0"/>
          <w:szCs w:val="24"/>
        </w:rPr>
        <w:t>甲方</w:t>
      </w:r>
      <w:r w:rsidRPr="008663E0">
        <w:rPr>
          <w:rFonts w:ascii="微軟正黑體" w:eastAsia="微軟正黑體" w:hAnsi="微軟正黑體"/>
          <w:kern w:val="0"/>
          <w:szCs w:val="24"/>
        </w:rPr>
        <w:t>通知期限內改善。</w:t>
      </w:r>
    </w:p>
    <w:p w14:paraId="6C9A8C76" w14:textId="77777777" w:rsidR="000367A9" w:rsidRPr="008663E0" w:rsidRDefault="00295DE9"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hint="eastAsia"/>
          <w:kern w:val="0"/>
          <w:szCs w:val="24"/>
        </w:rPr>
        <w:t>乙方</w:t>
      </w:r>
      <w:r w:rsidRPr="008663E0">
        <w:rPr>
          <w:rFonts w:ascii="微軟正黑體" w:eastAsia="微軟正黑體" w:hAnsi="微軟正黑體"/>
          <w:kern w:val="0"/>
          <w:szCs w:val="24"/>
        </w:rPr>
        <w:t>於合約終止後，應歸還屬於</w:t>
      </w:r>
      <w:r w:rsidRPr="008663E0">
        <w:rPr>
          <w:rFonts w:ascii="微軟正黑體" w:eastAsia="微軟正黑體" w:hAnsi="微軟正黑體" w:hint="eastAsia"/>
          <w:kern w:val="0"/>
          <w:szCs w:val="24"/>
        </w:rPr>
        <w:t>甲方</w:t>
      </w:r>
      <w:r w:rsidRPr="008663E0">
        <w:rPr>
          <w:rFonts w:ascii="微軟正黑體" w:eastAsia="微軟正黑體" w:hAnsi="微軟正黑體"/>
          <w:kern w:val="0"/>
          <w:szCs w:val="24"/>
        </w:rPr>
        <w:t>之資產(含硬體、軟體、資料和系統存取權限等)。</w:t>
      </w:r>
    </w:p>
    <w:p w14:paraId="000B86A7" w14:textId="77777777" w:rsidR="00295DE9" w:rsidRPr="008663E0" w:rsidRDefault="001972FF"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8663E0">
        <w:rPr>
          <w:rFonts w:ascii="微軟正黑體" w:eastAsia="微軟正黑體" w:hAnsi="微軟正黑體" w:hint="eastAsia"/>
          <w:kern w:val="0"/>
          <w:szCs w:val="24"/>
        </w:rPr>
        <w:t>不得</w:t>
      </w:r>
      <w:r w:rsidR="00295DE9" w:rsidRPr="008663E0">
        <w:rPr>
          <w:rFonts w:ascii="微軟正黑體" w:eastAsia="微軟正黑體" w:hAnsi="微軟正黑體" w:hint="eastAsia"/>
          <w:kern w:val="0"/>
          <w:szCs w:val="24"/>
        </w:rPr>
        <w:t>使用主管機關核定之廠商生產</w:t>
      </w:r>
      <w:r w:rsidR="00295DE9" w:rsidRPr="0011797A">
        <w:rPr>
          <w:rFonts w:ascii="微軟正黑體" w:eastAsia="微軟正黑體" w:hAnsi="微軟正黑體" w:hint="eastAsia"/>
          <w:spacing w:val="-40"/>
          <w:kern w:val="0"/>
          <w:szCs w:val="24"/>
        </w:rPr>
        <w:t>、</w:t>
      </w:r>
      <w:r w:rsidR="00295DE9" w:rsidRPr="008663E0">
        <w:rPr>
          <w:rFonts w:ascii="微軟正黑體" w:eastAsia="微軟正黑體" w:hAnsi="微軟正黑體" w:hint="eastAsia"/>
          <w:kern w:val="0"/>
          <w:szCs w:val="24"/>
        </w:rPr>
        <w:t>研發</w:t>
      </w:r>
      <w:r w:rsidR="00295DE9" w:rsidRPr="0011797A">
        <w:rPr>
          <w:rFonts w:ascii="微軟正黑體" w:eastAsia="微軟正黑體" w:hAnsi="微軟正黑體" w:hint="eastAsia"/>
          <w:spacing w:val="-40"/>
          <w:kern w:val="0"/>
          <w:szCs w:val="24"/>
        </w:rPr>
        <w:t>、</w:t>
      </w:r>
      <w:r w:rsidR="00295DE9" w:rsidRPr="008663E0">
        <w:rPr>
          <w:rFonts w:ascii="微軟正黑體" w:eastAsia="微軟正黑體" w:hAnsi="微軟正黑體" w:hint="eastAsia"/>
          <w:kern w:val="0"/>
          <w:szCs w:val="24"/>
        </w:rPr>
        <w:t>製造或提供之危害國家資通安全產品</w:t>
      </w:r>
      <w:r w:rsidR="00295DE9" w:rsidRPr="0011797A">
        <w:rPr>
          <w:rFonts w:ascii="微軟正黑體" w:eastAsia="微軟正黑體" w:hAnsi="微軟正黑體" w:hint="eastAsia"/>
          <w:spacing w:val="-80"/>
          <w:kern w:val="0"/>
          <w:szCs w:val="24"/>
        </w:rPr>
        <w:t>。</w:t>
      </w:r>
    </w:p>
    <w:p w14:paraId="55396AD7" w14:textId="77777777" w:rsidR="00295DE9" w:rsidRPr="008663E0" w:rsidRDefault="00295DE9" w:rsidP="007D7C97">
      <w:pPr>
        <w:numPr>
          <w:ilvl w:val="0"/>
          <w:numId w:val="26"/>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資訊</w:t>
      </w:r>
      <w:proofErr w:type="gramStart"/>
      <w:r w:rsidRPr="008663E0">
        <w:rPr>
          <w:rFonts w:ascii="微軟正黑體" w:eastAsia="微軟正黑體" w:hAnsi="微軟正黑體" w:hint="eastAsia"/>
          <w:szCs w:val="24"/>
        </w:rPr>
        <w:t>系統原碼</w:t>
      </w:r>
      <w:proofErr w:type="gramEnd"/>
      <w:r w:rsidRPr="008663E0">
        <w:rPr>
          <w:rFonts w:ascii="微軟正黑體" w:eastAsia="微軟正黑體" w:hAnsi="微軟正黑體" w:hint="eastAsia"/>
          <w:szCs w:val="24"/>
        </w:rPr>
        <w:t>：</w:t>
      </w:r>
    </w:p>
    <w:p w14:paraId="16C4A076" w14:textId="77777777" w:rsidR="00295DE9" w:rsidRPr="008663E0" w:rsidRDefault="00295DE9" w:rsidP="005C0CF5">
      <w:pPr>
        <w:adjustRightInd w:val="0"/>
        <w:snapToGrid w:val="0"/>
        <w:spacing w:line="240" w:lineRule="atLeast"/>
        <w:ind w:leftChars="600" w:left="1440"/>
        <w:rPr>
          <w:rFonts w:ascii="微軟正黑體" w:eastAsia="微軟正黑體" w:hAnsi="微軟正黑體"/>
          <w:szCs w:val="24"/>
        </w:rPr>
      </w:pPr>
      <w:r w:rsidRPr="008663E0">
        <w:rPr>
          <w:rFonts w:ascii="微軟正黑體" w:eastAsia="微軟正黑體" w:hAnsi="微軟正黑體" w:hint="eastAsia"/>
          <w:szCs w:val="24"/>
        </w:rPr>
        <w:t>基於保障甲方關鍵系統維運，得提供資訊系統原始碼，於每期期末無償交付甲方最新版次之資訊系統原始碼。</w:t>
      </w:r>
      <w:proofErr w:type="gramStart"/>
      <w:r w:rsidRPr="008663E0">
        <w:rPr>
          <w:rFonts w:ascii="微軟正黑體" w:eastAsia="微軟正黑體" w:hAnsi="微軟正黑體" w:hint="eastAsia"/>
          <w:szCs w:val="24"/>
        </w:rPr>
        <w:t>惟</w:t>
      </w:r>
      <w:proofErr w:type="gramEnd"/>
      <w:r w:rsidRPr="008663E0">
        <w:rPr>
          <w:rFonts w:ascii="微軟正黑體" w:eastAsia="微軟正黑體" w:hAnsi="微軟正黑體" w:hint="eastAsia"/>
          <w:szCs w:val="24"/>
        </w:rPr>
        <w:t>套裝軟體可排此條款。</w:t>
      </w:r>
    </w:p>
    <w:p w14:paraId="104C94A1" w14:textId="77777777" w:rsidR="00295DE9" w:rsidRPr="008663E0" w:rsidRDefault="00295DE9" w:rsidP="007D7C97">
      <w:pPr>
        <w:numPr>
          <w:ilvl w:val="0"/>
          <w:numId w:val="26"/>
        </w:numPr>
        <w:snapToGrid w:val="0"/>
        <w:ind w:right="6"/>
        <w:rPr>
          <w:rFonts w:ascii="微軟正黑體" w:eastAsia="微軟正黑體" w:hAnsi="微軟正黑體"/>
          <w:kern w:val="0"/>
          <w:szCs w:val="24"/>
        </w:rPr>
      </w:pPr>
      <w:r w:rsidRPr="008663E0">
        <w:rPr>
          <w:rFonts w:ascii="微軟正黑體" w:eastAsia="微軟正黑體" w:hAnsi="微軟正黑體" w:hint="eastAsia"/>
          <w:szCs w:val="24"/>
        </w:rPr>
        <w:t>安全檢測作業：</w:t>
      </w:r>
    </w:p>
    <w:p w14:paraId="64EE9C15" w14:textId="61D3547F" w:rsidR="000353CE" w:rsidRPr="008663E0" w:rsidRDefault="002E4E2D" w:rsidP="002A6154">
      <w:pPr>
        <w:suppressAutoHyphens/>
        <w:adjustRightInd w:val="0"/>
        <w:snapToGrid w:val="0"/>
        <w:spacing w:line="240" w:lineRule="atLeast"/>
        <w:ind w:left="1470"/>
        <w:rPr>
          <w:rFonts w:ascii="微軟正黑體" w:eastAsia="微軟正黑體" w:hAnsi="微軟正黑體"/>
          <w:kern w:val="0"/>
          <w:szCs w:val="24"/>
        </w:rPr>
      </w:pPr>
      <w:r w:rsidRPr="008663E0">
        <w:rPr>
          <w:rFonts w:ascii="微軟正黑體" w:eastAsia="微軟正黑體" w:hAnsi="微軟正黑體" w:cs="微軟正黑體" w:hint="eastAsia"/>
          <w:szCs w:val="24"/>
        </w:rPr>
        <w:sym w:font="Wingdings 2" w:char="F052"/>
      </w:r>
      <w:proofErr w:type="gramStart"/>
      <w:r w:rsidR="000353CE" w:rsidRPr="008663E0">
        <w:rPr>
          <w:rFonts w:ascii="微軟正黑體" w:eastAsia="微軟正黑體" w:hAnsi="微軟正黑體" w:hint="eastAsia"/>
          <w:kern w:val="0"/>
          <w:szCs w:val="24"/>
        </w:rPr>
        <w:t>原碼掃描</w:t>
      </w:r>
      <w:proofErr w:type="gramEnd"/>
      <w:r w:rsidR="000353CE" w:rsidRPr="008663E0">
        <w:rPr>
          <w:rFonts w:ascii="微軟正黑體" w:eastAsia="微軟正黑體" w:hAnsi="微軟正黑體" w:hint="eastAsia"/>
          <w:kern w:val="0"/>
          <w:szCs w:val="24"/>
        </w:rPr>
        <w:t>安全檢測：</w:t>
      </w:r>
    </w:p>
    <w:p w14:paraId="30E6C94A" w14:textId="77777777" w:rsidR="000353CE" w:rsidRPr="008663E0" w:rsidRDefault="000353CE" w:rsidP="000353CE">
      <w:pPr>
        <w:suppressAutoHyphens/>
        <w:adjustRightInd w:val="0"/>
        <w:snapToGrid w:val="0"/>
        <w:spacing w:line="240" w:lineRule="atLeast"/>
        <w:ind w:left="1701"/>
        <w:rPr>
          <w:rFonts w:ascii="微軟正黑體" w:eastAsia="微軟正黑體" w:hAnsi="微軟正黑體"/>
          <w:kern w:val="0"/>
          <w:szCs w:val="24"/>
        </w:rPr>
      </w:pPr>
      <w:r w:rsidRPr="008663E0">
        <w:rPr>
          <w:rFonts w:ascii="微軟正黑體" w:eastAsia="微軟正黑體" w:hAnsi="微軟正黑體" w:hint="eastAsia"/>
          <w:kern w:val="0"/>
          <w:szCs w:val="24"/>
        </w:rPr>
        <w:t>依據資通安全責任分級辦法附表十</w:t>
      </w:r>
      <w:proofErr w:type="gramStart"/>
      <w:r w:rsidRPr="008663E0">
        <w:rPr>
          <w:rFonts w:ascii="微軟正黑體" w:eastAsia="微軟正黑體" w:hAnsi="微軟正黑體" w:hint="eastAsia"/>
          <w:kern w:val="0"/>
          <w:szCs w:val="24"/>
        </w:rPr>
        <w:t>之原碼掃描</w:t>
      </w:r>
      <w:proofErr w:type="gramEnd"/>
      <w:r w:rsidRPr="008663E0">
        <w:rPr>
          <w:rFonts w:ascii="微軟正黑體" w:eastAsia="微軟正黑體" w:hAnsi="微軟正黑體" w:hint="eastAsia"/>
          <w:kern w:val="0"/>
          <w:szCs w:val="24"/>
        </w:rPr>
        <w:t>要求，新版程式發佈前須</w:t>
      </w:r>
      <w:proofErr w:type="gramStart"/>
      <w:r w:rsidRPr="008663E0">
        <w:rPr>
          <w:rFonts w:ascii="微軟正黑體" w:eastAsia="微軟正黑體" w:hAnsi="微軟正黑體" w:hint="eastAsia"/>
          <w:kern w:val="0"/>
          <w:szCs w:val="24"/>
        </w:rPr>
        <w:t>經過原碼檢測</w:t>
      </w:r>
      <w:proofErr w:type="gramEnd"/>
      <w:r w:rsidRPr="008663E0">
        <w:rPr>
          <w:rFonts w:ascii="微軟正黑體" w:eastAsia="微軟正黑體" w:hAnsi="微軟正黑體" w:hint="eastAsia"/>
          <w:kern w:val="0"/>
          <w:szCs w:val="24"/>
        </w:rPr>
        <w:t>，每次程式更新上線前，乙方須先提交預備發佈之原始碼</w:t>
      </w:r>
      <w:proofErr w:type="gramStart"/>
      <w:r w:rsidRPr="008663E0">
        <w:rPr>
          <w:rFonts w:ascii="微軟正黑體" w:eastAsia="微軟正黑體" w:hAnsi="微軟正黑體" w:hint="eastAsia"/>
          <w:kern w:val="0"/>
          <w:szCs w:val="24"/>
        </w:rPr>
        <w:t>進行原碼檢測</w:t>
      </w:r>
      <w:proofErr w:type="gramEnd"/>
      <w:r w:rsidRPr="008663E0">
        <w:rPr>
          <w:rFonts w:ascii="微軟正黑體" w:eastAsia="微軟正黑體" w:hAnsi="微軟正黑體" w:hint="eastAsia"/>
          <w:kern w:val="0"/>
          <w:szCs w:val="24"/>
        </w:rPr>
        <w:t>，並配合改善前兩級高風險問題，報告</w:t>
      </w:r>
      <w:proofErr w:type="gramStart"/>
      <w:r w:rsidRPr="008663E0">
        <w:rPr>
          <w:rFonts w:ascii="微軟正黑體" w:eastAsia="微軟正黑體" w:hAnsi="微軟正黑體" w:hint="eastAsia"/>
          <w:kern w:val="0"/>
          <w:szCs w:val="24"/>
        </w:rPr>
        <w:t>結果須無前兩</w:t>
      </w:r>
      <w:proofErr w:type="gramEnd"/>
      <w:r w:rsidRPr="008663E0">
        <w:rPr>
          <w:rFonts w:ascii="微軟正黑體" w:eastAsia="微軟正黑體" w:hAnsi="微軟正黑體" w:hint="eastAsia"/>
          <w:kern w:val="0"/>
          <w:szCs w:val="24"/>
        </w:rPr>
        <w:t>級高風險等級問題，方可進行後續新版上線作業，整體作業流程須於1個月內完成。</w:t>
      </w:r>
    </w:p>
    <w:p w14:paraId="20C4F8CC" w14:textId="35C403F4" w:rsidR="000353CE" w:rsidRPr="008663E0" w:rsidRDefault="002E4E2D" w:rsidP="002A6154">
      <w:pPr>
        <w:suppressAutoHyphens/>
        <w:adjustRightInd w:val="0"/>
        <w:snapToGrid w:val="0"/>
        <w:spacing w:line="240" w:lineRule="atLeast"/>
        <w:ind w:left="1470"/>
        <w:rPr>
          <w:rFonts w:ascii="微軟正黑體" w:eastAsia="微軟正黑體" w:hAnsi="微軟正黑體"/>
          <w:kern w:val="0"/>
          <w:szCs w:val="24"/>
        </w:rPr>
      </w:pPr>
      <w:r w:rsidRPr="008663E0">
        <w:rPr>
          <w:rFonts w:ascii="微軟正黑體" w:eastAsia="微軟正黑體" w:hAnsi="微軟正黑體" w:cs="微軟正黑體" w:hint="eastAsia"/>
          <w:szCs w:val="24"/>
        </w:rPr>
        <w:sym w:font="Wingdings 2" w:char="F052"/>
      </w:r>
      <w:r w:rsidR="000353CE" w:rsidRPr="008663E0">
        <w:rPr>
          <w:rFonts w:ascii="微軟正黑體" w:eastAsia="微軟正黑體" w:hAnsi="微軟正黑體" w:hint="eastAsia"/>
          <w:kern w:val="0"/>
          <w:szCs w:val="24"/>
        </w:rPr>
        <w:t>弱點掃描安全檢測：</w:t>
      </w:r>
    </w:p>
    <w:p w14:paraId="3F896694" w14:textId="77777777" w:rsidR="000353CE" w:rsidRPr="008663E0" w:rsidRDefault="000353CE" w:rsidP="000353CE">
      <w:pPr>
        <w:suppressAutoHyphens/>
        <w:adjustRightInd w:val="0"/>
        <w:snapToGrid w:val="0"/>
        <w:spacing w:line="240" w:lineRule="atLeast"/>
        <w:ind w:left="1701"/>
        <w:rPr>
          <w:rFonts w:ascii="微軟正黑體" w:eastAsia="微軟正黑體" w:hAnsi="微軟正黑體"/>
          <w:kern w:val="0"/>
          <w:szCs w:val="24"/>
        </w:rPr>
      </w:pPr>
      <w:r w:rsidRPr="008663E0">
        <w:rPr>
          <w:rFonts w:ascii="微軟正黑體" w:eastAsia="微軟正黑體" w:hAnsi="微軟正黑體" w:hint="eastAsia"/>
          <w:kern w:val="0"/>
          <w:szCs w:val="24"/>
        </w:rPr>
        <w:t>依據資通安全責任分級辦法附表十之弱點掃描要求，甲方每年執行一次弱點掃描檢測作業，乙方須處理報告內容屬於前兩級高風險等級之弱點。直到甲方</w:t>
      </w:r>
      <w:proofErr w:type="gramStart"/>
      <w:r w:rsidRPr="008663E0">
        <w:rPr>
          <w:rFonts w:ascii="微軟正黑體" w:eastAsia="微軟正黑體" w:hAnsi="微軟正黑體" w:hint="eastAsia"/>
          <w:kern w:val="0"/>
          <w:szCs w:val="24"/>
        </w:rPr>
        <w:t>複</w:t>
      </w:r>
      <w:proofErr w:type="gramEnd"/>
      <w:r w:rsidRPr="008663E0">
        <w:rPr>
          <w:rFonts w:ascii="微軟正黑體" w:eastAsia="微軟正黑體" w:hAnsi="微軟正黑體" w:hint="eastAsia"/>
          <w:kern w:val="0"/>
          <w:szCs w:val="24"/>
        </w:rPr>
        <w:t>掃報告中無前兩級高風險弱點才視為完成，整體作業流程於1個月內完成。</w:t>
      </w:r>
    </w:p>
    <w:p w14:paraId="214B6C8A" w14:textId="007BF5A6" w:rsidR="002A6154" w:rsidRPr="008663E0" w:rsidRDefault="002A6154" w:rsidP="002A6154">
      <w:pPr>
        <w:suppressAutoHyphens/>
        <w:adjustRightInd w:val="0"/>
        <w:snapToGrid w:val="0"/>
        <w:spacing w:line="240" w:lineRule="atLeast"/>
        <w:ind w:left="1470"/>
        <w:rPr>
          <w:rFonts w:ascii="微軟正黑體" w:eastAsia="微軟正黑體" w:hAnsi="微軟正黑體"/>
          <w:kern w:val="0"/>
          <w:szCs w:val="24"/>
        </w:rPr>
      </w:pPr>
      <w:r w:rsidRPr="008663E0">
        <w:rPr>
          <w:rFonts w:ascii="微軟正黑體" w:eastAsia="微軟正黑體" w:hAnsi="微軟正黑體" w:hint="eastAsia"/>
          <w:szCs w:val="24"/>
        </w:rPr>
        <w:sym w:font="Wingdings 2" w:char="F0A3"/>
      </w:r>
      <w:r w:rsidR="000353CE" w:rsidRPr="008663E0">
        <w:rPr>
          <w:rFonts w:ascii="微軟正黑體" w:eastAsia="微軟正黑體" w:hAnsi="微軟正黑體"/>
          <w:kern w:val="0"/>
          <w:szCs w:val="24"/>
        </w:rPr>
        <w:t>行動化應用軟體（Mobile App）</w:t>
      </w:r>
      <w:r w:rsidR="000353CE" w:rsidRPr="008663E0">
        <w:rPr>
          <w:rFonts w:ascii="微軟正黑體" w:eastAsia="微軟正黑體" w:hAnsi="微軟正黑體" w:hint="eastAsia"/>
          <w:kern w:val="0"/>
          <w:szCs w:val="24"/>
        </w:rPr>
        <w:t>安全檢測：</w:t>
      </w:r>
    </w:p>
    <w:p w14:paraId="153105A6" w14:textId="1FFBFDFC" w:rsidR="000353CE" w:rsidRPr="008663E0" w:rsidRDefault="000353CE" w:rsidP="002A6154">
      <w:pPr>
        <w:suppressAutoHyphens/>
        <w:adjustRightInd w:val="0"/>
        <w:snapToGrid w:val="0"/>
        <w:spacing w:line="240" w:lineRule="atLeast"/>
        <w:ind w:left="1701"/>
        <w:rPr>
          <w:rFonts w:ascii="微軟正黑體" w:eastAsia="微軟正黑體" w:hAnsi="微軟正黑體"/>
          <w:kern w:val="0"/>
          <w:szCs w:val="24"/>
        </w:rPr>
      </w:pPr>
      <w:r w:rsidRPr="008663E0">
        <w:rPr>
          <w:rFonts w:ascii="微軟正黑體" w:eastAsia="微軟正黑體" w:hAnsi="微軟正黑體" w:hint="eastAsia"/>
          <w:kern w:val="0"/>
          <w:szCs w:val="24"/>
        </w:rPr>
        <w:t>本約若含行動化應用軟體（</w:t>
      </w:r>
      <w:r w:rsidRPr="008663E0">
        <w:rPr>
          <w:rFonts w:ascii="微軟正黑體" w:eastAsia="微軟正黑體" w:hAnsi="微軟正黑體"/>
          <w:kern w:val="0"/>
          <w:szCs w:val="24"/>
        </w:rPr>
        <w:t>Mobile App</w:t>
      </w:r>
      <w:r w:rsidRPr="008663E0">
        <w:rPr>
          <w:rFonts w:ascii="微軟正黑體" w:eastAsia="微軟正黑體" w:hAnsi="微軟正黑體" w:hint="eastAsia"/>
          <w:kern w:val="0"/>
          <w:szCs w:val="24"/>
        </w:rPr>
        <w:t>），</w:t>
      </w:r>
      <w:r w:rsidRPr="008663E0">
        <w:rPr>
          <w:rFonts w:ascii="微軟正黑體" w:eastAsia="微軟正黑體" w:hAnsi="微軟正黑體"/>
          <w:kern w:val="0"/>
          <w:szCs w:val="24"/>
        </w:rPr>
        <w:t>應通過經濟部工業局訂定之檢測項目，方可上架應用程式商店及提供民眾下載使用；前述檢測作業，應由符合經濟部工業局公告「行動應用App</w:t>
      </w:r>
      <w:proofErr w:type="gramStart"/>
      <w:r w:rsidRPr="008663E0">
        <w:rPr>
          <w:rFonts w:ascii="微軟正黑體" w:eastAsia="微軟正黑體" w:hAnsi="微軟正黑體"/>
          <w:kern w:val="0"/>
          <w:szCs w:val="24"/>
        </w:rPr>
        <w:t>基本資安自主</w:t>
      </w:r>
      <w:proofErr w:type="gramEnd"/>
      <w:r w:rsidRPr="008663E0">
        <w:rPr>
          <w:rFonts w:ascii="微軟正黑體" w:eastAsia="微軟正黑體" w:hAnsi="微軟正黑體"/>
          <w:kern w:val="0"/>
          <w:szCs w:val="24"/>
        </w:rPr>
        <w:t>檢測推動制度」規範之認證合格檢測實驗室辦理，相關檢測費用由</w:t>
      </w:r>
      <w:r w:rsidRPr="008663E0">
        <w:rPr>
          <w:rFonts w:ascii="微軟正黑體" w:eastAsia="微軟正黑體" w:hAnsi="微軟正黑體" w:hint="eastAsia"/>
          <w:kern w:val="0"/>
          <w:szCs w:val="24"/>
        </w:rPr>
        <w:t>乙方</w:t>
      </w:r>
      <w:r w:rsidRPr="008663E0">
        <w:rPr>
          <w:rFonts w:ascii="微軟正黑體" w:eastAsia="微軟正黑體" w:hAnsi="微軟正黑體"/>
          <w:kern w:val="0"/>
          <w:szCs w:val="24"/>
        </w:rPr>
        <w:t>負擔。</w:t>
      </w:r>
      <w:proofErr w:type="gramStart"/>
      <w:r w:rsidRPr="008663E0">
        <w:rPr>
          <w:rFonts w:ascii="微軟正黑體" w:eastAsia="微軟正黑體" w:hAnsi="微軟正黑體"/>
          <w:kern w:val="0"/>
          <w:szCs w:val="24"/>
        </w:rPr>
        <w:t>（</w:t>
      </w:r>
      <w:proofErr w:type="gramEnd"/>
      <w:r w:rsidRPr="008663E0">
        <w:rPr>
          <w:rFonts w:ascii="微軟正黑體" w:eastAsia="微軟正黑體" w:hAnsi="微軟正黑體"/>
          <w:kern w:val="0"/>
          <w:szCs w:val="24"/>
        </w:rPr>
        <w:t>相關規範詳見行動應用資安聯盟網站 [ https://www.mas.org.tw ]</w:t>
      </w:r>
      <w:proofErr w:type="gramStart"/>
      <w:r w:rsidRPr="008663E0">
        <w:rPr>
          <w:rFonts w:ascii="微軟正黑體" w:eastAsia="微軟正黑體" w:hAnsi="微軟正黑體"/>
          <w:kern w:val="0"/>
          <w:szCs w:val="24"/>
        </w:rPr>
        <w:t>）</w:t>
      </w:r>
      <w:proofErr w:type="gramEnd"/>
    </w:p>
    <w:p w14:paraId="14B26888" w14:textId="0C0C3A8A" w:rsidR="000353CE" w:rsidRPr="008663E0" w:rsidRDefault="002A6154" w:rsidP="002A6154">
      <w:pPr>
        <w:suppressAutoHyphens/>
        <w:adjustRightInd w:val="0"/>
        <w:snapToGrid w:val="0"/>
        <w:spacing w:line="240" w:lineRule="atLeast"/>
        <w:ind w:left="1470"/>
        <w:rPr>
          <w:rFonts w:ascii="微軟正黑體" w:eastAsia="微軟正黑體" w:hAnsi="微軟正黑體"/>
          <w:kern w:val="0"/>
          <w:szCs w:val="24"/>
        </w:rPr>
      </w:pPr>
      <w:r w:rsidRPr="008663E0">
        <w:rPr>
          <w:rFonts w:ascii="微軟正黑體" w:eastAsia="微軟正黑體" w:hAnsi="微軟正黑體" w:hint="eastAsia"/>
          <w:szCs w:val="24"/>
        </w:rPr>
        <w:sym w:font="Wingdings 2" w:char="F0A3"/>
      </w:r>
      <w:r w:rsidR="000353CE" w:rsidRPr="008663E0">
        <w:rPr>
          <w:rFonts w:ascii="微軟正黑體" w:eastAsia="微軟正黑體" w:hAnsi="微軟正黑體" w:hint="eastAsia"/>
          <w:kern w:val="0"/>
          <w:szCs w:val="24"/>
        </w:rPr>
        <w:t>滲透測試：</w:t>
      </w:r>
    </w:p>
    <w:p w14:paraId="1B60D7DD" w14:textId="77777777" w:rsidR="00AE72DA" w:rsidRPr="008663E0" w:rsidRDefault="000353CE" w:rsidP="000353CE">
      <w:pPr>
        <w:suppressAutoHyphens/>
        <w:adjustRightInd w:val="0"/>
        <w:snapToGrid w:val="0"/>
        <w:spacing w:line="240" w:lineRule="atLeast"/>
        <w:ind w:left="1701"/>
        <w:rPr>
          <w:rFonts w:ascii="微軟正黑體" w:eastAsia="微軟正黑體" w:hAnsi="微軟正黑體"/>
          <w:kern w:val="0"/>
          <w:szCs w:val="24"/>
        </w:rPr>
      </w:pPr>
      <w:r w:rsidRPr="008663E0">
        <w:rPr>
          <w:rFonts w:ascii="微軟正黑體" w:eastAsia="微軟正黑體" w:hAnsi="微軟正黑體" w:hint="eastAsia"/>
          <w:kern w:val="0"/>
          <w:szCs w:val="24"/>
        </w:rPr>
        <w:t>依據資通安全責任分級辦法附表十之滲透測試要求，甲方每2年執行一次滲透測試作業，乙方須處理報告內容屬於前兩級高風險等級之弱點。直到甲方</w:t>
      </w:r>
      <w:proofErr w:type="gramStart"/>
      <w:r w:rsidRPr="008663E0">
        <w:rPr>
          <w:rFonts w:ascii="微軟正黑體" w:eastAsia="微軟正黑體" w:hAnsi="微軟正黑體" w:hint="eastAsia"/>
          <w:kern w:val="0"/>
          <w:szCs w:val="24"/>
        </w:rPr>
        <w:t>複</w:t>
      </w:r>
      <w:proofErr w:type="gramEnd"/>
      <w:r w:rsidRPr="008663E0">
        <w:rPr>
          <w:rFonts w:ascii="微軟正黑體" w:eastAsia="微軟正黑體" w:hAnsi="微軟正黑體" w:hint="eastAsia"/>
          <w:kern w:val="0"/>
          <w:szCs w:val="24"/>
        </w:rPr>
        <w:t>掃報告中無前兩級高風險才視為完成，整體作業流程於1個月內完成。</w:t>
      </w:r>
    </w:p>
    <w:p w14:paraId="6D460470" w14:textId="77777777" w:rsidR="00AE68AD" w:rsidRPr="008663E0"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proofErr w:type="gramStart"/>
      <w:r w:rsidR="00EC051E" w:rsidRPr="008663E0">
        <w:rPr>
          <w:rFonts w:ascii="微軟正黑體" w:eastAsia="微軟正黑體" w:hAnsi="微軟正黑體" w:hint="eastAsia"/>
          <w:b/>
          <w:szCs w:val="24"/>
        </w:rPr>
        <w:t>個</w:t>
      </w:r>
      <w:proofErr w:type="gramEnd"/>
      <w:r w:rsidR="00EC051E" w:rsidRPr="008663E0">
        <w:rPr>
          <w:rFonts w:ascii="微軟正黑體" w:eastAsia="微軟正黑體" w:hAnsi="微軟正黑體" w:hint="eastAsia"/>
          <w:b/>
          <w:szCs w:val="24"/>
        </w:rPr>
        <w:t>資保護要</w:t>
      </w:r>
      <w:r w:rsidR="00B954E4" w:rsidRPr="008663E0">
        <w:rPr>
          <w:rFonts w:ascii="微軟正黑體" w:eastAsia="微軟正黑體" w:hAnsi="微軟正黑體" w:hint="eastAsia"/>
          <w:b/>
          <w:szCs w:val="24"/>
        </w:rPr>
        <w:t>求</w:t>
      </w:r>
      <w:r w:rsidR="00AE68AD" w:rsidRPr="008663E0">
        <w:rPr>
          <w:rFonts w:ascii="微軟正黑體" w:eastAsia="微軟正黑體" w:hAnsi="微軟正黑體"/>
          <w:b/>
          <w:szCs w:val="24"/>
        </w:rPr>
        <w:t xml:space="preserve">      </w:t>
      </w:r>
    </w:p>
    <w:p w14:paraId="32251DA5" w14:textId="77777777" w:rsidR="00A251A8" w:rsidRPr="008663E0" w:rsidRDefault="00A251A8" w:rsidP="00AF26D9">
      <w:pPr>
        <w:snapToGrid w:val="0"/>
        <w:ind w:left="993" w:right="6"/>
        <w:rPr>
          <w:rFonts w:ascii="微軟正黑體" w:eastAsia="微軟正黑體" w:hAnsi="微軟正黑體"/>
          <w:szCs w:val="24"/>
        </w:rPr>
      </w:pPr>
      <w:r w:rsidRPr="008663E0">
        <w:rPr>
          <w:rFonts w:ascii="微軟正黑體" w:eastAsia="微軟正黑體" w:hAnsi="微軟正黑體" w:hint="eastAsia"/>
          <w:szCs w:val="24"/>
        </w:rPr>
        <w:t>依據個資法及個資法施行細則，</w:t>
      </w:r>
      <w:r w:rsidR="00624A29" w:rsidRPr="008663E0">
        <w:rPr>
          <w:rFonts w:ascii="微軟正黑體" w:eastAsia="微軟正黑體" w:hAnsi="微軟正黑體" w:hint="eastAsia"/>
          <w:szCs w:val="24"/>
        </w:rPr>
        <w:t>乙方</w:t>
      </w:r>
      <w:r w:rsidRPr="008663E0">
        <w:rPr>
          <w:rFonts w:ascii="微軟正黑體" w:eastAsia="微軟正黑體" w:hAnsi="微軟正黑體" w:hint="eastAsia"/>
          <w:szCs w:val="24"/>
        </w:rPr>
        <w:t>配合辦理個資保護要求事項如下所述。</w:t>
      </w:r>
    </w:p>
    <w:p w14:paraId="54EF1E94" w14:textId="77777777" w:rsidR="00AE3887" w:rsidRPr="008663E0" w:rsidRDefault="00AE3887"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w:t>
      </w:r>
      <w:r w:rsidRPr="008663E0">
        <w:rPr>
          <w:rFonts w:ascii="微軟正黑體" w:eastAsia="微軟正黑體" w:hAnsi="微軟正黑體"/>
          <w:szCs w:val="24"/>
        </w:rPr>
        <w:t>個人資料保護</w:t>
      </w:r>
      <w:r w:rsidRPr="008663E0">
        <w:rPr>
          <w:rFonts w:ascii="微軟正黑體" w:eastAsia="微軟正黑體" w:hAnsi="微軟正黑體" w:hint="eastAsia"/>
          <w:szCs w:val="24"/>
        </w:rPr>
        <w:t>措施</w:t>
      </w:r>
      <w:r w:rsidR="004E2094" w:rsidRPr="008663E0">
        <w:rPr>
          <w:rFonts w:ascii="微軟正黑體" w:eastAsia="微軟正黑體" w:hAnsi="微軟正黑體" w:hint="eastAsia"/>
          <w:szCs w:val="24"/>
        </w:rPr>
        <w:t>(二擇</w:t>
      </w:r>
      <w:proofErr w:type="gramStart"/>
      <w:r w:rsidR="004E2094" w:rsidRPr="008663E0">
        <w:rPr>
          <w:rFonts w:ascii="微軟正黑體" w:eastAsia="微軟正黑體" w:hAnsi="微軟正黑體" w:hint="eastAsia"/>
          <w:szCs w:val="24"/>
        </w:rPr>
        <w:t>一</w:t>
      </w:r>
      <w:proofErr w:type="gramEnd"/>
      <w:r w:rsidR="004E2094" w:rsidRPr="008663E0">
        <w:rPr>
          <w:rFonts w:ascii="微軟正黑體" w:eastAsia="微軟正黑體" w:hAnsi="微軟正黑體" w:hint="eastAsia"/>
          <w:szCs w:val="24"/>
        </w:rPr>
        <w:t>)</w:t>
      </w:r>
      <w:r w:rsidRPr="008663E0">
        <w:rPr>
          <w:rFonts w:ascii="微軟正黑體" w:eastAsia="微軟正黑體" w:hAnsi="微軟正黑體" w:hint="eastAsia"/>
          <w:szCs w:val="24"/>
        </w:rPr>
        <w:t>：</w:t>
      </w:r>
    </w:p>
    <w:p w14:paraId="7474F339" w14:textId="77777777" w:rsidR="00B954E4" w:rsidRPr="008663E0" w:rsidRDefault="00AC6D94" w:rsidP="005F539E">
      <w:pPr>
        <w:tabs>
          <w:tab w:val="left" w:pos="10206"/>
        </w:tabs>
        <w:adjustRightInd w:val="0"/>
        <w:snapToGrid w:val="0"/>
        <w:spacing w:line="240" w:lineRule="atLeast"/>
        <w:ind w:leftChars="649" w:left="1887" w:hangingChars="137" w:hanging="329"/>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Pr="008663E0">
        <w:rPr>
          <w:rFonts w:ascii="微軟正黑體" w:eastAsia="微軟正黑體" w:hAnsi="微軟正黑體" w:hint="eastAsia"/>
          <w:szCs w:val="24"/>
        </w:rPr>
        <w:t xml:space="preserve"> </w:t>
      </w:r>
      <w:r w:rsidR="00B954E4" w:rsidRPr="008663E0">
        <w:rPr>
          <w:rFonts w:ascii="微軟正黑體" w:eastAsia="微軟正黑體" w:hAnsi="微軟正黑體" w:hint="eastAsia"/>
          <w:szCs w:val="24"/>
        </w:rPr>
        <w:t>乙方</w:t>
      </w:r>
      <w:r w:rsidR="00D06B70" w:rsidRPr="008663E0">
        <w:rPr>
          <w:rFonts w:ascii="微軟正黑體" w:eastAsia="微軟正黑體" w:hAnsi="微軟正黑體" w:hint="eastAsia"/>
          <w:szCs w:val="24"/>
        </w:rPr>
        <w:t>得</w:t>
      </w:r>
      <w:r w:rsidR="00B954E4" w:rsidRPr="008663E0">
        <w:rPr>
          <w:rFonts w:ascii="微軟正黑體" w:eastAsia="微軟正黑體" w:hAnsi="微軟正黑體"/>
          <w:szCs w:val="24"/>
        </w:rPr>
        <w:t>提供</w:t>
      </w:r>
      <w:r w:rsidR="00D06B70" w:rsidRPr="008663E0">
        <w:rPr>
          <w:rFonts w:ascii="微軟正黑體" w:eastAsia="微軟正黑體" w:hAnsi="微軟正黑體" w:hint="eastAsia"/>
          <w:szCs w:val="24"/>
        </w:rPr>
        <w:t>其主管機關要求之</w:t>
      </w:r>
      <w:r w:rsidR="00B954E4" w:rsidRPr="008663E0">
        <w:rPr>
          <w:rFonts w:ascii="微軟正黑體" w:eastAsia="微軟正黑體" w:hAnsi="微軟正黑體"/>
          <w:szCs w:val="24"/>
        </w:rPr>
        <w:t>「個人資料安全維護計畫</w:t>
      </w:r>
      <w:r w:rsidR="00756683" w:rsidRPr="0011797A">
        <w:rPr>
          <w:rFonts w:ascii="微軟正黑體" w:eastAsia="微軟正黑體" w:hAnsi="微軟正黑體"/>
          <w:szCs w:val="24"/>
        </w:rPr>
        <w:t>(</w:t>
      </w:r>
      <w:r w:rsidR="00756683" w:rsidRPr="0011797A">
        <w:rPr>
          <w:rFonts w:ascii="微軟正黑體" w:eastAsia="微軟正黑體" w:hAnsi="微軟正黑體" w:hint="eastAsia"/>
          <w:szCs w:val="24"/>
        </w:rPr>
        <w:t>詳</w:t>
      </w:r>
      <w:r w:rsidR="00756683" w:rsidRPr="0011797A">
        <w:rPr>
          <w:rFonts w:ascii="微軟正黑體" w:eastAsia="微軟正黑體" w:hAnsi="微軟正黑體"/>
          <w:szCs w:val="24"/>
        </w:rPr>
        <w:t>附件)</w:t>
      </w:r>
      <w:r w:rsidR="00B954E4" w:rsidRPr="008663E0">
        <w:rPr>
          <w:rFonts w:ascii="微軟正黑體" w:eastAsia="微軟正黑體" w:hAnsi="微軟正黑體"/>
          <w:szCs w:val="24"/>
        </w:rPr>
        <w:t>」，說明委託蒐集、處理或利用個人資料之範圍、類別、特定目的及期間。</w:t>
      </w:r>
      <w:r w:rsidR="00B954E4" w:rsidRPr="008663E0">
        <w:rPr>
          <w:rFonts w:ascii="微軟正黑體" w:eastAsia="微軟正黑體" w:hAnsi="微軟正黑體" w:hint="eastAsia"/>
          <w:szCs w:val="24"/>
        </w:rPr>
        <w:t>乙方</w:t>
      </w:r>
      <w:r w:rsidR="00D06B70" w:rsidRPr="008663E0">
        <w:rPr>
          <w:rFonts w:ascii="微軟正黑體" w:eastAsia="微軟正黑體" w:hAnsi="微軟正黑體" w:hint="eastAsia"/>
          <w:szCs w:val="24"/>
        </w:rPr>
        <w:t>應</w:t>
      </w:r>
      <w:r w:rsidR="00B954E4" w:rsidRPr="008663E0">
        <w:rPr>
          <w:rFonts w:ascii="微軟正黑體" w:eastAsia="微軟正黑體" w:hAnsi="微軟正黑體"/>
          <w:szCs w:val="24"/>
        </w:rPr>
        <w:t>依據個資</w:t>
      </w:r>
      <w:proofErr w:type="gramStart"/>
      <w:r w:rsidR="00B954E4" w:rsidRPr="008663E0">
        <w:rPr>
          <w:rFonts w:ascii="微軟正黑體" w:eastAsia="微軟正黑體" w:hAnsi="微軟正黑體"/>
          <w:szCs w:val="24"/>
        </w:rPr>
        <w:t>法善盡個</w:t>
      </w:r>
      <w:proofErr w:type="gramEnd"/>
      <w:r w:rsidR="00B954E4" w:rsidRPr="008663E0">
        <w:rPr>
          <w:rFonts w:ascii="微軟正黑體" w:eastAsia="微軟正黑體" w:hAnsi="微軟正黑體"/>
          <w:szCs w:val="24"/>
        </w:rPr>
        <w:t>資保護管理之責。</w:t>
      </w:r>
    </w:p>
    <w:p w14:paraId="45A3BB48" w14:textId="77777777" w:rsidR="00AE3887" w:rsidRPr="0011797A" w:rsidRDefault="00AC6D94" w:rsidP="005F539E">
      <w:pPr>
        <w:tabs>
          <w:tab w:val="left" w:pos="10206"/>
        </w:tabs>
        <w:adjustRightInd w:val="0"/>
        <w:snapToGrid w:val="0"/>
        <w:spacing w:line="240" w:lineRule="atLeast"/>
        <w:ind w:leftChars="649" w:left="1887" w:hangingChars="137" w:hanging="329"/>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Pr="008663E0">
        <w:rPr>
          <w:rFonts w:ascii="微軟正黑體" w:eastAsia="微軟正黑體" w:hAnsi="微軟正黑體" w:hint="eastAsia"/>
          <w:szCs w:val="24"/>
        </w:rPr>
        <w:t xml:space="preserve"> </w:t>
      </w:r>
      <w:r w:rsidR="00AE3887" w:rsidRPr="008663E0">
        <w:rPr>
          <w:rFonts w:ascii="微軟正黑體" w:eastAsia="微軟正黑體" w:hAnsi="微軟正黑體" w:hint="eastAsia"/>
          <w:szCs w:val="24"/>
        </w:rPr>
        <w:t>乙方</w:t>
      </w:r>
      <w:r w:rsidR="00AE3887" w:rsidRPr="008663E0">
        <w:rPr>
          <w:rFonts w:ascii="微軟正黑體" w:eastAsia="微軟正黑體" w:hAnsi="微軟正黑體"/>
          <w:szCs w:val="24"/>
        </w:rPr>
        <w:t>應</w:t>
      </w:r>
      <w:r w:rsidR="00AE3887" w:rsidRPr="008663E0">
        <w:rPr>
          <w:rFonts w:ascii="微軟正黑體" w:eastAsia="微軟正黑體" w:hAnsi="微軟正黑體" w:hint="eastAsia"/>
          <w:szCs w:val="24"/>
        </w:rPr>
        <w:t>於</w:t>
      </w:r>
      <w:r w:rsidR="00AE3887" w:rsidRPr="008663E0">
        <w:rPr>
          <w:rFonts w:ascii="微軟正黑體" w:eastAsia="微軟正黑體" w:hAnsi="微軟正黑體" w:cs="微軟正黑體" w:hint="eastAsia"/>
          <w:szCs w:val="24"/>
        </w:rPr>
        <w:t>簽約</w:t>
      </w:r>
      <w:r w:rsidR="00AE3887" w:rsidRPr="008663E0">
        <w:rPr>
          <w:rFonts w:ascii="微軟正黑體" w:eastAsia="微軟正黑體" w:hAnsi="微軟正黑體" w:hint="eastAsia"/>
          <w:szCs w:val="24"/>
        </w:rPr>
        <w:t>時</w:t>
      </w:r>
      <w:r w:rsidR="00AE3887" w:rsidRPr="008663E0">
        <w:rPr>
          <w:rFonts w:ascii="微軟正黑體" w:eastAsia="微軟正黑體" w:hAnsi="微軟正黑體"/>
          <w:szCs w:val="24"/>
        </w:rPr>
        <w:t>向</w:t>
      </w:r>
      <w:r w:rsidR="00AE3887" w:rsidRPr="008663E0">
        <w:rPr>
          <w:rFonts w:ascii="微軟正黑體" w:eastAsia="微軟正黑體" w:hAnsi="微軟正黑體" w:hint="eastAsia"/>
          <w:szCs w:val="24"/>
        </w:rPr>
        <w:t>甲方</w:t>
      </w:r>
      <w:r w:rsidR="00AE3887" w:rsidRPr="008663E0">
        <w:rPr>
          <w:rFonts w:ascii="微軟正黑體" w:eastAsia="微軟正黑體" w:hAnsi="微軟正黑體"/>
          <w:szCs w:val="24"/>
        </w:rPr>
        <w:t>進行個人資料保護管理狀況報告，並交付「</w:t>
      </w:r>
      <w:r w:rsidR="00AE3887" w:rsidRPr="008663E0">
        <w:rPr>
          <w:rFonts w:ascii="微軟正黑體" w:eastAsia="微軟正黑體" w:hAnsi="微軟正黑體" w:hint="eastAsia"/>
          <w:szCs w:val="24"/>
        </w:rPr>
        <w:t>委外廠商</w:t>
      </w:r>
      <w:proofErr w:type="gramStart"/>
      <w:r w:rsidR="00AE3887" w:rsidRPr="008663E0">
        <w:rPr>
          <w:rFonts w:ascii="微軟正黑體" w:eastAsia="微軟正黑體" w:hAnsi="微軟正黑體" w:hint="eastAsia"/>
          <w:szCs w:val="24"/>
        </w:rPr>
        <w:t>個</w:t>
      </w:r>
      <w:proofErr w:type="gramEnd"/>
      <w:r w:rsidR="00AE3887" w:rsidRPr="008663E0">
        <w:rPr>
          <w:rFonts w:ascii="微軟正黑體" w:eastAsia="微軟正黑體" w:hAnsi="微軟正黑體" w:hint="eastAsia"/>
          <w:szCs w:val="24"/>
        </w:rPr>
        <w:t>資安全管理</w:t>
      </w:r>
      <w:proofErr w:type="gramStart"/>
      <w:r w:rsidR="00AE3887" w:rsidRPr="008663E0">
        <w:rPr>
          <w:rFonts w:ascii="微軟正黑體" w:eastAsia="微軟正黑體" w:hAnsi="微軟正黑體" w:hint="eastAsia"/>
          <w:szCs w:val="24"/>
        </w:rPr>
        <w:t>自</w:t>
      </w:r>
      <w:r w:rsidR="00AE3887" w:rsidRPr="0011797A">
        <w:rPr>
          <w:rFonts w:ascii="微軟正黑體" w:eastAsia="微軟正黑體" w:hAnsi="微軟正黑體" w:hint="eastAsia"/>
          <w:szCs w:val="24"/>
        </w:rPr>
        <w:t>評表</w:t>
      </w:r>
      <w:proofErr w:type="gramEnd"/>
      <w:r w:rsidR="00756683" w:rsidRPr="0011797A">
        <w:rPr>
          <w:rFonts w:ascii="微軟正黑體" w:eastAsia="微軟正黑體" w:hAnsi="微軟正黑體"/>
          <w:szCs w:val="24"/>
        </w:rPr>
        <w:t>(</w:t>
      </w:r>
      <w:r w:rsidR="00756683" w:rsidRPr="0011797A">
        <w:rPr>
          <w:rFonts w:ascii="微軟正黑體" w:eastAsia="微軟正黑體" w:hAnsi="微軟正黑體" w:hint="eastAsia"/>
          <w:szCs w:val="24"/>
        </w:rPr>
        <w:t>詳</w:t>
      </w:r>
      <w:r w:rsidR="00756683" w:rsidRPr="0011797A">
        <w:rPr>
          <w:rFonts w:ascii="微軟正黑體" w:eastAsia="微軟正黑體" w:hAnsi="微軟正黑體"/>
          <w:szCs w:val="24"/>
        </w:rPr>
        <w:t>附件)</w:t>
      </w:r>
      <w:r w:rsidR="00AE3887" w:rsidRPr="0011797A">
        <w:rPr>
          <w:rFonts w:ascii="微軟正黑體" w:eastAsia="微軟正黑體" w:hAnsi="微軟正黑體"/>
          <w:szCs w:val="24"/>
        </w:rPr>
        <w:t>」，</w:t>
      </w:r>
      <w:r w:rsidR="00AE3887" w:rsidRPr="0011797A">
        <w:rPr>
          <w:rFonts w:ascii="微軟正黑體" w:eastAsia="微軟正黑體" w:hAnsi="微軟正黑體" w:hint="eastAsia"/>
          <w:szCs w:val="24"/>
        </w:rPr>
        <w:t>甲方</w:t>
      </w:r>
      <w:r w:rsidR="00AE3887" w:rsidRPr="0011797A">
        <w:rPr>
          <w:rFonts w:ascii="微軟正黑體" w:eastAsia="微軟正黑體" w:hAnsi="微軟正黑體"/>
          <w:szCs w:val="24"/>
        </w:rPr>
        <w:t>得視需要，進行實地稽核。</w:t>
      </w:r>
    </w:p>
    <w:p w14:paraId="35549073" w14:textId="77777777" w:rsidR="0039732C" w:rsidRPr="0011797A" w:rsidRDefault="00B954E4" w:rsidP="005D2A07">
      <w:pPr>
        <w:numPr>
          <w:ilvl w:val="0"/>
          <w:numId w:val="28"/>
        </w:numPr>
        <w:snapToGrid w:val="0"/>
        <w:ind w:right="6"/>
        <w:rPr>
          <w:rFonts w:ascii="微軟正黑體" w:eastAsia="微軟正黑體" w:hAnsi="微軟正黑體"/>
          <w:szCs w:val="24"/>
        </w:rPr>
      </w:pPr>
      <w:r w:rsidRPr="0011797A">
        <w:rPr>
          <w:rFonts w:ascii="微軟正黑體" w:eastAsia="微軟正黑體" w:hAnsi="微軟正黑體" w:hint="eastAsia"/>
          <w:szCs w:val="24"/>
        </w:rPr>
        <w:t>乙方</w:t>
      </w:r>
      <w:r w:rsidRPr="0011797A">
        <w:rPr>
          <w:rFonts w:ascii="微軟正黑體" w:eastAsia="微軟正黑體" w:hAnsi="微軟正黑體"/>
          <w:szCs w:val="24"/>
        </w:rPr>
        <w:t>人員承辦或接觸</w:t>
      </w:r>
      <w:r w:rsidRPr="0011797A">
        <w:rPr>
          <w:rFonts w:ascii="微軟正黑體" w:eastAsia="微軟正黑體" w:hAnsi="微軟正黑體" w:hint="eastAsia"/>
          <w:szCs w:val="24"/>
        </w:rPr>
        <w:t>甲方</w:t>
      </w:r>
      <w:proofErr w:type="gramStart"/>
      <w:r w:rsidRPr="0011797A">
        <w:rPr>
          <w:rFonts w:ascii="微軟正黑體" w:eastAsia="微軟正黑體" w:hAnsi="微軟正黑體"/>
          <w:szCs w:val="24"/>
        </w:rPr>
        <w:t>個</w:t>
      </w:r>
      <w:proofErr w:type="gramEnd"/>
      <w:r w:rsidRPr="0011797A">
        <w:rPr>
          <w:rFonts w:ascii="微軟正黑體" w:eastAsia="微軟正黑體" w:hAnsi="微軟正黑體"/>
          <w:szCs w:val="24"/>
        </w:rPr>
        <w:t>資委外業務時，</w:t>
      </w:r>
      <w:r w:rsidR="0039732C" w:rsidRPr="0011797A">
        <w:rPr>
          <w:rFonts w:ascii="微軟正黑體" w:eastAsia="微軟正黑體" w:hAnsi="微軟正黑體"/>
          <w:szCs w:val="24"/>
        </w:rPr>
        <w:t>應簽訂「外部人員保密切結書(</w:t>
      </w:r>
      <w:r w:rsidR="0039732C" w:rsidRPr="0011797A">
        <w:rPr>
          <w:rFonts w:ascii="微軟正黑體" w:eastAsia="微軟正黑體" w:hAnsi="微軟正黑體" w:hint="eastAsia"/>
          <w:szCs w:val="24"/>
        </w:rPr>
        <w:t>詳</w:t>
      </w:r>
      <w:r w:rsidR="0039732C" w:rsidRPr="0011797A">
        <w:rPr>
          <w:rFonts w:ascii="微軟正黑體" w:eastAsia="微軟正黑體" w:hAnsi="微軟正黑體"/>
          <w:szCs w:val="24"/>
        </w:rPr>
        <w:t>附件)」並遵守甲方「</w:t>
      </w:r>
      <w:proofErr w:type="gramStart"/>
      <w:r w:rsidR="0039732C" w:rsidRPr="0011797A">
        <w:rPr>
          <w:rFonts w:ascii="微軟正黑體" w:eastAsia="微軟正黑體" w:hAnsi="微軟正黑體"/>
          <w:szCs w:val="24"/>
        </w:rPr>
        <w:t>個</w:t>
      </w:r>
      <w:proofErr w:type="gramEnd"/>
      <w:r w:rsidR="0039732C" w:rsidRPr="0011797A">
        <w:rPr>
          <w:rFonts w:ascii="微軟正黑體" w:eastAsia="微軟正黑體" w:hAnsi="微軟正黑體"/>
          <w:szCs w:val="24"/>
        </w:rPr>
        <w:t>資保護管理政策」相關規定</w:t>
      </w:r>
    </w:p>
    <w:p w14:paraId="083656B6" w14:textId="77777777" w:rsidR="005D2A07" w:rsidRPr="008663E0" w:rsidRDefault="005D2A07" w:rsidP="005D2A0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w:t>
      </w:r>
      <w:r w:rsidRPr="008663E0">
        <w:rPr>
          <w:rFonts w:ascii="微軟正黑體" w:eastAsia="微軟正黑體" w:hAnsi="微軟正黑體"/>
          <w:szCs w:val="24"/>
        </w:rPr>
        <w:t>成員於受託業務執行期間若有異動，應事先通知</w:t>
      </w:r>
      <w:r w:rsidRPr="008663E0">
        <w:rPr>
          <w:rFonts w:ascii="微軟正黑體" w:eastAsia="微軟正黑體" w:hAnsi="微軟正黑體" w:hint="eastAsia"/>
          <w:szCs w:val="24"/>
        </w:rPr>
        <w:t>甲方</w:t>
      </w:r>
      <w:r w:rsidRPr="008663E0">
        <w:rPr>
          <w:rFonts w:ascii="微軟正黑體" w:eastAsia="微軟正黑體" w:hAnsi="微軟正黑體"/>
          <w:szCs w:val="24"/>
        </w:rPr>
        <w:t>專案負責人，並重新簽署保密切結書。</w:t>
      </w:r>
    </w:p>
    <w:p w14:paraId="27A929CF" w14:textId="77777777" w:rsidR="00B954E4" w:rsidRPr="008663E0" w:rsidRDefault="00B954E4"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w:t>
      </w:r>
      <w:r w:rsidRPr="008663E0">
        <w:rPr>
          <w:rFonts w:ascii="微軟正黑體" w:eastAsia="微軟正黑體" w:hAnsi="微軟正黑體"/>
          <w:szCs w:val="24"/>
        </w:rPr>
        <w:t>應防止個人資料洩漏並禁止盜用。</w:t>
      </w:r>
    </w:p>
    <w:p w14:paraId="1FB5ABB0" w14:textId="77777777" w:rsidR="00816229" w:rsidRPr="008663E0" w:rsidRDefault="00B954E4"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w:t>
      </w:r>
      <w:r w:rsidRPr="008663E0">
        <w:rPr>
          <w:rFonts w:ascii="微軟正黑體" w:eastAsia="微軟正黑體" w:hAnsi="微軟正黑體"/>
          <w:szCs w:val="24"/>
        </w:rPr>
        <w:t>禁止為</w:t>
      </w:r>
      <w:r w:rsidRPr="008663E0">
        <w:rPr>
          <w:rFonts w:ascii="微軟正黑體" w:eastAsia="微軟正黑體" w:hAnsi="微軟正黑體" w:hint="eastAsia"/>
          <w:szCs w:val="24"/>
        </w:rPr>
        <w:t>合</w:t>
      </w:r>
      <w:r w:rsidRPr="008663E0">
        <w:rPr>
          <w:rFonts w:ascii="微軟正黑體" w:eastAsia="微軟正黑體" w:hAnsi="微軟正黑體"/>
          <w:szCs w:val="24"/>
        </w:rPr>
        <w:t>約範圍外之影印、複製、加工及利用。</w:t>
      </w:r>
    </w:p>
    <w:p w14:paraId="17884F57" w14:textId="77777777" w:rsidR="00B954E4" w:rsidRPr="008663E0" w:rsidRDefault="00B954E4"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w:t>
      </w:r>
      <w:r w:rsidRPr="008663E0">
        <w:rPr>
          <w:rFonts w:ascii="微軟正黑體" w:eastAsia="微軟正黑體" w:hAnsi="微軟正黑體"/>
          <w:szCs w:val="24"/>
        </w:rPr>
        <w:t>若要將個人資料相關作業再委託</w:t>
      </w:r>
      <w:r w:rsidR="00E1281A" w:rsidRPr="008663E0">
        <w:rPr>
          <w:rFonts w:ascii="微軟正黑體" w:eastAsia="微軟正黑體" w:hAnsi="微軟正黑體" w:hint="eastAsia"/>
          <w:szCs w:val="24"/>
        </w:rPr>
        <w:t>第三者</w:t>
      </w:r>
      <w:r w:rsidRPr="008663E0">
        <w:rPr>
          <w:rFonts w:ascii="微軟正黑體" w:eastAsia="微軟正黑體" w:hAnsi="微軟正黑體"/>
          <w:szCs w:val="24"/>
        </w:rPr>
        <w:t>，必須</w:t>
      </w:r>
      <w:proofErr w:type="gramStart"/>
      <w:r w:rsidRPr="008663E0">
        <w:rPr>
          <w:rFonts w:ascii="微軟正黑體" w:eastAsia="微軟正黑體" w:hAnsi="微軟正黑體"/>
          <w:szCs w:val="24"/>
        </w:rPr>
        <w:t>徵得</w:t>
      </w:r>
      <w:r w:rsidRPr="008663E0">
        <w:rPr>
          <w:rFonts w:ascii="微軟正黑體" w:eastAsia="微軟正黑體" w:hAnsi="微軟正黑體" w:hint="eastAsia"/>
          <w:szCs w:val="24"/>
        </w:rPr>
        <w:t>甲方</w:t>
      </w:r>
      <w:proofErr w:type="gramEnd"/>
      <w:r w:rsidRPr="008663E0">
        <w:rPr>
          <w:rFonts w:ascii="微軟正黑體" w:eastAsia="微軟正黑體" w:hAnsi="微軟正黑體"/>
          <w:szCs w:val="24"/>
        </w:rPr>
        <w:t>同意授權後，始得為之；</w:t>
      </w:r>
      <w:proofErr w:type="gramStart"/>
      <w:r w:rsidRPr="008663E0">
        <w:rPr>
          <w:rFonts w:ascii="微軟正黑體" w:eastAsia="微軟正黑體" w:hAnsi="微軟正黑體"/>
          <w:szCs w:val="24"/>
        </w:rPr>
        <w:t>複</w:t>
      </w:r>
      <w:proofErr w:type="gramEnd"/>
      <w:r w:rsidRPr="008663E0">
        <w:rPr>
          <w:rFonts w:ascii="微軟正黑體" w:eastAsia="微軟正黑體" w:hAnsi="微軟正黑體"/>
          <w:szCs w:val="24"/>
        </w:rPr>
        <w:t>委託之機關亦應遵守本</w:t>
      </w:r>
      <w:r w:rsidRPr="008663E0">
        <w:rPr>
          <w:rFonts w:ascii="微軟正黑體" w:eastAsia="微軟正黑體" w:hAnsi="微軟正黑體" w:hint="eastAsia"/>
          <w:szCs w:val="24"/>
        </w:rPr>
        <w:t>合</w:t>
      </w:r>
      <w:r w:rsidRPr="008663E0">
        <w:rPr>
          <w:rFonts w:ascii="微軟正黑體" w:eastAsia="微軟正黑體" w:hAnsi="微軟正黑體"/>
          <w:szCs w:val="24"/>
        </w:rPr>
        <w:t>約所要求之</w:t>
      </w:r>
      <w:proofErr w:type="gramStart"/>
      <w:r w:rsidRPr="008663E0">
        <w:rPr>
          <w:rFonts w:ascii="微軟正黑體" w:eastAsia="微軟正黑體" w:hAnsi="微軟正黑體"/>
          <w:szCs w:val="24"/>
        </w:rPr>
        <w:t>個</w:t>
      </w:r>
      <w:proofErr w:type="gramEnd"/>
      <w:r w:rsidRPr="008663E0">
        <w:rPr>
          <w:rFonts w:ascii="微軟正黑體" w:eastAsia="微軟正黑體" w:hAnsi="微軟正黑體"/>
          <w:szCs w:val="24"/>
        </w:rPr>
        <w:t>資保護管理相關規範。</w:t>
      </w:r>
    </w:p>
    <w:p w14:paraId="63586C42" w14:textId="77777777" w:rsidR="00B954E4" w:rsidRPr="008663E0" w:rsidRDefault="00B954E4"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w:t>
      </w:r>
      <w:r w:rsidRPr="008663E0">
        <w:rPr>
          <w:rFonts w:ascii="微軟正黑體" w:eastAsia="微軟正黑體" w:hAnsi="微軟正黑體"/>
          <w:szCs w:val="24"/>
        </w:rPr>
        <w:t>應於</w:t>
      </w:r>
      <w:r w:rsidRPr="008663E0">
        <w:rPr>
          <w:rFonts w:ascii="微軟正黑體" w:eastAsia="微軟正黑體" w:hAnsi="微軟正黑體" w:hint="eastAsia"/>
          <w:szCs w:val="24"/>
        </w:rPr>
        <w:t>合</w:t>
      </w:r>
      <w:r w:rsidRPr="008663E0">
        <w:rPr>
          <w:rFonts w:ascii="微軟正黑體" w:eastAsia="微軟正黑體" w:hAnsi="微軟正黑體"/>
          <w:szCs w:val="24"/>
        </w:rPr>
        <w:t>約終止或解除並啟動退場機制時，</w:t>
      </w:r>
      <w:proofErr w:type="gramStart"/>
      <w:r w:rsidRPr="008663E0">
        <w:rPr>
          <w:rFonts w:ascii="微軟正黑體" w:eastAsia="微軟正黑體" w:hAnsi="微軟正黑體"/>
          <w:szCs w:val="24"/>
        </w:rPr>
        <w:t>返還或銷毀</w:t>
      </w:r>
      <w:proofErr w:type="gramEnd"/>
      <w:r w:rsidRPr="008663E0">
        <w:rPr>
          <w:rFonts w:ascii="微軟正黑體" w:eastAsia="微軟正黑體" w:hAnsi="微軟正黑體"/>
          <w:szCs w:val="24"/>
        </w:rPr>
        <w:t>/刪除因受委託而蒐集處理利用之個人資料。</w:t>
      </w:r>
    </w:p>
    <w:p w14:paraId="523E0DE5" w14:textId="77777777" w:rsidR="00B954E4" w:rsidRPr="008663E0" w:rsidRDefault="00B954E4"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w:t>
      </w:r>
      <w:r w:rsidRPr="008663E0">
        <w:rPr>
          <w:rFonts w:ascii="微軟正黑體" w:eastAsia="微軟正黑體" w:hAnsi="微軟正黑體"/>
          <w:szCs w:val="24"/>
        </w:rPr>
        <w:t>若發現有違反個人資料保護法事件，必須即時通知</w:t>
      </w:r>
      <w:r w:rsidRPr="008663E0">
        <w:rPr>
          <w:rFonts w:ascii="微軟正黑體" w:eastAsia="微軟正黑體" w:hAnsi="微軟正黑體" w:hint="eastAsia"/>
          <w:szCs w:val="24"/>
        </w:rPr>
        <w:t>甲方</w:t>
      </w:r>
      <w:r w:rsidRPr="008663E0">
        <w:rPr>
          <w:rFonts w:ascii="微軟正黑體" w:eastAsia="微軟正黑體" w:hAnsi="微軟正黑體"/>
          <w:szCs w:val="24"/>
        </w:rPr>
        <w:t>，說明事件的原委與應變措施，若有任何損失發生，則須負賠償責任。</w:t>
      </w:r>
    </w:p>
    <w:p w14:paraId="31A7F5F1" w14:textId="77777777" w:rsidR="002E4D67" w:rsidRPr="008663E0" w:rsidRDefault="00B954E4"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szCs w:val="24"/>
        </w:rPr>
        <w:t>合約期間傳遞之資料載體(包括但不限於隨身碟/可攜式硬碟/光碟片等儲存媒體)於使用完畢，必須確保資料</w:t>
      </w:r>
      <w:proofErr w:type="gramStart"/>
      <w:r w:rsidRPr="008663E0">
        <w:rPr>
          <w:rFonts w:ascii="微軟正黑體" w:eastAsia="微軟正黑體" w:hAnsi="微軟正黑體"/>
          <w:szCs w:val="24"/>
        </w:rPr>
        <w:t>已於載體</w:t>
      </w:r>
      <w:proofErr w:type="gramEnd"/>
      <w:r w:rsidRPr="008663E0">
        <w:rPr>
          <w:rFonts w:ascii="微軟正黑體" w:eastAsia="微軟正黑體" w:hAnsi="微軟正黑體"/>
          <w:szCs w:val="24"/>
        </w:rPr>
        <w:t>中以無法復原方式刪除或銷毀。</w:t>
      </w:r>
    </w:p>
    <w:p w14:paraId="1392D9AC" w14:textId="77777777" w:rsidR="002E4D67" w:rsidRPr="008663E0" w:rsidRDefault="00B954E4"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szCs w:val="24"/>
        </w:rPr>
        <w:t>應用系統內</w:t>
      </w:r>
      <w:proofErr w:type="gramStart"/>
      <w:r w:rsidRPr="008663E0">
        <w:rPr>
          <w:rFonts w:ascii="微軟正黑體" w:eastAsia="微軟正黑體" w:hAnsi="微軟正黑體"/>
          <w:szCs w:val="24"/>
        </w:rPr>
        <w:t>個資遭外洩</w:t>
      </w:r>
      <w:proofErr w:type="gramEnd"/>
      <w:r w:rsidRPr="008663E0">
        <w:rPr>
          <w:rFonts w:ascii="微軟正黑體" w:eastAsia="微軟正黑體" w:hAnsi="微軟正黑體"/>
          <w:szCs w:val="24"/>
        </w:rPr>
        <w:t>或侵害情事，</w:t>
      </w:r>
      <w:r w:rsidRPr="008663E0">
        <w:rPr>
          <w:rFonts w:ascii="微軟正黑體" w:eastAsia="微軟正黑體" w:hAnsi="微軟正黑體" w:hint="eastAsia"/>
          <w:szCs w:val="24"/>
        </w:rPr>
        <w:t>乙方</w:t>
      </w:r>
      <w:r w:rsidRPr="008663E0">
        <w:rPr>
          <w:rFonts w:ascii="微軟正黑體" w:eastAsia="微軟正黑體" w:hAnsi="微軟正黑體"/>
          <w:szCs w:val="24"/>
        </w:rPr>
        <w:t>必須於第一時間通報</w:t>
      </w:r>
      <w:r w:rsidRPr="008663E0">
        <w:rPr>
          <w:rFonts w:ascii="微軟正黑體" w:eastAsia="微軟正黑體" w:hAnsi="微軟正黑體" w:hint="eastAsia"/>
          <w:szCs w:val="24"/>
        </w:rPr>
        <w:t>甲方</w:t>
      </w:r>
      <w:r w:rsidRPr="008663E0">
        <w:rPr>
          <w:rFonts w:ascii="微軟正黑體" w:eastAsia="微軟正黑體" w:hAnsi="微軟正黑體"/>
          <w:szCs w:val="24"/>
        </w:rPr>
        <w:t>，並說明目前已採取之因應措施與受影響程度。</w:t>
      </w:r>
    </w:p>
    <w:p w14:paraId="03B55B07" w14:textId="77777777" w:rsidR="00AE68AD" w:rsidRPr="008663E0" w:rsidRDefault="00B954E4" w:rsidP="007D7C97">
      <w:pPr>
        <w:numPr>
          <w:ilvl w:val="0"/>
          <w:numId w:val="28"/>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甲方</w:t>
      </w:r>
      <w:r w:rsidRPr="008663E0">
        <w:rPr>
          <w:rFonts w:ascii="微軟正黑體" w:eastAsia="微軟正黑體" w:hAnsi="微軟正黑體"/>
          <w:szCs w:val="24"/>
        </w:rPr>
        <w:t>得視需要，邀請專家學者</w:t>
      </w:r>
      <w:proofErr w:type="gramStart"/>
      <w:r w:rsidRPr="008663E0">
        <w:rPr>
          <w:rFonts w:ascii="微軟正黑體" w:eastAsia="微軟正黑體" w:hAnsi="微軟正黑體"/>
          <w:szCs w:val="24"/>
        </w:rPr>
        <w:t>共同至</w:t>
      </w:r>
      <w:r w:rsidRPr="008663E0">
        <w:rPr>
          <w:rFonts w:ascii="微軟正黑體" w:eastAsia="微軟正黑體" w:hAnsi="微軟正黑體" w:hint="eastAsia"/>
          <w:szCs w:val="24"/>
        </w:rPr>
        <w:t>乙方</w:t>
      </w:r>
      <w:proofErr w:type="gramEnd"/>
      <w:r w:rsidRPr="008663E0">
        <w:rPr>
          <w:rFonts w:ascii="微軟正黑體" w:eastAsia="微軟正黑體" w:hAnsi="微軟正黑體"/>
          <w:szCs w:val="24"/>
        </w:rPr>
        <w:t>處所，就個資保護之實體安全、存取控制、通訊與作業管理及個人資料保護法施行細則第8條之要求，對</w:t>
      </w:r>
      <w:r w:rsidRPr="008663E0">
        <w:rPr>
          <w:rFonts w:ascii="微軟正黑體" w:eastAsia="微軟正黑體" w:hAnsi="微軟正黑體" w:hint="eastAsia"/>
          <w:szCs w:val="24"/>
        </w:rPr>
        <w:t>乙方</w:t>
      </w:r>
      <w:r w:rsidRPr="008663E0">
        <w:rPr>
          <w:rFonts w:ascii="微軟正黑體" w:eastAsia="微軟正黑體" w:hAnsi="微軟正黑體"/>
          <w:szCs w:val="24"/>
        </w:rPr>
        <w:t>進行稽核作業，</w:t>
      </w:r>
      <w:r w:rsidRPr="008663E0">
        <w:rPr>
          <w:rFonts w:ascii="微軟正黑體" w:eastAsia="微軟正黑體" w:hAnsi="微軟正黑體" w:hint="eastAsia"/>
          <w:szCs w:val="24"/>
        </w:rPr>
        <w:t>乙方</w:t>
      </w:r>
      <w:r w:rsidRPr="008663E0">
        <w:rPr>
          <w:rFonts w:ascii="微軟正黑體" w:eastAsia="微軟正黑體" w:hAnsi="微軟正黑體"/>
          <w:szCs w:val="24"/>
        </w:rPr>
        <w:t>不得拒絕。</w:t>
      </w:r>
      <w:r w:rsidR="00AE68AD" w:rsidRPr="008663E0">
        <w:rPr>
          <w:rFonts w:ascii="微軟正黑體" w:eastAsia="微軟正黑體" w:hAnsi="微軟正黑體"/>
          <w:szCs w:val="24"/>
        </w:rPr>
        <w:t xml:space="preserve">  </w:t>
      </w:r>
    </w:p>
    <w:p w14:paraId="5F71D037" w14:textId="77777777" w:rsidR="00052987" w:rsidRPr="008663E0"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052987" w:rsidRPr="008663E0">
        <w:rPr>
          <w:rFonts w:ascii="微軟正黑體" w:eastAsia="微軟正黑體" w:hAnsi="微軟正黑體" w:hint="eastAsia"/>
          <w:b/>
          <w:szCs w:val="24"/>
        </w:rPr>
        <w:t>智慧財產權</w:t>
      </w:r>
    </w:p>
    <w:p w14:paraId="2C4DC26C" w14:textId="77777777" w:rsidR="00052987" w:rsidRPr="008663E0" w:rsidRDefault="00052987" w:rsidP="007D7C97">
      <w:pPr>
        <w:numPr>
          <w:ilvl w:val="0"/>
          <w:numId w:val="29"/>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乙方因應</w:t>
      </w:r>
      <w:proofErr w:type="gramStart"/>
      <w:r w:rsidRPr="008663E0">
        <w:rPr>
          <w:rFonts w:ascii="微軟正黑體" w:eastAsia="微軟正黑體" w:hAnsi="微軟正黑體" w:hint="eastAsia"/>
          <w:szCs w:val="24"/>
        </w:rPr>
        <w:t>本約所轉換</w:t>
      </w:r>
      <w:proofErr w:type="gramEnd"/>
      <w:r w:rsidRPr="008663E0">
        <w:rPr>
          <w:rFonts w:ascii="微軟正黑體" w:eastAsia="微軟正黑體" w:hAnsi="微軟正黑體" w:hint="eastAsia"/>
          <w:szCs w:val="24"/>
        </w:rPr>
        <w:t>或新開發完成之整合程式以乙方為著作權人，乙方同意甲方（含甲方相關機構）有該整合程式之軟體永久使用權。甲方得使用醫學影像於期刊、論文或演講公開發表等用途。</w:t>
      </w:r>
    </w:p>
    <w:p w14:paraId="3E28670D" w14:textId="77777777" w:rsidR="00052987" w:rsidRPr="008663E0" w:rsidRDefault="00052987" w:rsidP="007D7C97">
      <w:pPr>
        <w:numPr>
          <w:ilvl w:val="0"/>
          <w:numId w:val="29"/>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前項</w:t>
      </w:r>
      <w:proofErr w:type="gramStart"/>
      <w:r w:rsidRPr="008663E0">
        <w:rPr>
          <w:rFonts w:ascii="微軟正黑體" w:eastAsia="微軟正黑體" w:hAnsi="微軟正黑體" w:hint="eastAsia"/>
          <w:szCs w:val="24"/>
        </w:rPr>
        <w:t>所指乙方所</w:t>
      </w:r>
      <w:proofErr w:type="gramEnd"/>
      <w:r w:rsidRPr="008663E0">
        <w:rPr>
          <w:rFonts w:ascii="微軟正黑體" w:eastAsia="微軟正黑體" w:hAnsi="微軟正黑體" w:hint="eastAsia"/>
          <w:szCs w:val="24"/>
        </w:rPr>
        <w:t>擁有著作權人，係指原程式碼、佈局之本體而言，但結合甲方所提供之資料完成者，不在此限。</w:t>
      </w:r>
    </w:p>
    <w:p w14:paraId="2F0631F2" w14:textId="77777777" w:rsidR="00052987" w:rsidRPr="008663E0" w:rsidRDefault="00052987" w:rsidP="007D7C97">
      <w:pPr>
        <w:numPr>
          <w:ilvl w:val="0"/>
          <w:numId w:val="29"/>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乙方保證交付甲方之標</w:t>
      </w:r>
      <w:proofErr w:type="gramStart"/>
      <w:r w:rsidRPr="008663E0">
        <w:rPr>
          <w:rFonts w:ascii="微軟正黑體" w:eastAsia="微軟正黑體" w:hAnsi="微軟正黑體" w:hint="eastAsia"/>
          <w:szCs w:val="24"/>
        </w:rPr>
        <w:t>的物絕無</w:t>
      </w:r>
      <w:proofErr w:type="gramEnd"/>
      <w:r w:rsidRPr="008663E0">
        <w:rPr>
          <w:rFonts w:ascii="微軟正黑體" w:eastAsia="微軟正黑體" w:hAnsi="微軟正黑體" w:hint="eastAsia"/>
          <w:szCs w:val="24"/>
        </w:rPr>
        <w:t>侵害他人之專利權、著作權或其他權利。如乙方交付甲方之使用標的物，有侵害他人之專利權、著作權或其他權利，而致有第三人對甲方提起侵害專利權、著作權或其他權利控訴之情事時，乙方應負責為甲方從事有關之和解談判及提出抗辯，並償付和解費用或訴訟費用</w:t>
      </w:r>
      <w:proofErr w:type="gramStart"/>
      <w:r w:rsidRPr="008663E0">
        <w:rPr>
          <w:rFonts w:ascii="微軟正黑體" w:eastAsia="微軟正黑體" w:hAnsi="微軟正黑體" w:hint="eastAsia"/>
          <w:szCs w:val="24"/>
        </w:rPr>
        <w:t>（</w:t>
      </w:r>
      <w:proofErr w:type="gramEnd"/>
      <w:r w:rsidRPr="008663E0">
        <w:rPr>
          <w:rFonts w:ascii="微軟正黑體" w:eastAsia="微軟正黑體" w:hAnsi="微軟正黑體" w:hint="eastAsia"/>
          <w:szCs w:val="24"/>
        </w:rPr>
        <w:t>包括與訴訟有關之一切費用，如：律師費、鑑定費等</w:t>
      </w:r>
      <w:proofErr w:type="gramStart"/>
      <w:r w:rsidRPr="008663E0">
        <w:rPr>
          <w:rFonts w:ascii="微軟正黑體" w:eastAsia="微軟正黑體" w:hAnsi="微軟正黑體" w:hint="eastAsia"/>
          <w:szCs w:val="24"/>
        </w:rPr>
        <w:t>）</w:t>
      </w:r>
      <w:proofErr w:type="gramEnd"/>
      <w:r w:rsidRPr="008663E0">
        <w:rPr>
          <w:rFonts w:ascii="微軟正黑體" w:eastAsia="微軟正黑體" w:hAnsi="微軟正黑體" w:hint="eastAsia"/>
          <w:szCs w:val="24"/>
        </w:rPr>
        <w:t>及一切經法院判決確定由甲方負責之費用及賠償；在此</w:t>
      </w:r>
      <w:proofErr w:type="gramStart"/>
      <w:r w:rsidRPr="008663E0">
        <w:rPr>
          <w:rFonts w:ascii="微軟正黑體" w:eastAsia="微軟正黑體" w:hAnsi="微軟正黑體" w:hint="eastAsia"/>
          <w:szCs w:val="24"/>
        </w:rPr>
        <w:t>期間乙</w:t>
      </w:r>
      <w:proofErr w:type="gramEnd"/>
      <w:r w:rsidRPr="008663E0">
        <w:rPr>
          <w:rFonts w:ascii="微軟正黑體" w:eastAsia="微軟正黑體" w:hAnsi="微軟正黑體" w:hint="eastAsia"/>
          <w:szCs w:val="24"/>
        </w:rPr>
        <w:t>方必須負責標</w:t>
      </w:r>
      <w:proofErr w:type="gramStart"/>
      <w:r w:rsidRPr="008663E0">
        <w:rPr>
          <w:rFonts w:ascii="微軟正黑體" w:eastAsia="微軟正黑體" w:hAnsi="微軟正黑體" w:hint="eastAsia"/>
          <w:szCs w:val="24"/>
        </w:rPr>
        <w:t>的物能繼續</w:t>
      </w:r>
      <w:proofErr w:type="gramEnd"/>
      <w:r w:rsidRPr="008663E0">
        <w:rPr>
          <w:rFonts w:ascii="微軟正黑體" w:eastAsia="微軟正黑體" w:hAnsi="微軟正黑體" w:hint="eastAsia"/>
          <w:szCs w:val="24"/>
        </w:rPr>
        <w:t>運作，不受影響。</w:t>
      </w:r>
    </w:p>
    <w:p w14:paraId="1BB6CAB0" w14:textId="77777777" w:rsidR="00E1281A" w:rsidRPr="008663E0" w:rsidRDefault="00E1281A" w:rsidP="00B223AE">
      <w:pPr>
        <w:numPr>
          <w:ilvl w:val="0"/>
          <w:numId w:val="29"/>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如乙方交付之標的物侵害他人之專利權、著作權或其他</w:t>
      </w:r>
      <w:proofErr w:type="gramStart"/>
      <w:r w:rsidRPr="008663E0">
        <w:rPr>
          <w:rFonts w:ascii="微軟正黑體" w:eastAsia="微軟正黑體" w:hAnsi="微軟正黑體" w:hint="eastAsia"/>
          <w:szCs w:val="24"/>
        </w:rPr>
        <w:t>權利致甲方</w:t>
      </w:r>
      <w:proofErr w:type="gramEnd"/>
      <w:r w:rsidRPr="008663E0">
        <w:rPr>
          <w:rFonts w:ascii="微軟正黑體" w:eastAsia="微軟正黑體" w:hAnsi="微軟正黑體" w:hint="eastAsia"/>
          <w:szCs w:val="24"/>
        </w:rPr>
        <w:t>不得繼續使用時，</w:t>
      </w:r>
      <w:r w:rsidRPr="008663E0">
        <w:rPr>
          <w:rFonts w:ascii="微軟正黑體" w:eastAsia="微軟正黑體" w:hAnsi="微軟正黑體"/>
          <w:szCs w:val="24"/>
        </w:rPr>
        <w:t>乙方須提供功能相當且經甲方同意之合法產品替換</w:t>
      </w:r>
      <w:r w:rsidRPr="008663E0">
        <w:rPr>
          <w:rFonts w:ascii="微軟正黑體" w:eastAsia="微軟正黑體" w:hAnsi="微軟正黑體" w:hint="eastAsia"/>
          <w:szCs w:val="24"/>
        </w:rPr>
        <w:t>，</w:t>
      </w:r>
      <w:r w:rsidRPr="008663E0">
        <w:rPr>
          <w:rFonts w:ascii="微軟正黑體" w:eastAsia="微軟正黑體" w:hAnsi="微軟正黑體"/>
          <w:szCs w:val="24"/>
        </w:rPr>
        <w:t>並由乙方自行取回侵權之標的物。</w:t>
      </w:r>
      <w:r w:rsidRPr="008663E0">
        <w:rPr>
          <w:rFonts w:ascii="微軟正黑體" w:eastAsia="微軟正黑體" w:hAnsi="微軟正黑體" w:hint="eastAsia"/>
          <w:szCs w:val="24"/>
        </w:rPr>
        <w:t>若無合法替代產</w:t>
      </w:r>
      <w:r w:rsidRPr="008663E0">
        <w:rPr>
          <w:rFonts w:ascii="微軟正黑體" w:eastAsia="微軟正黑體" w:hAnsi="微軟正黑體"/>
          <w:szCs w:val="24"/>
        </w:rPr>
        <w:t>品</w:t>
      </w:r>
      <w:r w:rsidRPr="008663E0">
        <w:rPr>
          <w:rFonts w:ascii="微軟正黑體" w:eastAsia="微軟正黑體" w:hAnsi="微軟正黑體" w:hint="eastAsia"/>
          <w:szCs w:val="24"/>
        </w:rPr>
        <w:t>，甲方將標的物退回乙方，乙方應於7日內給付標</w:t>
      </w:r>
      <w:proofErr w:type="gramStart"/>
      <w:r w:rsidRPr="008663E0">
        <w:rPr>
          <w:rFonts w:ascii="微軟正黑體" w:eastAsia="微軟正黑體" w:hAnsi="微軟正黑體" w:hint="eastAsia"/>
          <w:szCs w:val="24"/>
        </w:rPr>
        <w:t>的物總價款</w:t>
      </w:r>
      <w:proofErr w:type="gramEnd"/>
      <w:r w:rsidRPr="008663E0">
        <w:rPr>
          <w:rFonts w:ascii="微軟正黑體" w:eastAsia="微軟正黑體" w:hAnsi="微軟正黑體" w:hint="eastAsia"/>
          <w:szCs w:val="24"/>
        </w:rPr>
        <w:t>給予甲方，並賠償甲方因此所受之損害。</w:t>
      </w:r>
    </w:p>
    <w:p w14:paraId="4E8A7723" w14:textId="77777777" w:rsidR="00E026F4" w:rsidRPr="008663E0" w:rsidRDefault="00E1281A" w:rsidP="00B223AE">
      <w:pPr>
        <w:numPr>
          <w:ilvl w:val="0"/>
          <w:numId w:val="29"/>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維護</w:t>
      </w:r>
      <w:r w:rsidRPr="008663E0">
        <w:rPr>
          <w:rFonts w:ascii="微軟正黑體" w:eastAsia="微軟正黑體" w:hAnsi="微軟正黑體"/>
          <w:szCs w:val="24"/>
        </w:rPr>
        <w:t>標的為甲方出資完成者，則</w:t>
      </w:r>
      <w:r w:rsidRPr="008663E0">
        <w:rPr>
          <w:rFonts w:ascii="微軟正黑體" w:eastAsia="微軟正黑體" w:hAnsi="微軟正黑體" w:hint="eastAsia"/>
          <w:szCs w:val="24"/>
        </w:rPr>
        <w:t>所有權及</w:t>
      </w:r>
      <w:proofErr w:type="gramStart"/>
      <w:r w:rsidRPr="008663E0">
        <w:rPr>
          <w:rFonts w:ascii="微軟正黑體" w:eastAsia="微軟正黑體" w:hAnsi="微軟正黑體" w:hint="eastAsia"/>
          <w:szCs w:val="24"/>
        </w:rPr>
        <w:t>智慧財產權</w:t>
      </w:r>
      <w:r w:rsidRPr="008663E0">
        <w:rPr>
          <w:rFonts w:ascii="微軟正黑體" w:eastAsia="微軟正黑體" w:hAnsi="微軟正黑體"/>
          <w:szCs w:val="24"/>
        </w:rPr>
        <w:t>屬甲方</w:t>
      </w:r>
      <w:proofErr w:type="gramEnd"/>
      <w:r w:rsidRPr="008663E0">
        <w:rPr>
          <w:rFonts w:ascii="微軟正黑體" w:eastAsia="微軟正黑體" w:hAnsi="微軟正黑體"/>
          <w:szCs w:val="24"/>
        </w:rPr>
        <w:t>所有。若為乙方已開發之軟體產品，其著作權仍屬乙方所有。而系統若為乙方將已開發軟體，再結合甲方出資所共同發展完成時，則雙方共同持有著作權。非擁有著作權之一方，不得擅自修改、割裂、篡改、複製、重製系統之全部或部份，且不得將本系統出租、出借予第三人。</w:t>
      </w:r>
    </w:p>
    <w:p w14:paraId="31095235" w14:textId="77777777" w:rsidR="00E1281A" w:rsidRPr="008663E0" w:rsidRDefault="00E1281A" w:rsidP="00B223AE">
      <w:pPr>
        <w:numPr>
          <w:ilvl w:val="0"/>
          <w:numId w:val="29"/>
        </w:numPr>
        <w:snapToGrid w:val="0"/>
        <w:ind w:right="6"/>
        <w:rPr>
          <w:rFonts w:ascii="微軟正黑體" w:eastAsia="微軟正黑體" w:hAnsi="微軟正黑體"/>
          <w:szCs w:val="24"/>
        </w:rPr>
      </w:pPr>
      <w:r w:rsidRPr="008663E0">
        <w:rPr>
          <w:rFonts w:ascii="微軟正黑體" w:eastAsia="微軟正黑體" w:hAnsi="微軟正黑體" w:hint="eastAsia"/>
          <w:szCs w:val="24"/>
        </w:rPr>
        <w:t>甲方因自行改變標的物結構或不在特定運作環境下使用標的物、或合併</w:t>
      </w:r>
      <w:proofErr w:type="gramStart"/>
      <w:r w:rsidRPr="008663E0">
        <w:rPr>
          <w:rFonts w:ascii="微軟正黑體" w:eastAsia="微軟正黑體" w:hAnsi="微軟正黑體" w:hint="eastAsia"/>
          <w:szCs w:val="24"/>
        </w:rPr>
        <w:t>使用非乙方</w:t>
      </w:r>
      <w:proofErr w:type="gramEnd"/>
      <w:r w:rsidRPr="008663E0">
        <w:rPr>
          <w:rFonts w:ascii="微軟正黑體" w:eastAsia="微軟正黑體" w:hAnsi="微軟正黑體" w:hint="eastAsia"/>
          <w:szCs w:val="24"/>
        </w:rPr>
        <w:t>提供之</w:t>
      </w:r>
      <w:proofErr w:type="gramStart"/>
      <w:r w:rsidRPr="008663E0">
        <w:rPr>
          <w:rFonts w:ascii="微軟正黑體" w:eastAsia="微軟正黑體" w:hAnsi="微軟正黑體" w:hint="eastAsia"/>
          <w:szCs w:val="24"/>
        </w:rPr>
        <w:t>產品致標的</w:t>
      </w:r>
      <w:proofErr w:type="gramEnd"/>
      <w:r w:rsidRPr="008663E0">
        <w:rPr>
          <w:rFonts w:ascii="微軟正黑體" w:eastAsia="微軟正黑體" w:hAnsi="微軟正黑體" w:hint="eastAsia"/>
          <w:szCs w:val="24"/>
        </w:rPr>
        <w:t>物侵害他人專利權、著作權或其他權利，應由甲方自行負責。</w:t>
      </w:r>
    </w:p>
    <w:p w14:paraId="4DA38296" w14:textId="77777777" w:rsidR="006F320D" w:rsidRPr="008663E0"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E1281A" w:rsidRPr="008663E0">
        <w:rPr>
          <w:rFonts w:ascii="微軟正黑體" w:eastAsia="微軟正黑體" w:hAnsi="微軟正黑體" w:hint="eastAsia"/>
          <w:b/>
          <w:szCs w:val="24"/>
        </w:rPr>
        <w:t>資料及文件要求</w:t>
      </w:r>
    </w:p>
    <w:p w14:paraId="14D58B56" w14:textId="77777777" w:rsidR="00AD4A55" w:rsidRPr="008663E0" w:rsidRDefault="00AD4A55" w:rsidP="006F119D">
      <w:pPr>
        <w:snapToGrid w:val="0"/>
        <w:ind w:left="993" w:right="-11"/>
        <w:jc w:val="both"/>
        <w:rPr>
          <w:rFonts w:ascii="微軟正黑體" w:eastAsia="微軟正黑體" w:hAnsi="微軟正黑體"/>
          <w:szCs w:val="24"/>
        </w:rPr>
      </w:pPr>
      <w:r w:rsidRPr="008663E0">
        <w:rPr>
          <w:rFonts w:ascii="微軟正黑體" w:eastAsia="微軟正黑體" w:hAnsi="微軟正黑體"/>
          <w:szCs w:val="24"/>
        </w:rPr>
        <w:t>乙方因履行本約產生之所有相關文件、報表及影像等資訊，甲方擁有其所有權，乙方</w:t>
      </w:r>
      <w:proofErr w:type="gramStart"/>
      <w:r w:rsidRPr="008663E0">
        <w:rPr>
          <w:rFonts w:ascii="微軟正黑體" w:eastAsia="微軟正黑體" w:hAnsi="微軟正黑體"/>
          <w:szCs w:val="24"/>
        </w:rPr>
        <w:t>須按甲方</w:t>
      </w:r>
      <w:proofErr w:type="gramEnd"/>
      <w:r w:rsidRPr="008663E0">
        <w:rPr>
          <w:rFonts w:ascii="微軟正黑體" w:eastAsia="微軟正黑體" w:hAnsi="微軟正黑體"/>
          <w:szCs w:val="24"/>
        </w:rPr>
        <w:t>要求提供文件(如醫院評鑑所需資料)乙</w:t>
      </w:r>
      <w:proofErr w:type="gramStart"/>
      <w:r w:rsidRPr="008663E0">
        <w:rPr>
          <w:rFonts w:ascii="微軟正黑體" w:eastAsia="微軟正黑體" w:hAnsi="微軟正黑體"/>
          <w:szCs w:val="24"/>
        </w:rPr>
        <w:t>份予甲</w:t>
      </w:r>
      <w:proofErr w:type="gramEnd"/>
      <w:r w:rsidRPr="008663E0">
        <w:rPr>
          <w:rFonts w:ascii="微軟正黑體" w:eastAsia="微軟正黑體" w:hAnsi="微軟正黑體"/>
          <w:szCs w:val="24"/>
        </w:rPr>
        <w:t>方。</w:t>
      </w:r>
    </w:p>
    <w:p w14:paraId="5F4F29B9" w14:textId="77777777" w:rsidR="00AE68AD" w:rsidRPr="008663E0"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AE68AD" w:rsidRPr="008663E0">
        <w:rPr>
          <w:rFonts w:ascii="微軟正黑體" w:eastAsia="微軟正黑體" w:hAnsi="微軟正黑體" w:hint="eastAsia"/>
          <w:b/>
          <w:szCs w:val="24"/>
        </w:rPr>
        <w:t>合約變更</w:t>
      </w:r>
      <w:r w:rsidR="0040657C" w:rsidRPr="008663E0">
        <w:rPr>
          <w:rFonts w:ascii="微軟正黑體" w:eastAsia="微軟正黑體" w:hAnsi="微軟正黑體"/>
          <w:b/>
          <w:szCs w:val="24"/>
        </w:rPr>
        <w:t>及擴充</w:t>
      </w:r>
    </w:p>
    <w:p w14:paraId="7B0082FB" w14:textId="77777777" w:rsidR="0040657C" w:rsidRPr="008663E0" w:rsidRDefault="0040657C" w:rsidP="005C0CF5">
      <w:pPr>
        <w:pStyle w:val="30"/>
        <w:adjustRightInd w:val="0"/>
        <w:snapToGrid w:val="0"/>
        <w:spacing w:line="240" w:lineRule="atLeast"/>
        <w:ind w:leftChars="413" w:left="991"/>
        <w:jc w:val="both"/>
        <w:rPr>
          <w:rFonts w:ascii="微軟正黑體" w:eastAsia="微軟正黑體" w:hAnsi="微軟正黑體"/>
          <w:szCs w:val="24"/>
          <w:lang w:eastAsia="zh-TW"/>
        </w:rPr>
      </w:pPr>
      <w:r w:rsidRPr="008663E0">
        <w:rPr>
          <w:rFonts w:ascii="微軟正黑體" w:eastAsia="微軟正黑體" w:hAnsi="微軟正黑體" w:hint="eastAsia"/>
          <w:szCs w:val="24"/>
        </w:rPr>
        <w:t>本合約之價款，原則上為總價承包，</w:t>
      </w:r>
      <w:proofErr w:type="gramStart"/>
      <w:r w:rsidRPr="008663E0">
        <w:rPr>
          <w:rFonts w:ascii="微軟正黑體" w:eastAsia="微軟正黑體" w:hAnsi="微軟正黑體" w:hint="eastAsia"/>
          <w:szCs w:val="24"/>
        </w:rPr>
        <w:t>惟甲方</w:t>
      </w:r>
      <w:proofErr w:type="gramEnd"/>
      <w:r w:rsidRPr="008663E0">
        <w:rPr>
          <w:rFonts w:ascii="微軟正黑體" w:eastAsia="微軟正黑體" w:hAnsi="微軟正黑體" w:hint="eastAsia"/>
          <w:szCs w:val="24"/>
        </w:rPr>
        <w:t>要求時</w:t>
      </w:r>
      <w:r w:rsidRPr="008663E0">
        <w:rPr>
          <w:rFonts w:ascii="微軟正黑體" w:eastAsia="微軟正黑體" w:hAnsi="微軟正黑體" w:hint="eastAsia"/>
          <w:szCs w:val="24"/>
          <w:lang w:eastAsia="zh-TW"/>
        </w:rPr>
        <w:t>，得按以下方式辦理：</w:t>
      </w:r>
    </w:p>
    <w:p w14:paraId="5DADE326" w14:textId="652C4A23" w:rsidR="0040657C" w:rsidRPr="008663E0" w:rsidRDefault="000E2E4D" w:rsidP="007364D9">
      <w:pPr>
        <w:pStyle w:val="30"/>
        <w:adjustRightInd w:val="0"/>
        <w:snapToGrid w:val="0"/>
        <w:spacing w:line="240" w:lineRule="atLeast"/>
        <w:ind w:leftChars="412" w:left="2045" w:hangingChars="440" w:hanging="1056"/>
        <w:jc w:val="both"/>
        <w:rPr>
          <w:rFonts w:ascii="微軟正黑體" w:eastAsia="微軟正黑體" w:hAnsi="微軟正黑體"/>
          <w:szCs w:val="24"/>
          <w:lang w:eastAsia="zh-TW"/>
        </w:rPr>
      </w:pPr>
      <w:r w:rsidRPr="008663E0">
        <w:rPr>
          <w:rFonts w:ascii="微軟正黑體" w:eastAsia="微軟正黑體" w:hAnsi="微軟正黑體" w:cs="微軟正黑體" w:hint="eastAsia"/>
          <w:szCs w:val="24"/>
        </w:rPr>
        <w:sym w:font="Wingdings 2" w:char="F052"/>
      </w:r>
      <w:r w:rsidR="00BF7280" w:rsidRPr="008663E0">
        <w:rPr>
          <w:rFonts w:ascii="微軟正黑體" w:eastAsia="微軟正黑體" w:hAnsi="微軟正黑體" w:hint="eastAsia"/>
          <w:szCs w:val="24"/>
          <w:lang w:eastAsia="zh-TW"/>
        </w:rPr>
        <w:t xml:space="preserve"> </w:t>
      </w:r>
      <w:r w:rsidR="0040657C" w:rsidRPr="008663E0">
        <w:rPr>
          <w:rFonts w:ascii="微軟正黑體" w:eastAsia="微軟正黑體" w:hAnsi="微軟正黑體" w:hint="eastAsia"/>
          <w:szCs w:val="24"/>
          <w:lang w:eastAsia="zh-TW"/>
        </w:rPr>
        <w:t>軟體</w:t>
      </w:r>
      <w:r w:rsidR="007364D9" w:rsidRPr="008663E0">
        <w:rPr>
          <w:rFonts w:ascii="微軟正黑體" w:eastAsia="微軟正黑體" w:hAnsi="微軟正黑體" w:hint="eastAsia"/>
          <w:szCs w:val="24"/>
        </w:rPr>
        <w:t>：</w:t>
      </w:r>
      <w:r w:rsidR="0040657C" w:rsidRPr="008663E0">
        <w:rPr>
          <w:rFonts w:ascii="微軟正黑體" w:eastAsia="微軟正黑體" w:hAnsi="微軟正黑體"/>
          <w:szCs w:val="24"/>
        </w:rPr>
        <w:t>變更、修改或擴充系統功能等，乙方同意於合約期間，依每人時新台幣</w:t>
      </w:r>
      <w:r w:rsidR="0040657C" w:rsidRPr="008663E0">
        <w:rPr>
          <w:rFonts w:ascii="微軟正黑體" w:eastAsia="微軟正黑體" w:hAnsi="微軟正黑體" w:hint="eastAsia"/>
          <w:szCs w:val="24"/>
          <w:u w:val="single"/>
          <w:lang w:eastAsia="zh-TW"/>
        </w:rPr>
        <w:t xml:space="preserve">   </w:t>
      </w:r>
      <w:r w:rsidR="0040657C" w:rsidRPr="008663E0">
        <w:rPr>
          <w:rFonts w:ascii="微軟正黑體" w:eastAsia="微軟正黑體" w:hAnsi="微軟正黑體"/>
          <w:szCs w:val="24"/>
        </w:rPr>
        <w:t>元整計價，所需工時須經甲方同意。</w:t>
      </w:r>
    </w:p>
    <w:p w14:paraId="72F00E54" w14:textId="7C646073" w:rsidR="0040657C" w:rsidRPr="008663E0" w:rsidRDefault="000E2E4D" w:rsidP="007364D9">
      <w:pPr>
        <w:pStyle w:val="30"/>
        <w:adjustRightInd w:val="0"/>
        <w:snapToGrid w:val="0"/>
        <w:spacing w:line="240" w:lineRule="atLeast"/>
        <w:ind w:leftChars="412" w:left="2045" w:hangingChars="440" w:hanging="1056"/>
        <w:rPr>
          <w:rFonts w:ascii="微軟正黑體" w:eastAsia="微軟正黑體" w:hAnsi="微軟正黑體"/>
          <w:szCs w:val="24"/>
        </w:rPr>
      </w:pPr>
      <w:r w:rsidRPr="008663E0">
        <w:rPr>
          <w:rFonts w:ascii="微軟正黑體" w:eastAsia="微軟正黑體" w:hAnsi="微軟正黑體" w:cs="微軟正黑體" w:hint="eastAsia"/>
          <w:szCs w:val="24"/>
        </w:rPr>
        <w:sym w:font="Wingdings 2" w:char="F052"/>
      </w:r>
      <w:r w:rsidR="00BF7280" w:rsidRPr="008663E0">
        <w:rPr>
          <w:rFonts w:ascii="微軟正黑體" w:eastAsia="微軟正黑體" w:hAnsi="微軟正黑體" w:hint="eastAsia"/>
          <w:szCs w:val="24"/>
          <w:lang w:eastAsia="zh-TW"/>
        </w:rPr>
        <w:t xml:space="preserve"> </w:t>
      </w:r>
      <w:r w:rsidR="0040657C" w:rsidRPr="008663E0">
        <w:rPr>
          <w:rFonts w:ascii="微軟正黑體" w:eastAsia="微軟正黑體" w:hAnsi="微軟正黑體" w:hint="eastAsia"/>
          <w:szCs w:val="24"/>
          <w:lang w:eastAsia="zh-TW"/>
        </w:rPr>
        <w:t>硬體</w:t>
      </w:r>
      <w:r w:rsidR="007364D9" w:rsidRPr="008663E0">
        <w:rPr>
          <w:rFonts w:ascii="微軟正黑體" w:eastAsia="微軟正黑體" w:hAnsi="微軟正黑體" w:hint="eastAsia"/>
          <w:szCs w:val="24"/>
        </w:rPr>
        <w:t>：</w:t>
      </w:r>
      <w:r w:rsidR="0040657C" w:rsidRPr="008663E0">
        <w:rPr>
          <w:rFonts w:ascii="微軟正黑體" w:eastAsia="微軟正黑體" w:hAnsi="微軟正黑體" w:hint="eastAsia"/>
          <w:szCs w:val="24"/>
          <w:lang w:eastAsia="zh-TW"/>
        </w:rPr>
        <w:t>變更標的</w:t>
      </w:r>
      <w:r w:rsidR="0040657C" w:rsidRPr="008663E0">
        <w:rPr>
          <w:rFonts w:ascii="微軟正黑體" w:eastAsia="微軟正黑體" w:hAnsi="微軟正黑體" w:hint="eastAsia"/>
          <w:szCs w:val="24"/>
        </w:rPr>
        <w:t>物內容及增減數量，雙方應參照本合約所定單價計算增減，新增項目得由雙方協議合理單價。</w:t>
      </w:r>
    </w:p>
    <w:p w14:paraId="7E62B16F" w14:textId="77777777" w:rsidR="00E1281A" w:rsidRPr="008663E0" w:rsidRDefault="003A65FD" w:rsidP="001575C3">
      <w:pPr>
        <w:numPr>
          <w:ilvl w:val="0"/>
          <w:numId w:val="1"/>
        </w:numPr>
        <w:tabs>
          <w:tab w:val="clear" w:pos="1440"/>
        </w:tabs>
        <w:snapToGrid w:val="0"/>
        <w:spacing w:beforeLines="50" w:before="163"/>
        <w:ind w:left="1276" w:hanging="851"/>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E1281A" w:rsidRPr="008663E0">
        <w:rPr>
          <w:rFonts w:ascii="微軟正黑體" w:eastAsia="微軟正黑體" w:hAnsi="微軟正黑體" w:hint="eastAsia"/>
          <w:b/>
          <w:szCs w:val="24"/>
        </w:rPr>
        <w:t>合約終止</w:t>
      </w:r>
    </w:p>
    <w:p w14:paraId="2B3DF885" w14:textId="779DF375" w:rsidR="00E1281A" w:rsidRPr="008663E0" w:rsidRDefault="00E1281A" w:rsidP="007D7C97">
      <w:pPr>
        <w:numPr>
          <w:ilvl w:val="0"/>
          <w:numId w:val="30"/>
        </w:numPr>
        <w:adjustRightInd w:val="0"/>
        <w:snapToGrid w:val="0"/>
        <w:spacing w:beforeLines="10" w:before="32" w:line="240" w:lineRule="atLeast"/>
        <w:ind w:right="28"/>
        <w:rPr>
          <w:rFonts w:ascii="微軟正黑體" w:eastAsia="微軟正黑體" w:hAnsi="微軟正黑體"/>
          <w:szCs w:val="24"/>
        </w:rPr>
      </w:pPr>
      <w:r w:rsidRPr="008663E0">
        <w:rPr>
          <w:rFonts w:ascii="微軟正黑體" w:eastAsia="微軟正黑體" w:hAnsi="微軟正黑體" w:hint="eastAsia"/>
          <w:szCs w:val="24"/>
        </w:rPr>
        <w:t>乙方未於交貨期限內交付、驗收</w:t>
      </w:r>
      <w:proofErr w:type="gramStart"/>
      <w:r w:rsidRPr="008663E0">
        <w:rPr>
          <w:rFonts w:ascii="微軟正黑體" w:eastAsia="微軟正黑體" w:hAnsi="微軟正黑體" w:hint="eastAsia"/>
          <w:szCs w:val="24"/>
        </w:rPr>
        <w:t>時貨有</w:t>
      </w:r>
      <w:proofErr w:type="gramEnd"/>
      <w:r w:rsidRPr="008663E0">
        <w:rPr>
          <w:rFonts w:ascii="微軟正黑體" w:eastAsia="微軟正黑體" w:hAnsi="微軟正黑體" w:hint="eastAsia"/>
          <w:szCs w:val="24"/>
        </w:rPr>
        <w:t>瑕疵、因乙方因素有損壞時或未在</w:t>
      </w:r>
      <w:r w:rsidR="00370DF9" w:rsidRPr="008663E0">
        <w:rPr>
          <w:rFonts w:ascii="微軟正黑體" w:eastAsia="微軟正黑體" w:hAnsi="微軟正黑體" w:hint="eastAsia"/>
          <w:szCs w:val="24"/>
        </w:rPr>
        <w:t>本專案</w:t>
      </w:r>
      <w:r w:rsidRPr="008663E0">
        <w:rPr>
          <w:rFonts w:ascii="微軟正黑體" w:eastAsia="微軟正黑體" w:hAnsi="微軟正黑體" w:hint="eastAsia"/>
          <w:szCs w:val="24"/>
        </w:rPr>
        <w:t>計劃完成時限內達成驗收順利運作時，甲方得要求乙方於7日內改善完成，乙方逾期依第</w:t>
      </w:r>
      <w:r w:rsidR="00CA56EF" w:rsidRPr="008663E0">
        <w:rPr>
          <w:rFonts w:ascii="微軟正黑體" w:eastAsia="微軟正黑體" w:hAnsi="微軟正黑體" w:hint="eastAsia"/>
          <w:szCs w:val="24"/>
        </w:rPr>
        <w:t>十二</w:t>
      </w:r>
      <w:proofErr w:type="gramStart"/>
      <w:r w:rsidRPr="008663E0">
        <w:rPr>
          <w:rFonts w:ascii="微軟正黑體" w:eastAsia="微軟正黑體" w:hAnsi="微軟正黑體" w:hint="eastAsia"/>
          <w:szCs w:val="24"/>
        </w:rPr>
        <w:t>條計罰</w:t>
      </w:r>
      <w:proofErr w:type="gramEnd"/>
      <w:r w:rsidRPr="008663E0">
        <w:rPr>
          <w:rFonts w:ascii="微軟正黑體" w:eastAsia="微軟正黑體" w:hAnsi="微軟正黑體" w:hint="eastAsia"/>
          <w:szCs w:val="24"/>
        </w:rPr>
        <w:t>後仍無法完成者，甲方得</w:t>
      </w:r>
      <w:proofErr w:type="gramStart"/>
      <w:r w:rsidRPr="008663E0">
        <w:rPr>
          <w:rFonts w:ascii="微軟正黑體" w:eastAsia="微軟正黑體" w:hAnsi="微軟正黑體" w:hint="eastAsia"/>
          <w:szCs w:val="24"/>
        </w:rPr>
        <w:t>逕</w:t>
      </w:r>
      <w:proofErr w:type="gramEnd"/>
      <w:r w:rsidRPr="008663E0">
        <w:rPr>
          <w:rFonts w:ascii="微軟正黑體" w:eastAsia="微軟正黑體" w:hAnsi="微軟正黑體" w:hint="eastAsia"/>
          <w:szCs w:val="24"/>
        </w:rPr>
        <w:t>以書面通知乙方終止本合約。</w:t>
      </w:r>
    </w:p>
    <w:p w14:paraId="0373D046" w14:textId="77777777" w:rsidR="00BE63B7" w:rsidRPr="008663E0" w:rsidRDefault="00BE63B7" w:rsidP="007D7C97">
      <w:pPr>
        <w:numPr>
          <w:ilvl w:val="0"/>
          <w:numId w:val="30"/>
        </w:numPr>
        <w:adjustRightInd w:val="0"/>
        <w:snapToGrid w:val="0"/>
        <w:spacing w:beforeLines="10" w:before="32" w:line="240" w:lineRule="atLeast"/>
        <w:ind w:right="28"/>
        <w:rPr>
          <w:rFonts w:ascii="微軟正黑體" w:eastAsia="微軟正黑體" w:hAnsi="微軟正黑體"/>
          <w:szCs w:val="24"/>
        </w:rPr>
      </w:pPr>
      <w:proofErr w:type="gramStart"/>
      <w:r w:rsidRPr="008663E0">
        <w:rPr>
          <w:rFonts w:ascii="微軟正黑體" w:eastAsia="微軟正黑體" w:hAnsi="微軟正黑體" w:hint="eastAsia"/>
          <w:szCs w:val="24"/>
        </w:rPr>
        <w:t>如因歸責</w:t>
      </w:r>
      <w:proofErr w:type="gramEnd"/>
      <w:r w:rsidRPr="008663E0">
        <w:rPr>
          <w:rFonts w:ascii="微軟正黑體" w:eastAsia="微軟正黑體" w:hAnsi="微軟正黑體" w:hint="eastAsia"/>
          <w:szCs w:val="24"/>
        </w:rPr>
        <w:t>於乙方造成之合約終止，甲方得依本合約</w:t>
      </w:r>
      <w:proofErr w:type="gramStart"/>
      <w:r w:rsidRPr="008663E0">
        <w:rPr>
          <w:rFonts w:ascii="微軟正黑體" w:eastAsia="微軟正黑體" w:hAnsi="微軟正黑體" w:hint="eastAsia"/>
          <w:szCs w:val="24"/>
        </w:rPr>
        <w:t>第</w:t>
      </w:r>
      <w:r w:rsidR="00D20513" w:rsidRPr="008663E0">
        <w:rPr>
          <w:rFonts w:ascii="微軟正黑體" w:eastAsia="微軟正黑體" w:hAnsi="微軟正黑體" w:hint="eastAsia"/>
          <w:szCs w:val="24"/>
        </w:rPr>
        <w:t>十三</w:t>
      </w:r>
      <w:r w:rsidRPr="008663E0">
        <w:rPr>
          <w:rFonts w:ascii="微軟正黑體" w:eastAsia="微軟正黑體" w:hAnsi="微軟正黑體" w:hint="eastAsia"/>
          <w:szCs w:val="24"/>
        </w:rPr>
        <w:t>條向乙</w:t>
      </w:r>
      <w:proofErr w:type="gramEnd"/>
      <w:r w:rsidRPr="008663E0">
        <w:rPr>
          <w:rFonts w:ascii="微軟正黑體" w:eastAsia="微軟正黑體" w:hAnsi="微軟正黑體" w:hint="eastAsia"/>
          <w:szCs w:val="24"/>
        </w:rPr>
        <w:t>方請求損害賠償</w:t>
      </w:r>
      <w:r w:rsidR="00825536" w:rsidRPr="008663E0">
        <w:rPr>
          <w:rFonts w:ascii="微軟正黑體" w:eastAsia="微軟正黑體" w:hAnsi="微軟正黑體" w:hint="eastAsia"/>
          <w:szCs w:val="24"/>
        </w:rPr>
        <w:t>，</w:t>
      </w:r>
      <w:proofErr w:type="gramStart"/>
      <w:r w:rsidRPr="008663E0">
        <w:rPr>
          <w:rFonts w:ascii="微軟正黑體" w:eastAsia="微軟正黑體" w:hAnsi="微軟正黑體" w:hint="eastAsia"/>
          <w:szCs w:val="24"/>
        </w:rPr>
        <w:t>且乙方</w:t>
      </w:r>
      <w:proofErr w:type="gramEnd"/>
      <w:r w:rsidRPr="008663E0">
        <w:rPr>
          <w:rFonts w:ascii="微軟正黑體" w:eastAsia="微軟正黑體" w:hAnsi="微軟正黑體" w:hint="eastAsia"/>
          <w:szCs w:val="24"/>
        </w:rPr>
        <w:t>不得參與甲方對本標的物相關之採購案。</w:t>
      </w:r>
    </w:p>
    <w:p w14:paraId="0D09CBA0" w14:textId="77777777" w:rsidR="00E1281A" w:rsidRPr="008663E0" w:rsidRDefault="00242855" w:rsidP="007D7C97">
      <w:pPr>
        <w:numPr>
          <w:ilvl w:val="0"/>
          <w:numId w:val="30"/>
        </w:numPr>
        <w:adjustRightInd w:val="0"/>
        <w:snapToGrid w:val="0"/>
        <w:spacing w:beforeLines="10" w:before="32" w:line="240" w:lineRule="atLeast"/>
        <w:ind w:right="28"/>
        <w:rPr>
          <w:rFonts w:ascii="微軟正黑體" w:eastAsia="微軟正黑體" w:hAnsi="微軟正黑體"/>
          <w:szCs w:val="24"/>
        </w:rPr>
      </w:pPr>
      <w:r w:rsidRPr="008663E0">
        <w:rPr>
          <w:rFonts w:ascii="微軟正黑體" w:eastAsia="微軟正黑體" w:hAnsi="微軟正黑體" w:hint="eastAsia"/>
          <w:szCs w:val="24"/>
        </w:rPr>
        <w:t>本</w:t>
      </w:r>
      <w:r w:rsidR="00E1281A" w:rsidRPr="008663E0">
        <w:rPr>
          <w:rFonts w:ascii="微軟正黑體" w:eastAsia="微軟正黑體" w:hAnsi="微軟正黑體" w:hint="eastAsia"/>
          <w:szCs w:val="24"/>
        </w:rPr>
        <w:t>合約有效期限內，乙方因故</w:t>
      </w:r>
      <w:r w:rsidR="0079092A" w:rsidRPr="008663E0">
        <w:rPr>
          <w:rFonts w:ascii="微軟正黑體" w:eastAsia="微軟正黑體" w:hAnsi="微軟正黑體" w:hint="eastAsia"/>
          <w:szCs w:val="24"/>
        </w:rPr>
        <w:t>逾應交付日</w:t>
      </w:r>
      <w:r w:rsidR="00755B01" w:rsidRPr="008663E0">
        <w:rPr>
          <w:rFonts w:ascii="微軟正黑體" w:eastAsia="微軟正黑體" w:hAnsi="微軟正黑體" w:hint="eastAsia"/>
          <w:szCs w:val="24"/>
        </w:rPr>
        <w:t>7日</w:t>
      </w:r>
      <w:r w:rsidR="0079092A" w:rsidRPr="008663E0">
        <w:rPr>
          <w:rFonts w:ascii="微軟正黑體" w:eastAsia="微軟正黑體" w:hAnsi="微軟正黑體" w:hint="eastAsia"/>
          <w:szCs w:val="24"/>
        </w:rPr>
        <w:t>，仍無法完成交付或</w:t>
      </w:r>
      <w:r w:rsidR="00E1281A" w:rsidRPr="008663E0">
        <w:rPr>
          <w:rFonts w:ascii="微軟正黑體" w:eastAsia="微軟正黑體" w:hAnsi="微軟正黑體" w:hint="eastAsia"/>
          <w:szCs w:val="24"/>
        </w:rPr>
        <w:t>繼續履行本合約時，甲方得終止本合約。</w:t>
      </w:r>
    </w:p>
    <w:p w14:paraId="4BD56376" w14:textId="77777777" w:rsidR="00E1281A" w:rsidRPr="008663E0" w:rsidRDefault="00E1281A" w:rsidP="007D7C97">
      <w:pPr>
        <w:numPr>
          <w:ilvl w:val="0"/>
          <w:numId w:val="30"/>
        </w:numPr>
        <w:adjustRightInd w:val="0"/>
        <w:snapToGrid w:val="0"/>
        <w:spacing w:beforeLines="10" w:before="32" w:line="240" w:lineRule="atLeast"/>
        <w:ind w:right="28"/>
        <w:rPr>
          <w:rFonts w:ascii="微軟正黑體" w:eastAsia="微軟正黑體" w:hAnsi="微軟正黑體"/>
          <w:szCs w:val="24"/>
        </w:rPr>
      </w:pPr>
      <w:r w:rsidRPr="008663E0">
        <w:rPr>
          <w:rFonts w:ascii="微軟正黑體" w:eastAsia="微軟正黑體" w:hAnsi="微軟正黑體" w:hint="eastAsia"/>
          <w:szCs w:val="24"/>
        </w:rPr>
        <w:t>自本合約終止日起，甲方得停止支付未能驗收完成工作項目之價款，並依照本合約</w:t>
      </w:r>
      <w:r w:rsidR="00613EDF" w:rsidRPr="008663E0">
        <w:rPr>
          <w:rFonts w:ascii="微軟正黑體" w:eastAsia="微軟正黑體" w:hAnsi="微軟正黑體" w:hint="eastAsia"/>
          <w:szCs w:val="24"/>
        </w:rPr>
        <w:t xml:space="preserve">   </w:t>
      </w:r>
      <w:proofErr w:type="gramStart"/>
      <w:r w:rsidRPr="008663E0">
        <w:rPr>
          <w:rFonts w:ascii="微軟正黑體" w:eastAsia="微軟正黑體" w:hAnsi="微軟正黑體" w:hint="eastAsia"/>
          <w:szCs w:val="24"/>
        </w:rPr>
        <w:t>第</w:t>
      </w:r>
      <w:r w:rsidR="00B4309D" w:rsidRPr="008663E0">
        <w:rPr>
          <w:rFonts w:ascii="微軟正黑體" w:eastAsia="微軟正黑體" w:hAnsi="微軟正黑體" w:hint="eastAsia"/>
          <w:szCs w:val="24"/>
        </w:rPr>
        <w:t>十三</w:t>
      </w:r>
      <w:r w:rsidRPr="008663E0">
        <w:rPr>
          <w:rFonts w:ascii="微軟正黑體" w:eastAsia="微軟正黑體" w:hAnsi="微軟正黑體" w:hint="eastAsia"/>
          <w:szCs w:val="24"/>
        </w:rPr>
        <w:t>條向乙</w:t>
      </w:r>
      <w:proofErr w:type="gramEnd"/>
      <w:r w:rsidRPr="008663E0">
        <w:rPr>
          <w:rFonts w:ascii="微軟正黑體" w:eastAsia="微軟正黑體" w:hAnsi="微軟正黑體" w:hint="eastAsia"/>
          <w:szCs w:val="24"/>
        </w:rPr>
        <w:t>方求償。</w:t>
      </w:r>
    </w:p>
    <w:p w14:paraId="54557165" w14:textId="77777777" w:rsidR="00FF7D79" w:rsidRPr="008663E0" w:rsidRDefault="00E1281A" w:rsidP="00F30921">
      <w:pPr>
        <w:numPr>
          <w:ilvl w:val="0"/>
          <w:numId w:val="30"/>
        </w:numPr>
        <w:adjustRightInd w:val="0"/>
        <w:snapToGrid w:val="0"/>
        <w:spacing w:beforeLines="10" w:before="32" w:line="240" w:lineRule="atLeast"/>
        <w:ind w:right="28"/>
        <w:rPr>
          <w:rFonts w:ascii="微軟正黑體" w:eastAsia="微軟正黑體" w:hAnsi="微軟正黑體"/>
          <w:szCs w:val="24"/>
        </w:rPr>
      </w:pPr>
      <w:r w:rsidRPr="008663E0">
        <w:rPr>
          <w:rFonts w:ascii="微軟正黑體" w:eastAsia="微軟正黑體" w:hAnsi="微軟正黑體" w:hint="eastAsia"/>
          <w:szCs w:val="24"/>
        </w:rPr>
        <w:t>本合約之終止於</w:t>
      </w:r>
      <w:r w:rsidR="00F30921" w:rsidRPr="008663E0">
        <w:rPr>
          <w:rFonts w:ascii="微軟正黑體" w:eastAsia="微軟正黑體" w:hAnsi="微軟正黑體" w:hint="eastAsia"/>
          <w:szCs w:val="24"/>
        </w:rPr>
        <w:t>乙方收到</w:t>
      </w:r>
      <w:r w:rsidRPr="008663E0">
        <w:rPr>
          <w:rFonts w:ascii="微軟正黑體" w:eastAsia="微軟正黑體" w:hAnsi="微軟正黑體" w:hint="eastAsia"/>
          <w:szCs w:val="24"/>
        </w:rPr>
        <w:t>書面通知後生效</w:t>
      </w:r>
      <w:r w:rsidR="00F30921" w:rsidRPr="008663E0">
        <w:rPr>
          <w:rFonts w:ascii="微軟正黑體" w:eastAsia="微軟正黑體" w:hAnsi="微軟正黑體" w:hint="eastAsia"/>
          <w:szCs w:val="24"/>
        </w:rPr>
        <w:t>，</w:t>
      </w:r>
      <w:r w:rsidRPr="008663E0">
        <w:rPr>
          <w:rFonts w:ascii="微軟正黑體" w:eastAsia="微軟正黑體" w:hAnsi="微軟正黑體" w:hint="eastAsia"/>
          <w:szCs w:val="24"/>
        </w:rPr>
        <w:t>乙方</w:t>
      </w:r>
      <w:r w:rsidR="00F30921" w:rsidRPr="008663E0">
        <w:rPr>
          <w:rFonts w:ascii="微軟正黑體" w:eastAsia="微軟正黑體" w:hAnsi="微軟正黑體" w:hint="eastAsia"/>
          <w:szCs w:val="24"/>
        </w:rPr>
        <w:t>應於</w:t>
      </w:r>
      <w:r w:rsidRPr="008663E0">
        <w:rPr>
          <w:rFonts w:ascii="微軟正黑體" w:eastAsia="微軟正黑體" w:hAnsi="微軟正黑體" w:hint="eastAsia"/>
          <w:szCs w:val="24"/>
        </w:rPr>
        <w:t>接獲通知後15日內，應將機具設備拆除運走，超過期限乙方視同放棄，甲方有權處理，費用由</w:t>
      </w:r>
      <w:r w:rsidR="008E1266" w:rsidRPr="008663E0">
        <w:rPr>
          <w:rFonts w:ascii="微軟正黑體" w:eastAsia="微軟正黑體" w:hAnsi="微軟正黑體" w:hint="eastAsia"/>
          <w:szCs w:val="24"/>
        </w:rPr>
        <w:t xml:space="preserve">乙方的 </w:t>
      </w:r>
      <w:r w:rsidR="008E1266" w:rsidRPr="008663E0">
        <w:rPr>
          <w:rFonts w:ascii="微軟正黑體" w:eastAsia="微軟正黑體" w:hAnsi="微軟正黑體" w:hint="eastAsia"/>
          <w:szCs w:val="24"/>
        </w:rPr>
        <w:sym w:font="Wingdings 2" w:char="F0A3"/>
      </w:r>
      <w:r w:rsidRPr="008663E0">
        <w:rPr>
          <w:rFonts w:ascii="微軟正黑體" w:eastAsia="微軟正黑體" w:hAnsi="微軟正黑體" w:hint="eastAsia"/>
          <w:szCs w:val="24"/>
        </w:rPr>
        <w:t>保證金</w:t>
      </w:r>
      <w:r w:rsidR="008E1266" w:rsidRPr="008663E0">
        <w:rPr>
          <w:rFonts w:ascii="微軟正黑體" w:eastAsia="微軟正黑體" w:hAnsi="微軟正黑體" w:hint="eastAsia"/>
          <w:szCs w:val="24"/>
        </w:rPr>
        <w:t xml:space="preserve"> </w:t>
      </w:r>
      <w:r w:rsidR="008E1266" w:rsidRPr="008663E0">
        <w:rPr>
          <w:rFonts w:ascii="微軟正黑體" w:eastAsia="微軟正黑體" w:hAnsi="微軟正黑體" w:hint="eastAsia"/>
          <w:szCs w:val="24"/>
        </w:rPr>
        <w:sym w:font="Wingdings 2" w:char="F0A3"/>
      </w:r>
      <w:r w:rsidR="00705A40" w:rsidRPr="008663E0">
        <w:rPr>
          <w:rFonts w:ascii="微軟正黑體" w:eastAsia="微軟正黑體" w:hAnsi="微軟正黑體" w:hint="eastAsia"/>
          <w:szCs w:val="24"/>
        </w:rPr>
        <w:t>其它</w:t>
      </w:r>
      <w:r w:rsidR="008E1266" w:rsidRPr="008663E0">
        <w:rPr>
          <w:rFonts w:ascii="微軟正黑體" w:eastAsia="微軟正黑體" w:hAnsi="微軟正黑體" w:hint="eastAsia"/>
          <w:szCs w:val="24"/>
        </w:rPr>
        <w:t xml:space="preserve">貨款 </w:t>
      </w:r>
      <w:r w:rsidRPr="008663E0">
        <w:rPr>
          <w:rFonts w:ascii="微軟正黑體" w:eastAsia="微軟正黑體" w:hAnsi="微軟正黑體" w:hint="eastAsia"/>
          <w:szCs w:val="24"/>
        </w:rPr>
        <w:t>抵扣。</w:t>
      </w:r>
      <w:r w:rsidR="00FF7D79" w:rsidRPr="008663E0">
        <w:rPr>
          <w:rFonts w:ascii="微軟正黑體" w:eastAsia="微軟正黑體" w:hAnsi="微軟正黑體" w:hint="eastAsia"/>
          <w:szCs w:val="24"/>
        </w:rPr>
        <w:t xml:space="preserve"> </w:t>
      </w:r>
    </w:p>
    <w:p w14:paraId="6CEC0D20" w14:textId="77777777" w:rsidR="006F320D" w:rsidRPr="008663E0"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6F320D" w:rsidRPr="008663E0">
        <w:rPr>
          <w:rFonts w:ascii="微軟正黑體" w:eastAsia="微軟正黑體" w:hAnsi="微軟正黑體" w:hint="eastAsia"/>
          <w:b/>
          <w:szCs w:val="24"/>
        </w:rPr>
        <w:t>爭議處理</w:t>
      </w:r>
    </w:p>
    <w:p w14:paraId="36C071DF" w14:textId="77777777" w:rsidR="00AE68AD" w:rsidRPr="008663E0" w:rsidRDefault="00AE68AD" w:rsidP="007D7C97">
      <w:pPr>
        <w:numPr>
          <w:ilvl w:val="0"/>
          <w:numId w:val="31"/>
        </w:numPr>
        <w:adjustRightInd w:val="0"/>
        <w:snapToGrid w:val="0"/>
        <w:spacing w:beforeLines="10" w:before="32" w:line="240" w:lineRule="atLeast"/>
        <w:ind w:right="28"/>
        <w:rPr>
          <w:rFonts w:ascii="微軟正黑體" w:eastAsia="微軟正黑體" w:hAnsi="微軟正黑體"/>
          <w:szCs w:val="24"/>
        </w:rPr>
      </w:pPr>
      <w:r w:rsidRPr="008663E0">
        <w:rPr>
          <w:rFonts w:ascii="微軟正黑體" w:eastAsia="微軟正黑體" w:hAnsi="微軟正黑體" w:hint="eastAsia"/>
          <w:szCs w:val="24"/>
        </w:rPr>
        <w:t>本約如有未盡事宜或對合約條款之解釋產生疑義時，雙方</w:t>
      </w:r>
      <w:r w:rsidR="00D36FCF" w:rsidRPr="008663E0">
        <w:rPr>
          <w:rFonts w:ascii="微軟正黑體" w:eastAsia="微軟正黑體" w:hAnsi="微軟正黑體" w:hint="eastAsia"/>
          <w:szCs w:val="24"/>
        </w:rPr>
        <w:t>應本著誠意進行協議而作</w:t>
      </w:r>
      <w:r w:rsidRPr="008663E0">
        <w:rPr>
          <w:rFonts w:ascii="微軟正黑體" w:eastAsia="微軟正黑體" w:hAnsi="微軟正黑體" w:hint="eastAsia"/>
          <w:szCs w:val="24"/>
        </w:rPr>
        <w:t>決定。</w:t>
      </w:r>
    </w:p>
    <w:p w14:paraId="0FDD4B8F" w14:textId="3E1B2F8F" w:rsidR="00AE68AD" w:rsidRPr="008663E0" w:rsidRDefault="00AE68AD" w:rsidP="007D7C97">
      <w:pPr>
        <w:numPr>
          <w:ilvl w:val="0"/>
          <w:numId w:val="31"/>
        </w:numPr>
        <w:adjustRightInd w:val="0"/>
        <w:snapToGrid w:val="0"/>
        <w:spacing w:beforeLines="10" w:before="32" w:line="240" w:lineRule="atLeast"/>
        <w:ind w:right="28"/>
        <w:rPr>
          <w:rFonts w:ascii="微軟正黑體" w:eastAsia="微軟正黑體" w:hAnsi="微軟正黑體"/>
          <w:szCs w:val="24"/>
        </w:rPr>
      </w:pPr>
      <w:r w:rsidRPr="008663E0">
        <w:rPr>
          <w:rFonts w:ascii="微軟正黑體" w:eastAsia="微軟正黑體" w:hAnsi="微軟正黑體" w:hint="eastAsia"/>
          <w:szCs w:val="24"/>
        </w:rPr>
        <w:t>因本合約產生之爭執，如有訴訟之必要時，雙方同意以花蓮地方法院為管轄法院。</w:t>
      </w:r>
    </w:p>
    <w:p w14:paraId="37A874BB" w14:textId="77777777" w:rsidR="0055041D" w:rsidRPr="008663E0" w:rsidRDefault="00AE68AD" w:rsidP="007D7C97">
      <w:pPr>
        <w:numPr>
          <w:ilvl w:val="0"/>
          <w:numId w:val="31"/>
        </w:numPr>
        <w:adjustRightInd w:val="0"/>
        <w:snapToGrid w:val="0"/>
        <w:spacing w:beforeLines="10" w:before="32" w:line="240" w:lineRule="atLeast"/>
        <w:ind w:right="28"/>
        <w:rPr>
          <w:rFonts w:ascii="微軟正黑體" w:eastAsia="微軟正黑體" w:hAnsi="微軟正黑體"/>
          <w:szCs w:val="24"/>
        </w:rPr>
      </w:pPr>
      <w:r w:rsidRPr="008663E0">
        <w:rPr>
          <w:rFonts w:ascii="微軟正黑體" w:eastAsia="微軟正黑體" w:hAnsi="微軟正黑體" w:hint="eastAsia"/>
          <w:szCs w:val="24"/>
        </w:rPr>
        <w:t>因本合約條款之解釋、效力及其他未盡事宜，皆以中華民國法律為</w:t>
      </w:r>
      <w:proofErr w:type="gramStart"/>
      <w:r w:rsidRPr="008663E0">
        <w:rPr>
          <w:rFonts w:ascii="微軟正黑體" w:eastAsia="微軟正黑體" w:hAnsi="微軟正黑體" w:hint="eastAsia"/>
          <w:szCs w:val="24"/>
        </w:rPr>
        <w:t>準</w:t>
      </w:r>
      <w:proofErr w:type="gramEnd"/>
      <w:r w:rsidRPr="008663E0">
        <w:rPr>
          <w:rFonts w:ascii="微軟正黑體" w:eastAsia="微軟正黑體" w:hAnsi="微軟正黑體" w:hint="eastAsia"/>
          <w:szCs w:val="24"/>
        </w:rPr>
        <w:t xml:space="preserve">據法。 </w:t>
      </w:r>
    </w:p>
    <w:p w14:paraId="54930439" w14:textId="77777777" w:rsidR="006F320D" w:rsidRPr="008663E0" w:rsidRDefault="003A65FD" w:rsidP="00941ED8">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8663E0">
        <w:rPr>
          <w:rFonts w:ascii="微軟正黑體" w:eastAsia="微軟正黑體" w:hAnsi="微軟正黑體" w:hint="eastAsia"/>
          <w:szCs w:val="24"/>
        </w:rPr>
        <w:t xml:space="preserve"> </w:t>
      </w:r>
      <w:r w:rsidR="006F320D" w:rsidRPr="008663E0">
        <w:rPr>
          <w:rFonts w:ascii="微軟正黑體" w:eastAsia="微軟正黑體" w:hAnsi="微軟正黑體" w:hint="eastAsia"/>
          <w:b/>
          <w:szCs w:val="24"/>
        </w:rPr>
        <w:t>合約份數</w:t>
      </w:r>
    </w:p>
    <w:p w14:paraId="2715D3D4" w14:textId="77777777" w:rsidR="00D36FCF" w:rsidRPr="008663E0" w:rsidRDefault="00AE68AD" w:rsidP="00941ED8">
      <w:pPr>
        <w:widowControl/>
        <w:adjustRightInd w:val="0"/>
        <w:snapToGrid w:val="0"/>
        <w:spacing w:line="240" w:lineRule="atLeast"/>
        <w:ind w:leftChars="413" w:left="991"/>
        <w:rPr>
          <w:rFonts w:ascii="微軟正黑體" w:eastAsia="微軟正黑體" w:hAnsi="微軟正黑體" w:cs="微軟正黑體"/>
          <w:szCs w:val="24"/>
        </w:rPr>
      </w:pPr>
      <w:r w:rsidRPr="008663E0">
        <w:rPr>
          <w:rFonts w:ascii="微軟正黑體" w:eastAsia="微軟正黑體" w:hAnsi="微軟正黑體" w:hint="eastAsia"/>
          <w:szCs w:val="24"/>
        </w:rPr>
        <w:t>本合約經雙方法定代</w:t>
      </w:r>
      <w:r w:rsidR="00F124C9" w:rsidRPr="008663E0">
        <w:rPr>
          <w:rFonts w:ascii="微軟正黑體" w:eastAsia="微軟正黑體" w:hAnsi="微軟正黑體" w:hint="eastAsia"/>
          <w:szCs w:val="24"/>
        </w:rPr>
        <w:t>表</w:t>
      </w:r>
      <w:r w:rsidRPr="008663E0">
        <w:rPr>
          <w:rFonts w:ascii="微軟正黑體" w:eastAsia="微軟正黑體" w:hAnsi="微軟正黑體" w:hint="eastAsia"/>
          <w:szCs w:val="24"/>
        </w:rPr>
        <w:t>人簽章後生效，合約書正本</w:t>
      </w:r>
      <w:r w:rsidR="00F124C9" w:rsidRPr="008663E0">
        <w:rPr>
          <w:rFonts w:ascii="微軟正黑體" w:eastAsia="微軟正黑體" w:hAnsi="微軟正黑體" w:hint="eastAsia"/>
          <w:szCs w:val="24"/>
        </w:rPr>
        <w:t>1式2</w:t>
      </w:r>
      <w:r w:rsidRPr="008663E0">
        <w:rPr>
          <w:rFonts w:ascii="微軟正黑體" w:eastAsia="微軟正黑體" w:hAnsi="微軟正黑體" w:hint="eastAsia"/>
          <w:szCs w:val="24"/>
        </w:rPr>
        <w:t>份，</w:t>
      </w:r>
      <w:r w:rsidR="00F124C9" w:rsidRPr="008663E0">
        <w:rPr>
          <w:rFonts w:ascii="微軟正黑體" w:eastAsia="微軟正黑體" w:hAnsi="微軟正黑體" w:hint="eastAsia"/>
          <w:szCs w:val="24"/>
        </w:rPr>
        <w:t>由雙方各執1份</w:t>
      </w:r>
      <w:r w:rsidRPr="008663E0">
        <w:rPr>
          <w:rFonts w:ascii="微軟正黑體" w:eastAsia="微軟正黑體" w:hAnsi="微軟正黑體" w:hint="eastAsia"/>
          <w:szCs w:val="24"/>
        </w:rPr>
        <w:t>，</w:t>
      </w:r>
      <w:r w:rsidR="00BE17FB" w:rsidRPr="008663E0">
        <w:rPr>
          <w:rFonts w:ascii="微軟正黑體" w:eastAsia="微軟正黑體" w:hAnsi="微軟正黑體" w:hint="eastAsia"/>
          <w:szCs w:val="24"/>
        </w:rPr>
        <w:t>副本1份，由甲方收執，</w:t>
      </w:r>
      <w:r w:rsidRPr="008663E0">
        <w:rPr>
          <w:rFonts w:ascii="微軟正黑體" w:eastAsia="微軟正黑體" w:hAnsi="微軟正黑體" w:hint="eastAsia"/>
          <w:szCs w:val="24"/>
        </w:rPr>
        <w:t>合約印花稅由乙方負擔。</w:t>
      </w:r>
      <w:r w:rsidR="004A503C" w:rsidRPr="008663E0">
        <w:rPr>
          <w:rFonts w:ascii="微軟正黑體" w:eastAsia="微軟正黑體" w:hAnsi="微軟正黑體" w:hint="eastAsia"/>
          <w:szCs w:val="24"/>
        </w:rPr>
        <w:t>如有未詳盡之處，經雙方同意得以書面補正之，並作為合約之附件。</w:t>
      </w:r>
      <w:r w:rsidR="00D36FCF" w:rsidRPr="008663E0">
        <w:rPr>
          <w:rFonts w:ascii="微軟正黑體" w:eastAsia="微軟正黑體" w:hAnsi="微軟正黑體" w:cs="微軟正黑體" w:hint="eastAsia"/>
          <w:szCs w:val="24"/>
        </w:rPr>
        <w:t>本合約</w:t>
      </w:r>
      <w:r w:rsidR="00BF1564" w:rsidRPr="008663E0">
        <w:rPr>
          <w:rFonts w:ascii="微軟正黑體" w:eastAsia="微軟正黑體" w:hAnsi="微軟正黑體" w:cs="微軟正黑體" w:hint="eastAsia"/>
          <w:szCs w:val="24"/>
        </w:rPr>
        <w:t>附件為本合約之</w:t>
      </w:r>
      <w:proofErr w:type="gramStart"/>
      <w:r w:rsidR="00BF1564" w:rsidRPr="008663E0">
        <w:rPr>
          <w:rFonts w:ascii="微軟正黑體" w:eastAsia="微軟正黑體" w:hAnsi="微軟正黑體" w:cs="微軟正黑體" w:hint="eastAsia"/>
          <w:szCs w:val="24"/>
        </w:rPr>
        <w:t>一</w:t>
      </w:r>
      <w:proofErr w:type="gramEnd"/>
      <w:r w:rsidR="00BF1564" w:rsidRPr="008663E0">
        <w:rPr>
          <w:rFonts w:ascii="微軟正黑體" w:eastAsia="微軟正黑體" w:hAnsi="微軟正黑體" w:cs="微軟正黑體" w:hint="eastAsia"/>
          <w:szCs w:val="24"/>
        </w:rPr>
        <w:t>部份，與本合約有相同</w:t>
      </w:r>
      <w:r w:rsidR="00D36FCF" w:rsidRPr="008663E0">
        <w:rPr>
          <w:rFonts w:ascii="微軟正黑體" w:eastAsia="微軟正黑體" w:hAnsi="微軟正黑體" w:cs="微軟正黑體" w:hint="eastAsia"/>
          <w:szCs w:val="24"/>
        </w:rPr>
        <w:t>效力。</w:t>
      </w:r>
    </w:p>
    <w:p w14:paraId="0B6C2CAF" w14:textId="77777777" w:rsidR="00BC4F46" w:rsidRPr="008663E0" w:rsidRDefault="00BC4F46" w:rsidP="00A54716">
      <w:pPr>
        <w:snapToGrid w:val="0"/>
        <w:spacing w:beforeLines="50" w:before="163"/>
        <w:ind w:leftChars="30" w:left="72" w:firstLineChars="118" w:firstLine="283"/>
        <w:outlineLvl w:val="0"/>
        <w:rPr>
          <w:rFonts w:ascii="微軟正黑體" w:eastAsia="微軟正黑體" w:hAnsi="微軟正黑體"/>
          <w:szCs w:val="24"/>
        </w:rPr>
      </w:pPr>
      <w:r w:rsidRPr="008663E0">
        <w:rPr>
          <w:rFonts w:ascii="微軟正黑體" w:eastAsia="微軟正黑體" w:hAnsi="微軟正黑體" w:hint="eastAsia"/>
          <w:szCs w:val="24"/>
        </w:rPr>
        <w:t>附件：</w:t>
      </w:r>
    </w:p>
    <w:p w14:paraId="4FFADFAF" w14:textId="25F9F787" w:rsidR="003C3E4D" w:rsidRPr="008663E0" w:rsidRDefault="00D17CE2"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52"/>
      </w:r>
      <w:r w:rsidR="00C87161" w:rsidRPr="008663E0">
        <w:rPr>
          <w:rFonts w:ascii="微軟正黑體" w:eastAsia="微軟正黑體" w:hAnsi="微軟正黑體" w:hint="eastAsia"/>
          <w:szCs w:val="24"/>
        </w:rPr>
        <w:t xml:space="preserve">　</w:t>
      </w:r>
      <w:r w:rsidR="00BC4F46" w:rsidRPr="008663E0">
        <w:rPr>
          <w:rFonts w:ascii="微軟正黑體" w:eastAsia="微軟正黑體" w:hAnsi="微軟正黑體" w:hint="eastAsia"/>
          <w:szCs w:val="24"/>
        </w:rPr>
        <w:t>議價</w:t>
      </w:r>
      <w:r w:rsidR="007364D9" w:rsidRPr="008663E0">
        <w:rPr>
          <w:rFonts w:ascii="微軟正黑體" w:eastAsia="微軟正黑體" w:hAnsi="微軟正黑體" w:hint="eastAsia"/>
          <w:szCs w:val="24"/>
        </w:rPr>
        <w:t>/比減價單</w:t>
      </w:r>
      <w:r w:rsidR="003C3E4D" w:rsidRPr="008663E0">
        <w:rPr>
          <w:rFonts w:ascii="微軟正黑體" w:eastAsia="微軟正黑體" w:hAnsi="微軟正黑體" w:hint="eastAsia"/>
          <w:szCs w:val="24"/>
        </w:rPr>
        <w:t>，共</w:t>
      </w:r>
      <w:r w:rsidR="008663E0" w:rsidRPr="008663E0">
        <w:rPr>
          <w:rFonts w:ascii="微軟正黑體" w:eastAsia="微軟正黑體" w:hAnsi="微軟正黑體" w:hint="eastAsia"/>
          <w:szCs w:val="24"/>
          <w:u w:val="single"/>
        </w:rPr>
        <w:t>1</w:t>
      </w:r>
      <w:r w:rsidR="003C3E4D" w:rsidRPr="008663E0">
        <w:rPr>
          <w:rFonts w:ascii="微軟正黑體" w:eastAsia="微軟正黑體" w:hAnsi="微軟正黑體" w:hint="eastAsia"/>
          <w:szCs w:val="24"/>
        </w:rPr>
        <w:t>頁。</w:t>
      </w:r>
    </w:p>
    <w:p w14:paraId="6664198F" w14:textId="77777777" w:rsidR="003C3E4D" w:rsidRPr="008663E0" w:rsidRDefault="004A4028"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52"/>
      </w:r>
      <w:r w:rsidRPr="008663E0">
        <w:rPr>
          <w:rFonts w:ascii="微軟正黑體" w:eastAsia="微軟正黑體" w:hAnsi="微軟正黑體" w:hint="eastAsia"/>
          <w:szCs w:val="24"/>
        </w:rPr>
        <w:t xml:space="preserve">　</w:t>
      </w:r>
      <w:r w:rsidR="001277DB" w:rsidRPr="008663E0">
        <w:rPr>
          <w:rFonts w:ascii="微軟正黑體" w:eastAsia="微軟正黑體" w:hAnsi="微軟正黑體" w:hint="eastAsia"/>
          <w:szCs w:val="24"/>
        </w:rPr>
        <w:t>標的物成本分析表</w:t>
      </w:r>
      <w:r w:rsidR="003C3E4D" w:rsidRPr="008663E0">
        <w:rPr>
          <w:rFonts w:ascii="微軟正黑體" w:eastAsia="微軟正黑體" w:hAnsi="微軟正黑體" w:hint="eastAsia"/>
          <w:szCs w:val="24"/>
        </w:rPr>
        <w:t>，共</w:t>
      </w:r>
      <w:r w:rsidR="003C3E4D" w:rsidRPr="008663E0">
        <w:rPr>
          <w:rFonts w:ascii="微軟正黑體" w:eastAsia="微軟正黑體" w:hAnsi="微軟正黑體" w:hint="eastAsia"/>
          <w:szCs w:val="24"/>
          <w:u w:val="single"/>
        </w:rPr>
        <w:t xml:space="preserve">     </w:t>
      </w:r>
      <w:r w:rsidR="003C3E4D" w:rsidRPr="008663E0">
        <w:rPr>
          <w:rFonts w:ascii="微軟正黑體" w:eastAsia="微軟正黑體" w:hAnsi="微軟正黑體" w:hint="eastAsia"/>
          <w:szCs w:val="24"/>
        </w:rPr>
        <w:t>頁。</w:t>
      </w:r>
    </w:p>
    <w:p w14:paraId="29356CC0" w14:textId="0CE0BCF3" w:rsidR="003C3E4D" w:rsidRPr="008663E0" w:rsidRDefault="009C50F3"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4A4028" w:rsidRPr="008663E0">
        <w:rPr>
          <w:rFonts w:ascii="微軟正黑體" w:eastAsia="微軟正黑體" w:hAnsi="微軟正黑體" w:hint="eastAsia"/>
          <w:szCs w:val="24"/>
        </w:rPr>
        <w:t xml:space="preserve">　</w:t>
      </w:r>
      <w:r w:rsidR="001277DB" w:rsidRPr="008663E0">
        <w:rPr>
          <w:rFonts w:ascii="微軟正黑體" w:eastAsia="微軟正黑體" w:hAnsi="微軟正黑體" w:hint="eastAsia"/>
          <w:szCs w:val="24"/>
        </w:rPr>
        <w:t>年維護保養成本分析表</w:t>
      </w:r>
      <w:r w:rsidR="003C3E4D" w:rsidRPr="008663E0">
        <w:rPr>
          <w:rFonts w:ascii="微軟正黑體" w:eastAsia="微軟正黑體" w:hAnsi="微軟正黑體" w:hint="eastAsia"/>
          <w:szCs w:val="24"/>
        </w:rPr>
        <w:t>，共</w:t>
      </w:r>
      <w:r w:rsidR="003C3E4D" w:rsidRPr="008663E0">
        <w:rPr>
          <w:rFonts w:ascii="微軟正黑體" w:eastAsia="微軟正黑體" w:hAnsi="微軟正黑體" w:hint="eastAsia"/>
          <w:szCs w:val="24"/>
          <w:u w:val="single"/>
        </w:rPr>
        <w:t xml:space="preserve">     </w:t>
      </w:r>
      <w:r w:rsidR="003C3E4D" w:rsidRPr="008663E0">
        <w:rPr>
          <w:rFonts w:ascii="微軟正黑體" w:eastAsia="微軟正黑體" w:hAnsi="微軟正黑體" w:hint="eastAsia"/>
          <w:szCs w:val="24"/>
        </w:rPr>
        <w:t>頁。</w:t>
      </w:r>
    </w:p>
    <w:p w14:paraId="0199C783" w14:textId="77777777" w:rsidR="003C3E4D" w:rsidRPr="008663E0" w:rsidRDefault="004A4028"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52"/>
      </w:r>
      <w:r w:rsidRPr="008663E0">
        <w:rPr>
          <w:rFonts w:ascii="微軟正黑體" w:eastAsia="微軟正黑體" w:hAnsi="微軟正黑體" w:hint="eastAsia"/>
          <w:szCs w:val="24"/>
        </w:rPr>
        <w:t xml:space="preserve">　</w:t>
      </w:r>
      <w:r w:rsidR="00BC4F46" w:rsidRPr="008663E0">
        <w:rPr>
          <w:rFonts w:ascii="微軟正黑體" w:eastAsia="微軟正黑體" w:hAnsi="微軟正黑體" w:hint="eastAsia"/>
          <w:szCs w:val="24"/>
        </w:rPr>
        <w:t>明細報價單</w:t>
      </w:r>
      <w:r w:rsidR="003C3E4D" w:rsidRPr="008663E0">
        <w:rPr>
          <w:rFonts w:ascii="微軟正黑體" w:eastAsia="微軟正黑體" w:hAnsi="微軟正黑體" w:hint="eastAsia"/>
          <w:szCs w:val="24"/>
        </w:rPr>
        <w:t>，共</w:t>
      </w:r>
      <w:r w:rsidR="003C3E4D" w:rsidRPr="008663E0">
        <w:rPr>
          <w:rFonts w:ascii="微軟正黑體" w:eastAsia="微軟正黑體" w:hAnsi="微軟正黑體" w:hint="eastAsia"/>
          <w:szCs w:val="24"/>
          <w:u w:val="single"/>
        </w:rPr>
        <w:t xml:space="preserve">     </w:t>
      </w:r>
      <w:r w:rsidR="003C3E4D" w:rsidRPr="008663E0">
        <w:rPr>
          <w:rFonts w:ascii="微軟正黑體" w:eastAsia="微軟正黑體" w:hAnsi="微軟正黑體" w:hint="eastAsia"/>
          <w:szCs w:val="24"/>
        </w:rPr>
        <w:t>頁。</w:t>
      </w:r>
    </w:p>
    <w:p w14:paraId="0387A431" w14:textId="7CA03DD8" w:rsidR="003C3E4D" w:rsidRPr="008663E0" w:rsidRDefault="004A4028"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52"/>
      </w:r>
      <w:r w:rsidRPr="008663E0">
        <w:rPr>
          <w:rFonts w:ascii="微軟正黑體" w:eastAsia="微軟正黑體" w:hAnsi="微軟正黑體" w:hint="eastAsia"/>
          <w:szCs w:val="24"/>
        </w:rPr>
        <w:t xml:space="preserve">　</w:t>
      </w:r>
      <w:r w:rsidR="00BC4F46" w:rsidRPr="008663E0">
        <w:rPr>
          <w:rFonts w:ascii="微軟正黑體" w:eastAsia="微軟正黑體" w:hAnsi="微軟正黑體" w:hint="eastAsia"/>
          <w:szCs w:val="24"/>
        </w:rPr>
        <w:t>徵求建議書</w:t>
      </w:r>
      <w:r w:rsidR="00666285" w:rsidRPr="008663E0">
        <w:rPr>
          <w:rFonts w:ascii="微軟正黑體" w:eastAsia="微軟正黑體" w:hAnsi="微軟正黑體" w:hint="eastAsia"/>
          <w:szCs w:val="24"/>
        </w:rPr>
        <w:t>說明文件</w:t>
      </w:r>
      <w:r w:rsidR="003C3E4D" w:rsidRPr="008663E0">
        <w:rPr>
          <w:rFonts w:ascii="微軟正黑體" w:eastAsia="微軟正黑體" w:hAnsi="微軟正黑體" w:hint="eastAsia"/>
          <w:szCs w:val="24"/>
        </w:rPr>
        <w:t>，共</w:t>
      </w:r>
      <w:r w:rsidR="003C3E4D" w:rsidRPr="008663E0">
        <w:rPr>
          <w:rFonts w:ascii="微軟正黑體" w:eastAsia="微軟正黑體" w:hAnsi="微軟正黑體" w:hint="eastAsia"/>
          <w:szCs w:val="24"/>
          <w:u w:val="single"/>
        </w:rPr>
        <w:t xml:space="preserve">     </w:t>
      </w:r>
      <w:r w:rsidR="003C3E4D" w:rsidRPr="008663E0">
        <w:rPr>
          <w:rFonts w:ascii="微軟正黑體" w:eastAsia="微軟正黑體" w:hAnsi="微軟正黑體" w:hint="eastAsia"/>
          <w:szCs w:val="24"/>
        </w:rPr>
        <w:t>頁。</w:t>
      </w:r>
    </w:p>
    <w:p w14:paraId="05B296BD" w14:textId="77777777" w:rsidR="003C3E4D" w:rsidRPr="008663E0" w:rsidRDefault="004A4028"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52"/>
      </w:r>
      <w:r w:rsidRPr="008663E0">
        <w:rPr>
          <w:rFonts w:ascii="微軟正黑體" w:eastAsia="微軟正黑體" w:hAnsi="微軟正黑體" w:hint="eastAsia"/>
          <w:szCs w:val="24"/>
        </w:rPr>
        <w:t xml:space="preserve">　</w:t>
      </w:r>
      <w:r w:rsidR="002973A2" w:rsidRPr="008663E0">
        <w:rPr>
          <w:rFonts w:ascii="微軟正黑體" w:eastAsia="微軟正黑體" w:hAnsi="微軟正黑體" w:hint="eastAsia"/>
          <w:szCs w:val="24"/>
        </w:rPr>
        <w:t>建置</w:t>
      </w:r>
      <w:r w:rsidR="00BC4F46" w:rsidRPr="008663E0">
        <w:rPr>
          <w:rFonts w:ascii="微軟正黑體" w:eastAsia="微軟正黑體" w:hAnsi="微軟正黑體" w:hint="eastAsia"/>
          <w:szCs w:val="24"/>
        </w:rPr>
        <w:t>計劃書</w:t>
      </w:r>
      <w:r w:rsidR="003C3E4D" w:rsidRPr="008663E0">
        <w:rPr>
          <w:rFonts w:ascii="微軟正黑體" w:eastAsia="微軟正黑體" w:hAnsi="微軟正黑體" w:hint="eastAsia"/>
          <w:szCs w:val="24"/>
        </w:rPr>
        <w:t>，共</w:t>
      </w:r>
      <w:r w:rsidR="003C3E4D" w:rsidRPr="008663E0">
        <w:rPr>
          <w:rFonts w:ascii="微軟正黑體" w:eastAsia="微軟正黑體" w:hAnsi="微軟正黑體" w:hint="eastAsia"/>
          <w:szCs w:val="24"/>
          <w:u w:val="single"/>
        </w:rPr>
        <w:t xml:space="preserve">     </w:t>
      </w:r>
      <w:r w:rsidR="003C3E4D" w:rsidRPr="008663E0">
        <w:rPr>
          <w:rFonts w:ascii="微軟正黑體" w:eastAsia="微軟正黑體" w:hAnsi="微軟正黑體" w:hint="eastAsia"/>
          <w:szCs w:val="24"/>
        </w:rPr>
        <w:t>頁。</w:t>
      </w:r>
    </w:p>
    <w:p w14:paraId="2F4D92B5" w14:textId="77777777" w:rsidR="00BC4F46" w:rsidRPr="008663E0" w:rsidRDefault="00B00E3F"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4A4028" w:rsidRPr="008663E0">
        <w:rPr>
          <w:rFonts w:ascii="微軟正黑體" w:eastAsia="微軟正黑體" w:hAnsi="微軟正黑體" w:hint="eastAsia"/>
          <w:szCs w:val="24"/>
        </w:rPr>
        <w:t xml:space="preserve">　</w:t>
      </w:r>
      <w:r w:rsidR="00BC4F46" w:rsidRPr="008663E0">
        <w:rPr>
          <w:rFonts w:ascii="微軟正黑體" w:eastAsia="微軟正黑體" w:hAnsi="微軟正黑體" w:hint="eastAsia"/>
          <w:szCs w:val="24"/>
        </w:rPr>
        <w:t>醫療器材許可證，共</w:t>
      </w:r>
      <w:r w:rsidR="00536C62" w:rsidRPr="008663E0">
        <w:rPr>
          <w:rFonts w:ascii="微軟正黑體" w:eastAsia="微軟正黑體" w:hAnsi="微軟正黑體" w:hint="eastAsia"/>
          <w:szCs w:val="24"/>
          <w:u w:val="single"/>
        </w:rPr>
        <w:t xml:space="preserve">     </w:t>
      </w:r>
      <w:r w:rsidR="00BC4F46" w:rsidRPr="008663E0">
        <w:rPr>
          <w:rFonts w:ascii="微軟正黑體" w:eastAsia="微軟正黑體" w:hAnsi="微軟正黑體" w:hint="eastAsia"/>
          <w:szCs w:val="24"/>
        </w:rPr>
        <w:t>頁。</w:t>
      </w:r>
    </w:p>
    <w:p w14:paraId="4E01ED3E" w14:textId="77777777" w:rsidR="00BC4F46" w:rsidRPr="008663E0" w:rsidRDefault="00D17CE2"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52"/>
      </w:r>
      <w:r w:rsidR="00C87161" w:rsidRPr="008663E0">
        <w:rPr>
          <w:rFonts w:ascii="微軟正黑體" w:eastAsia="微軟正黑體" w:hAnsi="微軟正黑體" w:hint="eastAsia"/>
          <w:szCs w:val="24"/>
        </w:rPr>
        <w:t xml:space="preserve">　</w:t>
      </w:r>
      <w:r w:rsidR="00F53EF6" w:rsidRPr="008663E0">
        <w:rPr>
          <w:rFonts w:ascii="微軟正黑體" w:eastAsia="微軟正黑體" w:hAnsi="微軟正黑體" w:hint="eastAsia"/>
          <w:szCs w:val="24"/>
        </w:rPr>
        <w:t>保養維護執行項目明細</w:t>
      </w:r>
      <w:r w:rsidRPr="008663E0">
        <w:rPr>
          <w:rFonts w:ascii="微軟正黑體" w:eastAsia="微軟正黑體" w:hAnsi="微軟正黑體" w:hint="eastAsia"/>
          <w:szCs w:val="24"/>
        </w:rPr>
        <w:t>(乙方自訂)</w:t>
      </w:r>
      <w:r w:rsidR="00F53EF6" w:rsidRPr="008663E0">
        <w:rPr>
          <w:rFonts w:ascii="微軟正黑體" w:eastAsia="微軟正黑體" w:hAnsi="微軟正黑體" w:hint="eastAsia"/>
          <w:szCs w:val="24"/>
        </w:rPr>
        <w:t>，共</w:t>
      </w:r>
      <w:r w:rsidR="00536C62" w:rsidRPr="008663E0">
        <w:rPr>
          <w:rFonts w:ascii="微軟正黑體" w:eastAsia="微軟正黑體" w:hAnsi="微軟正黑體" w:hint="eastAsia"/>
          <w:szCs w:val="24"/>
          <w:u w:val="single"/>
        </w:rPr>
        <w:t xml:space="preserve">     </w:t>
      </w:r>
      <w:r w:rsidR="00F53EF6" w:rsidRPr="008663E0">
        <w:rPr>
          <w:rFonts w:ascii="微軟正黑體" w:eastAsia="微軟正黑體" w:hAnsi="微軟正黑體" w:hint="eastAsia"/>
          <w:szCs w:val="24"/>
        </w:rPr>
        <w:t>頁。</w:t>
      </w:r>
    </w:p>
    <w:p w14:paraId="3AF7307A" w14:textId="77777777" w:rsidR="003A35CC" w:rsidRPr="008663E0" w:rsidRDefault="003A35CC" w:rsidP="003A35CC">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52"/>
      </w:r>
      <w:r w:rsidR="00C87161" w:rsidRPr="008663E0">
        <w:rPr>
          <w:rFonts w:ascii="微軟正黑體" w:eastAsia="微軟正黑體" w:hAnsi="微軟正黑體" w:hint="eastAsia"/>
          <w:szCs w:val="24"/>
        </w:rPr>
        <w:t xml:space="preserve">　</w:t>
      </w:r>
      <w:r w:rsidRPr="008663E0">
        <w:rPr>
          <w:rFonts w:ascii="微軟正黑體" w:eastAsia="微軟正黑體" w:hAnsi="微軟正黑體" w:hint="eastAsia"/>
          <w:szCs w:val="24"/>
        </w:rPr>
        <w:t>SSDLC 採取措施及驗證查核表，</w:t>
      </w:r>
      <w:r w:rsidR="007A5F4A" w:rsidRPr="008663E0">
        <w:rPr>
          <w:rFonts w:ascii="微軟正黑體" w:eastAsia="微軟正黑體" w:hAnsi="微軟正黑體" w:hint="eastAsia"/>
          <w:szCs w:val="24"/>
        </w:rPr>
        <w:t>共</w:t>
      </w:r>
      <w:r w:rsidR="007A5F4A" w:rsidRPr="008663E0">
        <w:rPr>
          <w:rFonts w:ascii="微軟正黑體" w:eastAsia="微軟正黑體" w:hAnsi="微軟正黑體" w:hint="eastAsia"/>
          <w:szCs w:val="24"/>
          <w:u w:val="single"/>
        </w:rPr>
        <w:t xml:space="preserve">     </w:t>
      </w:r>
      <w:r w:rsidR="007A5F4A" w:rsidRPr="008663E0">
        <w:rPr>
          <w:rFonts w:ascii="微軟正黑體" w:eastAsia="微軟正黑體" w:hAnsi="微軟正黑體" w:hint="eastAsia"/>
          <w:szCs w:val="24"/>
        </w:rPr>
        <w:t>頁。</w:t>
      </w:r>
    </w:p>
    <w:p w14:paraId="380B80B4" w14:textId="77777777" w:rsidR="00BC4F46" w:rsidRPr="008663E0" w:rsidRDefault="00D17CE2"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52"/>
      </w:r>
      <w:r w:rsidR="00C87161" w:rsidRPr="008663E0">
        <w:rPr>
          <w:rFonts w:ascii="微軟正黑體" w:eastAsia="微軟正黑體" w:hAnsi="微軟正黑體" w:hint="eastAsia"/>
          <w:szCs w:val="24"/>
        </w:rPr>
        <w:t xml:space="preserve">　</w:t>
      </w:r>
      <w:r w:rsidR="00F53EF6" w:rsidRPr="008663E0">
        <w:rPr>
          <w:rFonts w:ascii="微軟正黑體" w:eastAsia="微軟正黑體" w:hAnsi="微軟正黑體" w:cs="標楷體"/>
          <w:szCs w:val="24"/>
        </w:rPr>
        <w:t>外部人員保密切結書</w:t>
      </w:r>
      <w:r w:rsidR="00F53EF6" w:rsidRPr="008663E0">
        <w:rPr>
          <w:rFonts w:ascii="微軟正黑體" w:eastAsia="微軟正黑體" w:hAnsi="微軟正黑體" w:hint="eastAsia"/>
          <w:szCs w:val="24"/>
        </w:rPr>
        <w:t>，共</w:t>
      </w:r>
      <w:r w:rsidR="00536C62" w:rsidRPr="008663E0">
        <w:rPr>
          <w:rFonts w:ascii="微軟正黑體" w:eastAsia="微軟正黑體" w:hAnsi="微軟正黑體" w:hint="eastAsia"/>
          <w:szCs w:val="24"/>
          <w:u w:val="single"/>
        </w:rPr>
        <w:t xml:space="preserve">     </w:t>
      </w:r>
      <w:r w:rsidR="00F53EF6" w:rsidRPr="008663E0">
        <w:rPr>
          <w:rFonts w:ascii="微軟正黑體" w:eastAsia="微軟正黑體" w:hAnsi="微軟正黑體" w:hint="eastAsia"/>
          <w:szCs w:val="24"/>
        </w:rPr>
        <w:t>頁。</w:t>
      </w:r>
    </w:p>
    <w:p w14:paraId="2C553EB3" w14:textId="77777777" w:rsidR="00D17CE2" w:rsidRPr="008663E0" w:rsidRDefault="00D17CE2"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C87161" w:rsidRPr="008663E0">
        <w:rPr>
          <w:rFonts w:ascii="微軟正黑體" w:eastAsia="微軟正黑體" w:hAnsi="微軟正黑體" w:hint="eastAsia"/>
          <w:szCs w:val="24"/>
        </w:rPr>
        <w:t xml:space="preserve">　</w:t>
      </w:r>
      <w:r w:rsidRPr="008663E0">
        <w:rPr>
          <w:rFonts w:ascii="微軟正黑體" w:eastAsia="微軟正黑體" w:hAnsi="微軟正黑體"/>
          <w:szCs w:val="24"/>
        </w:rPr>
        <w:t>個人資料安全維護計畫</w:t>
      </w:r>
      <w:r w:rsidRPr="008663E0">
        <w:rPr>
          <w:rFonts w:ascii="微軟正黑體" w:eastAsia="微軟正黑體" w:hAnsi="微軟正黑體" w:hint="eastAsia"/>
          <w:szCs w:val="24"/>
        </w:rPr>
        <w:t>，共</w:t>
      </w:r>
      <w:r w:rsidRPr="008663E0">
        <w:rPr>
          <w:rFonts w:ascii="微軟正黑體" w:eastAsia="微軟正黑體" w:hAnsi="微軟正黑體" w:hint="eastAsia"/>
          <w:szCs w:val="24"/>
          <w:u w:val="single"/>
        </w:rPr>
        <w:t xml:space="preserve">     </w:t>
      </w:r>
      <w:r w:rsidRPr="008663E0">
        <w:rPr>
          <w:rFonts w:ascii="微軟正黑體" w:eastAsia="微軟正黑體" w:hAnsi="微軟正黑體" w:hint="eastAsia"/>
          <w:szCs w:val="24"/>
        </w:rPr>
        <w:t>頁。</w:t>
      </w:r>
    </w:p>
    <w:p w14:paraId="5D53338A" w14:textId="77777777" w:rsidR="00BC4F46" w:rsidRPr="008663E0" w:rsidRDefault="00D17CE2" w:rsidP="00F51A89">
      <w:pPr>
        <w:snapToGrid w:val="0"/>
        <w:spacing w:line="240" w:lineRule="atLeast"/>
        <w:ind w:leftChars="236" w:left="991" w:hangingChars="177" w:hanging="425"/>
        <w:rPr>
          <w:rFonts w:ascii="微軟正黑體" w:eastAsia="微軟正黑體" w:hAnsi="微軟正黑體"/>
          <w:szCs w:val="24"/>
        </w:rPr>
      </w:pPr>
      <w:r w:rsidRPr="008663E0">
        <w:rPr>
          <w:rFonts w:ascii="微軟正黑體" w:eastAsia="微軟正黑體" w:hAnsi="微軟正黑體" w:hint="eastAsia"/>
          <w:szCs w:val="24"/>
        </w:rPr>
        <w:sym w:font="Wingdings 2" w:char="F0A3"/>
      </w:r>
      <w:r w:rsidR="00C87161" w:rsidRPr="008663E0">
        <w:rPr>
          <w:rFonts w:ascii="微軟正黑體" w:eastAsia="微軟正黑體" w:hAnsi="微軟正黑體" w:hint="eastAsia"/>
          <w:szCs w:val="24"/>
        </w:rPr>
        <w:t xml:space="preserve">　</w:t>
      </w:r>
      <w:r w:rsidR="003A61E1" w:rsidRPr="008663E0">
        <w:rPr>
          <w:rFonts w:ascii="微軟正黑體" w:eastAsia="微軟正黑體" w:hAnsi="微軟正黑體" w:cs="標楷體" w:hint="eastAsia"/>
          <w:szCs w:val="24"/>
        </w:rPr>
        <w:t>委外廠商</w:t>
      </w:r>
      <w:proofErr w:type="gramStart"/>
      <w:r w:rsidR="003A61E1" w:rsidRPr="008663E0">
        <w:rPr>
          <w:rFonts w:ascii="微軟正黑體" w:eastAsia="微軟正黑體" w:hAnsi="微軟正黑體" w:cs="標楷體" w:hint="eastAsia"/>
          <w:szCs w:val="24"/>
        </w:rPr>
        <w:t>個</w:t>
      </w:r>
      <w:proofErr w:type="gramEnd"/>
      <w:r w:rsidR="003A61E1" w:rsidRPr="008663E0">
        <w:rPr>
          <w:rFonts w:ascii="微軟正黑體" w:eastAsia="微軟正黑體" w:hAnsi="微軟正黑體" w:cs="標楷體" w:hint="eastAsia"/>
          <w:szCs w:val="24"/>
        </w:rPr>
        <w:t>資安全管理</w:t>
      </w:r>
      <w:proofErr w:type="gramStart"/>
      <w:r w:rsidR="003A61E1" w:rsidRPr="008663E0">
        <w:rPr>
          <w:rFonts w:ascii="微軟正黑體" w:eastAsia="微軟正黑體" w:hAnsi="微軟正黑體" w:cs="標楷體" w:hint="eastAsia"/>
          <w:szCs w:val="24"/>
        </w:rPr>
        <w:t>自評</w:t>
      </w:r>
      <w:r w:rsidR="00F53EF6" w:rsidRPr="008663E0">
        <w:rPr>
          <w:rFonts w:ascii="微軟正黑體" w:eastAsia="微軟正黑體" w:hAnsi="微軟正黑體" w:cs="標楷體"/>
          <w:szCs w:val="24"/>
        </w:rPr>
        <w:t>表</w:t>
      </w:r>
      <w:proofErr w:type="gramEnd"/>
      <w:r w:rsidR="00BC4F46" w:rsidRPr="008663E0">
        <w:rPr>
          <w:rFonts w:ascii="微軟正黑體" w:eastAsia="微軟正黑體" w:hAnsi="微軟正黑體" w:hint="eastAsia"/>
          <w:szCs w:val="24"/>
        </w:rPr>
        <w:t>，共</w:t>
      </w:r>
      <w:r w:rsidR="00536C62" w:rsidRPr="008663E0">
        <w:rPr>
          <w:rFonts w:ascii="微軟正黑體" w:eastAsia="微軟正黑體" w:hAnsi="微軟正黑體" w:hint="eastAsia"/>
          <w:szCs w:val="24"/>
          <w:u w:val="single"/>
        </w:rPr>
        <w:t xml:space="preserve">     </w:t>
      </w:r>
      <w:r w:rsidR="00BC4F46" w:rsidRPr="008663E0">
        <w:rPr>
          <w:rFonts w:ascii="微軟正黑體" w:eastAsia="微軟正黑體" w:hAnsi="微軟正黑體" w:hint="eastAsia"/>
          <w:szCs w:val="24"/>
        </w:rPr>
        <w:t>頁。</w:t>
      </w:r>
    </w:p>
    <w:p w14:paraId="5BED1F28" w14:textId="77777777" w:rsidR="00F46BEA" w:rsidRPr="008663E0" w:rsidRDefault="00D17CE2" w:rsidP="00F51A89">
      <w:pPr>
        <w:snapToGrid w:val="0"/>
        <w:spacing w:line="240" w:lineRule="atLeast"/>
        <w:ind w:leftChars="236" w:left="991" w:hangingChars="177" w:hanging="425"/>
        <w:rPr>
          <w:rFonts w:ascii="微軟正黑體" w:eastAsia="微軟正黑體" w:hAnsi="微軟正黑體"/>
        </w:rPr>
      </w:pPr>
      <w:r w:rsidRPr="008663E0">
        <w:rPr>
          <w:rFonts w:ascii="微軟正黑體" w:eastAsia="微軟正黑體" w:hAnsi="微軟正黑體" w:hint="eastAsia"/>
          <w:szCs w:val="24"/>
        </w:rPr>
        <w:sym w:font="Wingdings 2" w:char="F052"/>
      </w:r>
      <w:r w:rsidR="00C87161" w:rsidRPr="008663E0">
        <w:rPr>
          <w:rFonts w:ascii="微軟正黑體" w:eastAsia="微軟正黑體" w:hAnsi="微軟正黑體" w:hint="eastAsia"/>
          <w:szCs w:val="24"/>
        </w:rPr>
        <w:t xml:space="preserve">　</w:t>
      </w:r>
      <w:r w:rsidR="00BC4F46" w:rsidRPr="008663E0">
        <w:rPr>
          <w:rFonts w:ascii="微軟正黑體" w:eastAsia="微軟正黑體" w:hAnsi="微軟正黑體" w:hint="eastAsia"/>
          <w:szCs w:val="24"/>
        </w:rPr>
        <w:t>乙方經濟部商業司公司基本資料、授權書，共</w:t>
      </w:r>
      <w:r w:rsidR="00536C62" w:rsidRPr="008663E0">
        <w:rPr>
          <w:rFonts w:ascii="微軟正黑體" w:eastAsia="微軟正黑體" w:hAnsi="微軟正黑體" w:hint="eastAsia"/>
          <w:szCs w:val="24"/>
          <w:u w:val="single"/>
        </w:rPr>
        <w:t xml:space="preserve">     </w:t>
      </w:r>
      <w:r w:rsidR="00BC4F46" w:rsidRPr="008663E0">
        <w:rPr>
          <w:rFonts w:ascii="微軟正黑體" w:eastAsia="微軟正黑體" w:hAnsi="微軟正黑體" w:hint="eastAsia"/>
          <w:szCs w:val="24"/>
        </w:rPr>
        <w:t>頁。</w:t>
      </w:r>
    </w:p>
    <w:p w14:paraId="211FBA43" w14:textId="77777777" w:rsidR="00AB38D7" w:rsidRPr="008663E0" w:rsidRDefault="00BE17FB" w:rsidP="007364D9">
      <w:pPr>
        <w:snapToGrid w:val="0"/>
        <w:spacing w:beforeLines="50" w:before="163"/>
        <w:ind w:leftChars="119" w:left="992" w:hangingChars="294" w:hanging="706"/>
        <w:rPr>
          <w:rFonts w:ascii="微軟正黑體" w:eastAsia="微軟正黑體" w:hAnsi="微軟正黑體"/>
          <w:szCs w:val="24"/>
        </w:rPr>
      </w:pPr>
      <w:r w:rsidRPr="008663E0">
        <w:rPr>
          <w:rFonts w:ascii="微軟正黑體" w:eastAsia="微軟正黑體" w:hAnsi="微軟正黑體" w:hint="eastAsia"/>
          <w:szCs w:val="24"/>
        </w:rPr>
        <w:t>立合約書</w:t>
      </w:r>
      <w:r w:rsidR="00AE68AD" w:rsidRPr="008663E0">
        <w:rPr>
          <w:rFonts w:ascii="微軟正黑體" w:eastAsia="微軟正黑體" w:hAnsi="微軟正黑體" w:hint="eastAsia"/>
          <w:szCs w:val="24"/>
        </w:rPr>
        <w:t>人</w:t>
      </w:r>
    </w:p>
    <w:p w14:paraId="59396EAF" w14:textId="1D1CABD6" w:rsidR="00AE68AD" w:rsidRPr="008663E0" w:rsidRDefault="00C707AC" w:rsidP="0011797A">
      <w:pPr>
        <w:tabs>
          <w:tab w:val="left" w:pos="1134"/>
        </w:tabs>
        <w:snapToGrid w:val="0"/>
        <w:spacing w:beforeLines="10" w:before="32"/>
        <w:rPr>
          <w:rFonts w:ascii="微軟正黑體" w:eastAsia="微軟正黑體" w:hAnsi="微軟正黑體"/>
          <w:kern w:val="0"/>
        </w:rPr>
      </w:pPr>
      <w:r w:rsidRPr="008663E0">
        <w:rPr>
          <w:rFonts w:ascii="微軟正黑體" w:eastAsia="微軟正黑體" w:hAnsi="微軟正黑體" w:hint="eastAsia"/>
          <w:kern w:val="0"/>
        </w:rPr>
        <w:tab/>
      </w:r>
      <w:r w:rsidR="00AE68AD" w:rsidRPr="008663E0">
        <w:rPr>
          <w:rFonts w:ascii="微軟正黑體" w:eastAsia="微軟正黑體" w:hAnsi="微軟正黑體" w:hint="eastAsia"/>
          <w:kern w:val="0"/>
        </w:rPr>
        <w:t>甲</w:t>
      </w:r>
      <w:r w:rsidR="007364D9" w:rsidRPr="008663E0">
        <w:rPr>
          <w:rFonts w:ascii="微軟正黑體" w:eastAsia="微軟正黑體" w:hAnsi="微軟正黑體" w:hint="eastAsia"/>
          <w:kern w:val="0"/>
        </w:rPr>
        <w:t xml:space="preserve">    </w:t>
      </w:r>
      <w:r w:rsidR="00AE68AD" w:rsidRPr="008663E0">
        <w:rPr>
          <w:rFonts w:ascii="微軟正黑體" w:eastAsia="微軟正黑體" w:hAnsi="微軟正黑體" w:hint="eastAsia"/>
          <w:kern w:val="0"/>
        </w:rPr>
        <w:t>方：</w:t>
      </w:r>
      <w:r w:rsidR="00A62F94" w:rsidRPr="008663E0">
        <w:rPr>
          <w:rFonts w:ascii="微軟正黑體" w:eastAsia="微軟正黑體" w:hAnsi="微軟正黑體" w:hint="eastAsia"/>
          <w:szCs w:val="24"/>
        </w:rPr>
        <w:t>臺灣基督教門諾會醫療財團法人</w:t>
      </w:r>
      <w:r w:rsidR="00B34831" w:rsidRPr="008663E0">
        <w:rPr>
          <w:rFonts w:ascii="微軟正黑體" w:eastAsia="微軟正黑體" w:hAnsi="微軟正黑體" w:hint="eastAsia"/>
          <w:szCs w:val="24"/>
        </w:rPr>
        <w:t>門諾醫院</w:t>
      </w:r>
    </w:p>
    <w:p w14:paraId="0B582152" w14:textId="1B604428" w:rsidR="00AE68AD" w:rsidRPr="008663E0" w:rsidRDefault="007364D9" w:rsidP="0011797A">
      <w:pPr>
        <w:tabs>
          <w:tab w:val="left" w:pos="1134"/>
        </w:tabs>
        <w:snapToGrid w:val="0"/>
        <w:spacing w:beforeLines="10" w:before="32"/>
        <w:ind w:leftChars="20" w:left="48" w:firstLineChars="945" w:firstLine="2268"/>
        <w:rPr>
          <w:rFonts w:ascii="微軟正黑體" w:eastAsia="微軟正黑體" w:hAnsi="微軟正黑體"/>
          <w:kern w:val="0"/>
        </w:rPr>
      </w:pPr>
      <w:r w:rsidRPr="008663E0">
        <w:rPr>
          <w:rFonts w:ascii="微軟正黑體" w:eastAsia="微軟正黑體" w:hAnsi="微軟正黑體" w:hint="eastAsia"/>
          <w:kern w:val="0"/>
        </w:rPr>
        <w:t>院    長</w:t>
      </w:r>
      <w:r w:rsidR="00AE68AD" w:rsidRPr="008663E0">
        <w:rPr>
          <w:rFonts w:ascii="微軟正黑體" w:eastAsia="微軟正黑體" w:hAnsi="微軟正黑體" w:hint="eastAsia"/>
          <w:kern w:val="0"/>
        </w:rPr>
        <w:t>：</w:t>
      </w:r>
      <w:r w:rsidR="008663E0" w:rsidRPr="008663E0">
        <w:rPr>
          <w:rFonts w:ascii="微軟正黑體" w:eastAsia="微軟正黑體" w:hAnsi="微軟正黑體" w:hint="eastAsia"/>
          <w:kern w:val="0"/>
        </w:rPr>
        <w:t>莊永</w:t>
      </w:r>
      <w:proofErr w:type="gramStart"/>
      <w:r w:rsidR="008663E0" w:rsidRPr="008663E0">
        <w:rPr>
          <w:rFonts w:ascii="微軟正黑體" w:eastAsia="微軟正黑體" w:hAnsi="微軟正黑體" w:hint="eastAsia"/>
          <w:kern w:val="0"/>
        </w:rPr>
        <w:t>鑣</w:t>
      </w:r>
      <w:proofErr w:type="gramEnd"/>
    </w:p>
    <w:p w14:paraId="4F02EFED" w14:textId="6B116101" w:rsidR="00C707AC" w:rsidRPr="008663E0" w:rsidRDefault="00C707AC" w:rsidP="0011797A">
      <w:pPr>
        <w:tabs>
          <w:tab w:val="left" w:pos="1134"/>
        </w:tabs>
        <w:snapToGrid w:val="0"/>
        <w:spacing w:beforeLines="10" w:before="32"/>
        <w:ind w:leftChars="20" w:left="48" w:firstLineChars="945" w:firstLine="2268"/>
        <w:rPr>
          <w:rFonts w:ascii="微軟正黑體" w:eastAsia="微軟正黑體" w:hAnsi="微軟正黑體"/>
        </w:rPr>
      </w:pPr>
      <w:r w:rsidRPr="008663E0">
        <w:rPr>
          <w:rFonts w:ascii="微軟正黑體" w:eastAsia="微軟正黑體" w:hAnsi="微軟正黑體" w:hint="eastAsia"/>
          <w:kern w:val="0"/>
        </w:rPr>
        <w:tab/>
        <w:t>統一編號</w:t>
      </w:r>
      <w:r w:rsidRPr="008663E0">
        <w:rPr>
          <w:rFonts w:ascii="微軟正黑體" w:eastAsia="微軟正黑體" w:hAnsi="微軟正黑體" w:hint="eastAsia"/>
        </w:rPr>
        <w:t>：</w:t>
      </w:r>
      <w:r w:rsidR="008663E0" w:rsidRPr="008663E0">
        <w:rPr>
          <w:rFonts w:ascii="微軟正黑體" w:eastAsia="微軟正黑體" w:hAnsi="微軟正黑體" w:hint="eastAsia"/>
        </w:rPr>
        <w:t>94607424</w:t>
      </w:r>
    </w:p>
    <w:p w14:paraId="3EBB2639" w14:textId="4E206222" w:rsidR="00AE68AD" w:rsidRPr="008663E0" w:rsidRDefault="00C707AC" w:rsidP="0011797A">
      <w:pPr>
        <w:tabs>
          <w:tab w:val="left" w:pos="1134"/>
        </w:tabs>
        <w:snapToGrid w:val="0"/>
        <w:spacing w:beforeLines="10" w:before="32"/>
        <w:ind w:leftChars="20" w:left="48" w:firstLineChars="945" w:firstLine="2268"/>
        <w:rPr>
          <w:rFonts w:ascii="微軟正黑體" w:eastAsia="微軟正黑體" w:hAnsi="微軟正黑體"/>
          <w:kern w:val="0"/>
        </w:rPr>
      </w:pPr>
      <w:r w:rsidRPr="008663E0">
        <w:rPr>
          <w:rFonts w:ascii="微軟正黑體" w:eastAsia="微軟正黑體" w:hAnsi="微軟正黑體" w:hint="eastAsia"/>
          <w:kern w:val="0"/>
        </w:rPr>
        <w:tab/>
      </w:r>
      <w:r w:rsidR="00AE68AD" w:rsidRPr="008663E0">
        <w:rPr>
          <w:rFonts w:ascii="微軟正黑體" w:eastAsia="微軟正黑體" w:hAnsi="微軟正黑體" w:hint="eastAsia"/>
          <w:kern w:val="0"/>
        </w:rPr>
        <w:t>地</w:t>
      </w:r>
      <w:r w:rsidR="007364D9" w:rsidRPr="008663E0">
        <w:rPr>
          <w:rFonts w:ascii="微軟正黑體" w:eastAsia="微軟正黑體" w:hAnsi="微軟正黑體" w:hint="eastAsia"/>
          <w:kern w:val="0"/>
        </w:rPr>
        <w:t xml:space="preserve">    </w:t>
      </w:r>
      <w:r w:rsidR="00AE68AD" w:rsidRPr="008663E0">
        <w:rPr>
          <w:rFonts w:ascii="微軟正黑體" w:eastAsia="微軟正黑體" w:hAnsi="微軟正黑體" w:hint="eastAsia"/>
          <w:kern w:val="0"/>
        </w:rPr>
        <w:t>址：花蓮市民權路44號</w:t>
      </w:r>
    </w:p>
    <w:p w14:paraId="2CB62B5B" w14:textId="55DAACCE" w:rsidR="00C707AC" w:rsidRPr="008663E0" w:rsidRDefault="00C707AC" w:rsidP="0011797A">
      <w:pPr>
        <w:tabs>
          <w:tab w:val="left" w:pos="1134"/>
        </w:tabs>
        <w:snapToGrid w:val="0"/>
        <w:spacing w:beforeLines="10" w:before="32"/>
        <w:ind w:leftChars="20" w:left="48" w:firstLineChars="945" w:firstLine="2268"/>
        <w:rPr>
          <w:rFonts w:ascii="微軟正黑體" w:eastAsia="微軟正黑體" w:hAnsi="微軟正黑體"/>
          <w:kern w:val="0"/>
        </w:rPr>
      </w:pPr>
      <w:r w:rsidRPr="008663E0">
        <w:rPr>
          <w:rFonts w:ascii="微軟正黑體" w:eastAsia="微軟正黑體" w:hAnsi="微軟正黑體" w:hint="eastAsia"/>
          <w:kern w:val="0"/>
        </w:rPr>
        <w:tab/>
        <w:t>聯絡電話：</w:t>
      </w:r>
      <w:r w:rsidR="008663E0" w:rsidRPr="008663E0">
        <w:rPr>
          <w:rFonts w:ascii="微軟正黑體" w:eastAsia="微軟正黑體" w:hAnsi="微軟正黑體" w:hint="eastAsia"/>
          <w:kern w:val="0"/>
        </w:rPr>
        <w:t>03-8241234</w:t>
      </w:r>
    </w:p>
    <w:p w14:paraId="63AA02F2" w14:textId="77777777" w:rsidR="00816229" w:rsidRPr="008663E0" w:rsidRDefault="00816229" w:rsidP="0011797A">
      <w:pPr>
        <w:tabs>
          <w:tab w:val="left" w:pos="1134"/>
        </w:tabs>
        <w:snapToGrid w:val="0"/>
        <w:rPr>
          <w:rFonts w:ascii="微軟正黑體" w:eastAsia="微軟正黑體" w:hAnsi="微軟正黑體"/>
          <w:kern w:val="0"/>
        </w:rPr>
      </w:pPr>
    </w:p>
    <w:p w14:paraId="0C3FE34C" w14:textId="5C6FB8AC" w:rsidR="00AE68AD" w:rsidRPr="008663E0" w:rsidRDefault="00C707AC" w:rsidP="0011797A">
      <w:pPr>
        <w:tabs>
          <w:tab w:val="left" w:pos="1134"/>
        </w:tabs>
        <w:snapToGrid w:val="0"/>
        <w:rPr>
          <w:rFonts w:ascii="微軟正黑體" w:eastAsia="微軟正黑體" w:hAnsi="微軟正黑體"/>
          <w:kern w:val="0"/>
        </w:rPr>
      </w:pPr>
      <w:r w:rsidRPr="008663E0">
        <w:rPr>
          <w:rFonts w:ascii="微軟正黑體" w:eastAsia="微軟正黑體" w:hAnsi="微軟正黑體" w:hint="eastAsia"/>
          <w:kern w:val="0"/>
        </w:rPr>
        <w:tab/>
      </w:r>
      <w:r w:rsidR="00AE68AD" w:rsidRPr="008663E0">
        <w:rPr>
          <w:rFonts w:ascii="微軟正黑體" w:eastAsia="微軟正黑體" w:hAnsi="微軟正黑體" w:hint="eastAsia"/>
          <w:kern w:val="0"/>
        </w:rPr>
        <w:t>乙</w:t>
      </w:r>
      <w:r w:rsidR="007364D9" w:rsidRPr="008663E0">
        <w:rPr>
          <w:rFonts w:ascii="微軟正黑體" w:eastAsia="微軟正黑體" w:hAnsi="微軟正黑體" w:hint="eastAsia"/>
          <w:kern w:val="0"/>
        </w:rPr>
        <w:t xml:space="preserve"> </w:t>
      </w:r>
      <w:r w:rsidR="0011797A">
        <w:rPr>
          <w:rFonts w:ascii="微軟正黑體" w:eastAsia="微軟正黑體" w:hAnsi="微軟正黑體" w:hint="eastAsia"/>
          <w:kern w:val="0"/>
        </w:rPr>
        <w:t xml:space="preserve"> </w:t>
      </w:r>
      <w:r w:rsidR="007364D9" w:rsidRPr="008663E0">
        <w:rPr>
          <w:rFonts w:ascii="微軟正黑體" w:eastAsia="微軟正黑體" w:hAnsi="微軟正黑體" w:hint="eastAsia"/>
          <w:kern w:val="0"/>
        </w:rPr>
        <w:t xml:space="preserve">  </w:t>
      </w:r>
      <w:r w:rsidR="00AE68AD" w:rsidRPr="008663E0">
        <w:rPr>
          <w:rFonts w:ascii="微軟正黑體" w:eastAsia="微軟正黑體" w:hAnsi="微軟正黑體" w:hint="eastAsia"/>
          <w:kern w:val="0"/>
        </w:rPr>
        <w:t>方：</w:t>
      </w:r>
    </w:p>
    <w:p w14:paraId="09FF84DF" w14:textId="77777777" w:rsidR="00AE68AD" w:rsidRPr="008663E0" w:rsidRDefault="00AE68AD" w:rsidP="0011797A">
      <w:pPr>
        <w:tabs>
          <w:tab w:val="left" w:pos="1134"/>
        </w:tabs>
        <w:snapToGrid w:val="0"/>
        <w:spacing w:beforeLines="10" w:before="32"/>
        <w:ind w:leftChars="-50" w:left="-120" w:firstLineChars="1004" w:firstLine="2410"/>
        <w:rPr>
          <w:rFonts w:ascii="微軟正黑體" w:eastAsia="微軟正黑體" w:hAnsi="微軟正黑體"/>
          <w:kern w:val="0"/>
        </w:rPr>
      </w:pPr>
      <w:r w:rsidRPr="008663E0">
        <w:rPr>
          <w:rFonts w:ascii="微軟正黑體" w:eastAsia="微軟正黑體" w:hAnsi="微軟正黑體" w:hint="eastAsia"/>
          <w:kern w:val="0"/>
        </w:rPr>
        <w:t>法定代</w:t>
      </w:r>
      <w:r w:rsidR="00C969A8" w:rsidRPr="008663E0">
        <w:rPr>
          <w:rFonts w:ascii="微軟正黑體" w:eastAsia="微軟正黑體" w:hAnsi="微軟正黑體" w:hint="eastAsia"/>
          <w:kern w:val="0"/>
        </w:rPr>
        <w:t>表</w:t>
      </w:r>
      <w:r w:rsidRPr="008663E0">
        <w:rPr>
          <w:rFonts w:ascii="微軟正黑體" w:eastAsia="微軟正黑體" w:hAnsi="微軟正黑體" w:hint="eastAsia"/>
          <w:kern w:val="0"/>
        </w:rPr>
        <w:t xml:space="preserve">人： </w:t>
      </w:r>
    </w:p>
    <w:p w14:paraId="2A992393" w14:textId="77777777" w:rsidR="00AE68AD" w:rsidRPr="008663E0" w:rsidRDefault="00C969A8" w:rsidP="0011797A">
      <w:pPr>
        <w:tabs>
          <w:tab w:val="left" w:pos="1134"/>
        </w:tabs>
        <w:snapToGrid w:val="0"/>
        <w:spacing w:beforeLines="10" w:before="32"/>
        <w:ind w:leftChars="-50" w:left="-120" w:firstLineChars="1004" w:firstLine="2410"/>
        <w:rPr>
          <w:rFonts w:ascii="微軟正黑體" w:eastAsia="微軟正黑體" w:hAnsi="微軟正黑體"/>
          <w:kern w:val="0"/>
        </w:rPr>
      </w:pPr>
      <w:r w:rsidRPr="008663E0">
        <w:rPr>
          <w:rFonts w:ascii="微軟正黑體" w:eastAsia="微軟正黑體" w:hAnsi="微軟正黑體" w:hint="eastAsia"/>
          <w:kern w:val="0"/>
        </w:rPr>
        <w:tab/>
      </w:r>
      <w:r w:rsidR="00AE68AD" w:rsidRPr="0011797A">
        <w:rPr>
          <w:rFonts w:ascii="微軟正黑體" w:eastAsia="微軟正黑體" w:hAnsi="微軟正黑體" w:hint="eastAsia"/>
          <w:spacing w:val="30"/>
          <w:kern w:val="0"/>
          <w:fitText w:val="1440" w:id="-360958464"/>
        </w:rPr>
        <w:t>統一編</w:t>
      </w:r>
      <w:r w:rsidR="00C707AC" w:rsidRPr="0011797A">
        <w:rPr>
          <w:rFonts w:ascii="微軟正黑體" w:eastAsia="微軟正黑體" w:hAnsi="微軟正黑體" w:hint="eastAsia"/>
          <w:spacing w:val="30"/>
          <w:kern w:val="0"/>
          <w:fitText w:val="1440" w:id="-360958464"/>
        </w:rPr>
        <w:t>號</w:t>
      </w:r>
      <w:r w:rsidR="00AE68AD" w:rsidRPr="0011797A">
        <w:rPr>
          <w:rFonts w:ascii="微軟正黑體" w:eastAsia="微軟正黑體" w:hAnsi="微軟正黑體" w:hint="eastAsia"/>
          <w:kern w:val="0"/>
          <w:fitText w:val="1440" w:id="-360958464"/>
        </w:rPr>
        <w:t>：</w:t>
      </w:r>
    </w:p>
    <w:p w14:paraId="4FF67998" w14:textId="19137E8A" w:rsidR="00AE68AD" w:rsidRPr="008663E0" w:rsidRDefault="00C707AC" w:rsidP="0011797A">
      <w:pPr>
        <w:tabs>
          <w:tab w:val="left" w:pos="1134"/>
        </w:tabs>
        <w:snapToGrid w:val="0"/>
        <w:spacing w:beforeLines="10" w:before="32"/>
        <w:ind w:leftChars="-50" w:left="-120" w:firstLineChars="1004" w:firstLine="2410"/>
        <w:rPr>
          <w:rFonts w:ascii="微軟正黑體" w:eastAsia="微軟正黑體" w:hAnsi="微軟正黑體"/>
          <w:kern w:val="0"/>
        </w:rPr>
      </w:pPr>
      <w:r w:rsidRPr="008663E0">
        <w:rPr>
          <w:rFonts w:ascii="微軟正黑體" w:eastAsia="微軟正黑體" w:hAnsi="微軟正黑體" w:hint="eastAsia"/>
          <w:kern w:val="0"/>
        </w:rPr>
        <w:tab/>
      </w:r>
      <w:r w:rsidR="00AE68AD" w:rsidRPr="008663E0">
        <w:rPr>
          <w:rFonts w:ascii="微軟正黑體" w:eastAsia="微軟正黑體" w:hAnsi="微軟正黑體" w:hint="eastAsia"/>
          <w:kern w:val="0"/>
        </w:rPr>
        <w:t>地</w:t>
      </w:r>
      <w:r w:rsidR="007364D9" w:rsidRPr="008663E0">
        <w:rPr>
          <w:rFonts w:ascii="微軟正黑體" w:eastAsia="微軟正黑體" w:hAnsi="微軟正黑體" w:hint="eastAsia"/>
          <w:kern w:val="0"/>
        </w:rPr>
        <w:t xml:space="preserve">      </w:t>
      </w:r>
      <w:r w:rsidR="00AE68AD" w:rsidRPr="008663E0">
        <w:rPr>
          <w:rFonts w:ascii="微軟正黑體" w:eastAsia="微軟正黑體" w:hAnsi="微軟正黑體" w:hint="eastAsia"/>
          <w:kern w:val="0"/>
        </w:rPr>
        <w:t>址：</w:t>
      </w:r>
      <w:r w:rsidR="008F1260" w:rsidRPr="008663E0">
        <w:rPr>
          <w:rFonts w:ascii="微軟正黑體" w:eastAsia="微軟正黑體" w:hAnsi="微軟正黑體" w:hint="eastAsia"/>
          <w:kern w:val="0"/>
        </w:rPr>
        <w:t xml:space="preserve"> </w:t>
      </w:r>
    </w:p>
    <w:p w14:paraId="3DA3A917" w14:textId="77777777" w:rsidR="00AE68AD" w:rsidRPr="008663E0" w:rsidRDefault="00C707AC" w:rsidP="0011797A">
      <w:pPr>
        <w:tabs>
          <w:tab w:val="left" w:pos="1134"/>
        </w:tabs>
        <w:snapToGrid w:val="0"/>
        <w:spacing w:beforeLines="10" w:before="32"/>
        <w:ind w:leftChars="-50" w:left="-120" w:firstLineChars="1004" w:firstLine="2410"/>
        <w:rPr>
          <w:rFonts w:ascii="微軟正黑體" w:eastAsia="微軟正黑體" w:hAnsi="微軟正黑體"/>
          <w:kern w:val="0"/>
        </w:rPr>
      </w:pPr>
      <w:r w:rsidRPr="008663E0">
        <w:rPr>
          <w:rFonts w:ascii="微軟正黑體" w:eastAsia="微軟正黑體" w:hAnsi="微軟正黑體" w:hint="eastAsia"/>
          <w:kern w:val="0"/>
        </w:rPr>
        <w:tab/>
      </w:r>
      <w:r w:rsidR="00AE68AD" w:rsidRPr="0011797A">
        <w:rPr>
          <w:rFonts w:ascii="微軟正黑體" w:eastAsia="微軟正黑體" w:hAnsi="微軟正黑體" w:hint="eastAsia"/>
          <w:spacing w:val="30"/>
          <w:kern w:val="0"/>
          <w:fitText w:val="1440" w:id="-360958208"/>
        </w:rPr>
        <w:t>聯絡電話</w:t>
      </w:r>
      <w:r w:rsidR="00AE68AD" w:rsidRPr="0011797A">
        <w:rPr>
          <w:rFonts w:ascii="微軟正黑體" w:eastAsia="微軟正黑體" w:hAnsi="微軟正黑體" w:hint="eastAsia"/>
          <w:kern w:val="0"/>
          <w:fitText w:val="1440" w:id="-360958208"/>
        </w:rPr>
        <w:t>：</w:t>
      </w:r>
    </w:p>
    <w:p w14:paraId="7FAF7564" w14:textId="35D043F3" w:rsidR="004B3675" w:rsidRPr="008663E0" w:rsidRDefault="00AD4A55" w:rsidP="0011797A">
      <w:pPr>
        <w:tabs>
          <w:tab w:val="left" w:pos="360"/>
          <w:tab w:val="left" w:pos="960"/>
        </w:tabs>
        <w:adjustRightInd w:val="0"/>
        <w:snapToGrid w:val="0"/>
        <w:spacing w:beforeLines="10" w:before="32" w:line="240" w:lineRule="atLeast"/>
        <w:ind w:firstLineChars="35" w:firstLine="98"/>
        <w:jc w:val="center"/>
        <w:rPr>
          <w:rFonts w:ascii="微軟正黑體" w:eastAsia="微軟正黑體" w:hAnsi="微軟正黑體"/>
          <w:sz w:val="28"/>
          <w:szCs w:val="28"/>
        </w:rPr>
      </w:pPr>
      <w:r w:rsidRPr="008663E0">
        <w:rPr>
          <w:rFonts w:ascii="微軟正黑體" w:eastAsia="微軟正黑體" w:hAnsi="微軟正黑體" w:hint="eastAsia"/>
          <w:sz w:val="28"/>
          <w:szCs w:val="28"/>
        </w:rPr>
        <w:t>西元</w:t>
      </w:r>
      <w:r w:rsidR="007364D9" w:rsidRPr="008663E0">
        <w:rPr>
          <w:rFonts w:ascii="微軟正黑體" w:eastAsia="微軟正黑體" w:hAnsi="微軟正黑體" w:hint="eastAsia"/>
          <w:sz w:val="28"/>
          <w:szCs w:val="28"/>
        </w:rPr>
        <w:t xml:space="preserve">  </w:t>
      </w:r>
      <w:r w:rsidR="00C707AC" w:rsidRPr="008663E0">
        <w:rPr>
          <w:rFonts w:ascii="微軟正黑體" w:eastAsia="微軟正黑體" w:hAnsi="微軟正黑體" w:hint="eastAsia"/>
          <w:sz w:val="28"/>
          <w:szCs w:val="28"/>
        </w:rPr>
        <w:t xml:space="preserve">   </w:t>
      </w:r>
      <w:r w:rsidR="007364D9" w:rsidRPr="008663E0">
        <w:rPr>
          <w:rFonts w:ascii="微軟正黑體" w:eastAsia="微軟正黑體" w:hAnsi="微軟正黑體" w:hint="eastAsia"/>
          <w:sz w:val="28"/>
          <w:szCs w:val="28"/>
        </w:rPr>
        <w:t>2026</w:t>
      </w:r>
      <w:r w:rsidR="00C707AC" w:rsidRPr="008663E0">
        <w:rPr>
          <w:rFonts w:ascii="微軟正黑體" w:eastAsia="微軟正黑體" w:hAnsi="微軟正黑體" w:hint="eastAsia"/>
          <w:sz w:val="28"/>
          <w:szCs w:val="28"/>
        </w:rPr>
        <w:t xml:space="preserve">     </w:t>
      </w:r>
      <w:r w:rsidRPr="008663E0">
        <w:rPr>
          <w:rFonts w:ascii="微軟正黑體" w:eastAsia="微軟正黑體" w:hAnsi="微軟正黑體" w:hint="eastAsia"/>
          <w:sz w:val="28"/>
          <w:szCs w:val="28"/>
        </w:rPr>
        <w:t>年</w:t>
      </w:r>
      <w:r w:rsidR="00C707AC" w:rsidRPr="008663E0">
        <w:rPr>
          <w:rFonts w:ascii="微軟正黑體" w:eastAsia="微軟正黑體" w:hAnsi="微軟正黑體" w:hint="eastAsia"/>
          <w:sz w:val="28"/>
          <w:szCs w:val="28"/>
        </w:rPr>
        <w:t xml:space="preserve">            月              </w:t>
      </w:r>
      <w:r w:rsidRPr="008663E0">
        <w:rPr>
          <w:rFonts w:ascii="微軟正黑體" w:eastAsia="微軟正黑體" w:hAnsi="微軟正黑體" w:hint="eastAsia"/>
          <w:sz w:val="28"/>
          <w:szCs w:val="28"/>
        </w:rPr>
        <w:t>日</w:t>
      </w:r>
    </w:p>
    <w:sectPr w:rsidR="004B3675" w:rsidRPr="008663E0" w:rsidSect="00D67166">
      <w:footerReference w:type="even" r:id="rId8"/>
      <w:footerReference w:type="default" r:id="rId9"/>
      <w:pgSz w:w="11907" w:h="16839" w:code="9"/>
      <w:pgMar w:top="680" w:right="851" w:bottom="340" w:left="851" w:header="0" w:footer="340"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D90DB" w14:textId="77777777" w:rsidR="00A079B1" w:rsidRDefault="00A079B1">
      <w:r>
        <w:separator/>
      </w:r>
    </w:p>
  </w:endnote>
  <w:endnote w:type="continuationSeparator" w:id="0">
    <w:p w14:paraId="63E3E330" w14:textId="77777777" w:rsidR="00A079B1" w:rsidRDefault="00A07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華康中楷體">
    <w:altName w:val="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EFF" w:usb1="F9DFFFFF" w:usb2="0000007F" w:usb3="00000000" w:csb0="003F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E8AC4" w14:textId="77777777" w:rsidR="00AE68AD" w:rsidRDefault="00AE68AD">
    <w:pPr>
      <w:pStyle w:val="a5"/>
      <w:framePr w:wrap="around" w:vAnchor="text" w:hAnchor="margin" w:xAlign="center" w:y="1"/>
      <w:textDirection w:val="btLr"/>
      <w:rPr>
        <w:rStyle w:val="a6"/>
      </w:rPr>
    </w:pPr>
    <w:r>
      <w:rPr>
        <w:rStyle w:val="a6"/>
      </w:rPr>
      <w:fldChar w:fldCharType="begin"/>
    </w:r>
    <w:r>
      <w:rPr>
        <w:rStyle w:val="a6"/>
      </w:rPr>
      <w:instrText xml:space="preserve">PAGE  </w:instrText>
    </w:r>
    <w:r>
      <w:rPr>
        <w:rStyle w:val="a6"/>
      </w:rPr>
      <w:fldChar w:fldCharType="separate"/>
    </w:r>
    <w:r>
      <w:rPr>
        <w:rStyle w:val="a6"/>
        <w:rFonts w:hint="eastAsia"/>
        <w:noProof/>
      </w:rPr>
      <w:t>三</w:t>
    </w:r>
    <w:r>
      <w:rPr>
        <w:rStyle w:val="a6"/>
      </w:rPr>
      <w:fldChar w:fldCharType="end"/>
    </w:r>
  </w:p>
  <w:p w14:paraId="71EE68FA" w14:textId="77777777" w:rsidR="00AE68AD" w:rsidRDefault="00AE68A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172D" w14:textId="77777777" w:rsidR="00AE68AD" w:rsidRPr="00497823" w:rsidRDefault="00497823" w:rsidP="00A84F48">
    <w:pPr>
      <w:pStyle w:val="a5"/>
      <w:jc w:val="center"/>
      <w:rPr>
        <w:rFonts w:ascii="微軟正黑體" w:eastAsia="微軟正黑體" w:hAnsi="微軟正黑體"/>
      </w:rPr>
    </w:pPr>
    <w:r w:rsidRPr="00497823">
      <w:rPr>
        <w:rFonts w:ascii="微軟正黑體" w:eastAsia="微軟正黑體" w:hAnsi="微軟正黑體" w:hint="eastAsia"/>
        <w:kern w:val="0"/>
      </w:rPr>
      <w:t>第</w:t>
    </w:r>
    <w:r w:rsidRPr="00497823">
      <w:rPr>
        <w:rFonts w:ascii="微軟正黑體" w:eastAsia="微軟正黑體" w:hAnsi="微軟正黑體"/>
        <w:kern w:val="0"/>
      </w:rPr>
      <w:t xml:space="preserve"> </w:t>
    </w:r>
    <w:r w:rsidRPr="00497823">
      <w:rPr>
        <w:rFonts w:ascii="微軟正黑體" w:eastAsia="微軟正黑體" w:hAnsi="微軟正黑體"/>
        <w:kern w:val="0"/>
      </w:rPr>
      <w:fldChar w:fldCharType="begin"/>
    </w:r>
    <w:r w:rsidRPr="00497823">
      <w:rPr>
        <w:rFonts w:ascii="微軟正黑體" w:eastAsia="微軟正黑體" w:hAnsi="微軟正黑體"/>
        <w:kern w:val="0"/>
      </w:rPr>
      <w:instrText xml:space="preserve"> PAGE </w:instrText>
    </w:r>
    <w:r w:rsidRPr="00497823">
      <w:rPr>
        <w:rFonts w:ascii="微軟正黑體" w:eastAsia="微軟正黑體" w:hAnsi="微軟正黑體"/>
        <w:kern w:val="0"/>
      </w:rPr>
      <w:fldChar w:fldCharType="separate"/>
    </w:r>
    <w:r w:rsidR="009D41E9">
      <w:rPr>
        <w:rFonts w:ascii="微軟正黑體" w:eastAsia="微軟正黑體" w:hAnsi="微軟正黑體"/>
        <w:noProof/>
        <w:kern w:val="0"/>
      </w:rPr>
      <w:t>10</w:t>
    </w:r>
    <w:r w:rsidRPr="00497823">
      <w:rPr>
        <w:rFonts w:ascii="微軟正黑體" w:eastAsia="微軟正黑體" w:hAnsi="微軟正黑體"/>
        <w:kern w:val="0"/>
      </w:rPr>
      <w:fldChar w:fldCharType="end"/>
    </w:r>
    <w:r w:rsidRPr="00497823">
      <w:rPr>
        <w:rFonts w:ascii="微軟正黑體" w:eastAsia="微軟正黑體" w:hAnsi="微軟正黑體"/>
        <w:kern w:val="0"/>
      </w:rPr>
      <w:t xml:space="preserve"> </w:t>
    </w:r>
    <w:r w:rsidRPr="00497823">
      <w:rPr>
        <w:rFonts w:ascii="微軟正黑體" w:eastAsia="微軟正黑體" w:hAnsi="微軟正黑體" w:hint="eastAsia"/>
        <w:kern w:val="0"/>
      </w:rPr>
      <w:t>頁，共</w:t>
    </w:r>
    <w:r w:rsidRPr="00497823">
      <w:rPr>
        <w:rFonts w:ascii="微軟正黑體" w:eastAsia="微軟正黑體" w:hAnsi="微軟正黑體"/>
        <w:kern w:val="0"/>
      </w:rPr>
      <w:t xml:space="preserve"> </w:t>
    </w:r>
    <w:r w:rsidRPr="00497823">
      <w:rPr>
        <w:rFonts w:ascii="微軟正黑體" w:eastAsia="微軟正黑體" w:hAnsi="微軟正黑體"/>
        <w:kern w:val="0"/>
      </w:rPr>
      <w:fldChar w:fldCharType="begin"/>
    </w:r>
    <w:r w:rsidRPr="00497823">
      <w:rPr>
        <w:rFonts w:ascii="微軟正黑體" w:eastAsia="微軟正黑體" w:hAnsi="微軟正黑體"/>
        <w:kern w:val="0"/>
      </w:rPr>
      <w:instrText xml:space="preserve"> </w:instrText>
    </w:r>
    <w:r w:rsidRPr="00497823">
      <w:rPr>
        <w:rFonts w:ascii="微軟正黑體" w:eastAsia="微軟正黑體" w:hAnsi="微軟正黑體" w:hint="eastAsia"/>
        <w:kern w:val="0"/>
      </w:rPr>
      <w:instrText>NUMPAGES  \* Arabic  \* MERGEFORMAT</w:instrText>
    </w:r>
    <w:r w:rsidRPr="00497823">
      <w:rPr>
        <w:rFonts w:ascii="微軟正黑體" w:eastAsia="微軟正黑體" w:hAnsi="微軟正黑體"/>
        <w:kern w:val="0"/>
      </w:rPr>
      <w:instrText xml:space="preserve"> </w:instrText>
    </w:r>
    <w:r w:rsidRPr="00497823">
      <w:rPr>
        <w:rFonts w:ascii="微軟正黑體" w:eastAsia="微軟正黑體" w:hAnsi="微軟正黑體"/>
        <w:kern w:val="0"/>
      </w:rPr>
      <w:fldChar w:fldCharType="separate"/>
    </w:r>
    <w:r w:rsidR="009D41E9">
      <w:rPr>
        <w:rFonts w:ascii="微軟正黑體" w:eastAsia="微軟正黑體" w:hAnsi="微軟正黑體"/>
        <w:noProof/>
        <w:kern w:val="0"/>
      </w:rPr>
      <w:t>13</w:t>
    </w:r>
    <w:r w:rsidRPr="00497823">
      <w:rPr>
        <w:rFonts w:ascii="微軟正黑體" w:eastAsia="微軟正黑體" w:hAnsi="微軟正黑體"/>
        <w:kern w:val="0"/>
      </w:rPr>
      <w:fldChar w:fldCharType="end"/>
    </w:r>
    <w:r w:rsidRPr="00497823">
      <w:rPr>
        <w:rFonts w:ascii="微軟正黑體" w:eastAsia="微軟正黑體" w:hAnsi="微軟正黑體"/>
        <w:kern w:val="0"/>
      </w:rPr>
      <w:t xml:space="preserve"> </w:t>
    </w:r>
    <w:r w:rsidRPr="00497823">
      <w:rPr>
        <w:rFonts w:ascii="微軟正黑體" w:eastAsia="微軟正黑體" w:hAnsi="微軟正黑體" w:hint="eastAsia"/>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0F2BF" w14:textId="77777777" w:rsidR="00A079B1" w:rsidRDefault="00A079B1">
      <w:r>
        <w:separator/>
      </w:r>
    </w:p>
  </w:footnote>
  <w:footnote w:type="continuationSeparator" w:id="0">
    <w:p w14:paraId="69C597DB" w14:textId="77777777" w:rsidR="00A079B1" w:rsidRDefault="00A079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singleLevel"/>
    <w:tmpl w:val="C9A41552"/>
    <w:name w:val="WW8Num55"/>
    <w:lvl w:ilvl="0">
      <w:start w:val="2"/>
      <w:numFmt w:val="taiwaneseCountingThousand"/>
      <w:lvlText w:val="%1、"/>
      <w:lvlJc w:val="left"/>
      <w:pPr>
        <w:tabs>
          <w:tab w:val="num" w:pos="917"/>
        </w:tabs>
        <w:ind w:left="917" w:hanging="480"/>
      </w:pPr>
      <w:rPr>
        <w:rFonts w:hint="eastAsia"/>
      </w:rPr>
    </w:lvl>
  </w:abstractNum>
  <w:abstractNum w:abstractNumId="1" w15:restartNumberingAfterBreak="0">
    <w:nsid w:val="00EF064D"/>
    <w:multiLevelType w:val="hybridMultilevel"/>
    <w:tmpl w:val="9FDEB146"/>
    <w:lvl w:ilvl="0" w:tplc="768075B8">
      <w:start w:val="1"/>
      <w:numFmt w:val="taiwaneseCountingThousand"/>
      <w:suff w:val="nothing"/>
      <w:lvlText w:val="(%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332DA4"/>
    <w:multiLevelType w:val="multilevel"/>
    <w:tmpl w:val="8A100E34"/>
    <w:lvl w:ilvl="0">
      <w:start w:val="1"/>
      <w:numFmt w:val="taiwaneseCountingThousand"/>
      <w:lvlText w:val="%1、"/>
      <w:lvlJc w:val="left"/>
      <w:pPr>
        <w:tabs>
          <w:tab w:val="num" w:pos="1440"/>
        </w:tabs>
        <w:ind w:left="1440" w:hanging="480"/>
      </w:pPr>
      <w:rPr>
        <w:rFonts w:hint="eastAsia"/>
        <w:b w:val="0"/>
        <w:i w:val="0"/>
      </w:rPr>
    </w:lvl>
    <w:lvl w:ilvl="1">
      <w:start w:val="1"/>
      <w:numFmt w:val="none"/>
      <w:lvlText w:val="(一)"/>
      <w:lvlJc w:val="left"/>
      <w:pPr>
        <w:tabs>
          <w:tab w:val="num" w:pos="1920"/>
        </w:tabs>
        <w:ind w:left="1920" w:hanging="480"/>
      </w:pPr>
      <w:rPr>
        <w:rFonts w:hint="eastAsia"/>
      </w:rPr>
    </w:lvl>
    <w:lvl w:ilvl="2">
      <w:start w:val="1"/>
      <w:numFmt w:val="none"/>
      <w:lvlText w:val="1."/>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 w15:restartNumberingAfterBreak="0">
    <w:nsid w:val="0A353F0C"/>
    <w:multiLevelType w:val="hybridMultilevel"/>
    <w:tmpl w:val="DC88C74C"/>
    <w:lvl w:ilvl="0" w:tplc="A1B64B6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A63902"/>
    <w:multiLevelType w:val="multilevel"/>
    <w:tmpl w:val="C7EC4960"/>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5" w15:restartNumberingAfterBreak="0">
    <w:nsid w:val="0EB5637B"/>
    <w:multiLevelType w:val="hybridMultilevel"/>
    <w:tmpl w:val="86866CB4"/>
    <w:lvl w:ilvl="0" w:tplc="B74A3E86">
      <w:start w:val="1"/>
      <w:numFmt w:val="taiwaneseCountingThousand"/>
      <w:lvlText w:val="(%1)"/>
      <w:lvlJc w:val="left"/>
      <w:pPr>
        <w:ind w:left="1613" w:hanging="480"/>
      </w:pPr>
      <w:rPr>
        <w:rFonts w:hint="eastAsia"/>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6" w15:restartNumberingAfterBreak="0">
    <w:nsid w:val="19C552A9"/>
    <w:multiLevelType w:val="multilevel"/>
    <w:tmpl w:val="B944F4CC"/>
    <w:lvl w:ilvl="0">
      <w:start w:val="1"/>
      <w:numFmt w:val="taiwaneseCountingThousand"/>
      <w:suff w:val="nothing"/>
      <w:lvlText w:val="%1、"/>
      <w:lvlJc w:val="left"/>
      <w:pPr>
        <w:tabs>
          <w:tab w:val="num" w:pos="1440"/>
        </w:tabs>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7" w15:restartNumberingAfterBreak="0">
    <w:nsid w:val="1B235705"/>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C80E67"/>
    <w:multiLevelType w:val="multilevel"/>
    <w:tmpl w:val="C7EC4960"/>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9" w15:restartNumberingAfterBreak="0">
    <w:nsid w:val="2D652687"/>
    <w:multiLevelType w:val="hybridMultilevel"/>
    <w:tmpl w:val="8E88699A"/>
    <w:lvl w:ilvl="0" w:tplc="9CF4DB86">
      <w:start w:val="1"/>
      <w:numFmt w:val="taiwaneseCountingThousand"/>
      <w:lvlText w:val="(%1)"/>
      <w:lvlJc w:val="left"/>
      <w:pPr>
        <w:ind w:left="1613" w:hanging="480"/>
      </w:pPr>
      <w:rPr>
        <w:rFonts w:hint="eastAsia"/>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0" w15:restartNumberingAfterBreak="0">
    <w:nsid w:val="2D6D659B"/>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11" w15:restartNumberingAfterBreak="0">
    <w:nsid w:val="30527C3D"/>
    <w:multiLevelType w:val="multilevel"/>
    <w:tmpl w:val="8A100E34"/>
    <w:lvl w:ilvl="0">
      <w:start w:val="1"/>
      <w:numFmt w:val="taiwaneseCountingThousand"/>
      <w:lvlText w:val="%1、"/>
      <w:lvlJc w:val="left"/>
      <w:pPr>
        <w:tabs>
          <w:tab w:val="num" w:pos="1440"/>
        </w:tabs>
        <w:ind w:left="1440" w:hanging="480"/>
      </w:pPr>
      <w:rPr>
        <w:rFonts w:hint="eastAsia"/>
        <w:b w:val="0"/>
        <w:i w:val="0"/>
      </w:rPr>
    </w:lvl>
    <w:lvl w:ilvl="1">
      <w:start w:val="1"/>
      <w:numFmt w:val="none"/>
      <w:lvlText w:val="(一)"/>
      <w:lvlJc w:val="left"/>
      <w:pPr>
        <w:tabs>
          <w:tab w:val="num" w:pos="1920"/>
        </w:tabs>
        <w:ind w:left="1920" w:hanging="480"/>
      </w:pPr>
      <w:rPr>
        <w:rFonts w:hint="eastAsia"/>
      </w:rPr>
    </w:lvl>
    <w:lvl w:ilvl="2">
      <w:start w:val="1"/>
      <w:numFmt w:val="none"/>
      <w:lvlText w:val="1."/>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12" w15:restartNumberingAfterBreak="0">
    <w:nsid w:val="336B519B"/>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7E86F28"/>
    <w:multiLevelType w:val="multilevel"/>
    <w:tmpl w:val="20385F86"/>
    <w:lvl w:ilvl="0">
      <w:start w:val="1"/>
      <w:numFmt w:val="ideographLegalTraditional"/>
      <w:suff w:val="nothing"/>
      <w:lvlText w:val="%1、"/>
      <w:lvlJc w:val="left"/>
      <w:pPr>
        <w:ind w:left="906" w:hanging="480"/>
      </w:pPr>
    </w:lvl>
    <w:lvl w:ilvl="1">
      <w:start w:val="1"/>
      <w:numFmt w:val="taiwaneseCountingThousand"/>
      <w:lvlText w:val="%2、"/>
      <w:lvlJc w:val="left"/>
      <w:pPr>
        <w:tabs>
          <w:tab w:val="num" w:pos="1637"/>
        </w:tabs>
        <w:ind w:left="16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A341328"/>
    <w:multiLevelType w:val="multilevel"/>
    <w:tmpl w:val="DB0A9564"/>
    <w:lvl w:ilvl="0">
      <w:start w:val="1"/>
      <w:numFmt w:val="taiwaneseCountingThousand"/>
      <w:suff w:val="nothing"/>
      <w:lvlText w:val="%1、"/>
      <w:lvlJc w:val="left"/>
      <w:pPr>
        <w:ind w:left="7569" w:hanging="480"/>
      </w:pPr>
      <w:rPr>
        <w:rFonts w:hint="eastAsia"/>
        <w:b w:val="0"/>
        <w:i w:val="0"/>
      </w:rPr>
    </w:lvl>
    <w:lvl w:ilvl="1">
      <w:start w:val="1"/>
      <w:numFmt w:val="ideographTraditional"/>
      <w:lvlText w:val="%2、"/>
      <w:lvlJc w:val="left"/>
      <w:pPr>
        <w:tabs>
          <w:tab w:val="num" w:pos="8049"/>
        </w:tabs>
        <w:ind w:left="8049" w:hanging="480"/>
      </w:pPr>
      <w:rPr>
        <w:rFonts w:hint="eastAsia"/>
      </w:rPr>
    </w:lvl>
    <w:lvl w:ilvl="2">
      <w:start w:val="1"/>
      <w:numFmt w:val="lowerRoman"/>
      <w:lvlText w:val="%3."/>
      <w:lvlJc w:val="right"/>
      <w:pPr>
        <w:tabs>
          <w:tab w:val="num" w:pos="8529"/>
        </w:tabs>
        <w:ind w:left="8529" w:hanging="480"/>
      </w:pPr>
      <w:rPr>
        <w:rFonts w:hint="eastAsia"/>
      </w:rPr>
    </w:lvl>
    <w:lvl w:ilvl="3">
      <w:start w:val="1"/>
      <w:numFmt w:val="decimal"/>
      <w:lvlText w:val="%4."/>
      <w:lvlJc w:val="left"/>
      <w:pPr>
        <w:tabs>
          <w:tab w:val="num" w:pos="9009"/>
        </w:tabs>
        <w:ind w:left="9009" w:hanging="480"/>
      </w:pPr>
      <w:rPr>
        <w:rFonts w:hint="eastAsia"/>
      </w:rPr>
    </w:lvl>
    <w:lvl w:ilvl="4">
      <w:start w:val="1"/>
      <w:numFmt w:val="ideographTraditional"/>
      <w:lvlText w:val="%5、"/>
      <w:lvlJc w:val="left"/>
      <w:pPr>
        <w:tabs>
          <w:tab w:val="num" w:pos="9489"/>
        </w:tabs>
        <w:ind w:left="9489" w:hanging="480"/>
      </w:pPr>
      <w:rPr>
        <w:rFonts w:hint="eastAsia"/>
      </w:rPr>
    </w:lvl>
    <w:lvl w:ilvl="5">
      <w:start w:val="1"/>
      <w:numFmt w:val="lowerRoman"/>
      <w:lvlText w:val="%6."/>
      <w:lvlJc w:val="right"/>
      <w:pPr>
        <w:tabs>
          <w:tab w:val="num" w:pos="9969"/>
        </w:tabs>
        <w:ind w:left="9969" w:hanging="480"/>
      </w:pPr>
      <w:rPr>
        <w:rFonts w:hint="eastAsia"/>
      </w:rPr>
    </w:lvl>
    <w:lvl w:ilvl="6">
      <w:start w:val="1"/>
      <w:numFmt w:val="decimal"/>
      <w:lvlText w:val="%7."/>
      <w:lvlJc w:val="left"/>
      <w:pPr>
        <w:tabs>
          <w:tab w:val="num" w:pos="10449"/>
        </w:tabs>
        <w:ind w:left="10449" w:hanging="480"/>
      </w:pPr>
      <w:rPr>
        <w:rFonts w:hint="eastAsia"/>
      </w:rPr>
    </w:lvl>
    <w:lvl w:ilvl="7">
      <w:start w:val="1"/>
      <w:numFmt w:val="ideographTraditional"/>
      <w:lvlText w:val="%8、"/>
      <w:lvlJc w:val="left"/>
      <w:pPr>
        <w:tabs>
          <w:tab w:val="num" w:pos="10929"/>
        </w:tabs>
        <w:ind w:left="10929" w:hanging="480"/>
      </w:pPr>
      <w:rPr>
        <w:rFonts w:hint="eastAsia"/>
      </w:rPr>
    </w:lvl>
    <w:lvl w:ilvl="8">
      <w:start w:val="1"/>
      <w:numFmt w:val="lowerRoman"/>
      <w:lvlText w:val="%9."/>
      <w:lvlJc w:val="right"/>
      <w:pPr>
        <w:tabs>
          <w:tab w:val="num" w:pos="11409"/>
        </w:tabs>
        <w:ind w:left="11409" w:hanging="480"/>
      </w:pPr>
      <w:rPr>
        <w:rFonts w:hint="eastAsia"/>
      </w:rPr>
    </w:lvl>
  </w:abstractNum>
  <w:abstractNum w:abstractNumId="15" w15:restartNumberingAfterBreak="0">
    <w:nsid w:val="4238185C"/>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8C40DF"/>
    <w:multiLevelType w:val="hybridMultilevel"/>
    <w:tmpl w:val="08EEEA46"/>
    <w:lvl w:ilvl="0" w:tplc="E67E1C14">
      <w:start w:val="1"/>
      <w:numFmt w:val="decimal"/>
      <w:lvlText w:val="%1."/>
      <w:lvlJc w:val="left"/>
      <w:pPr>
        <w:ind w:left="2400" w:hanging="480"/>
      </w:pPr>
      <w:rPr>
        <w:rFonts w:ascii="微軟正黑體" w:hAnsi="微軟正黑體" w:hint="eastAsia"/>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7" w15:restartNumberingAfterBreak="0">
    <w:nsid w:val="42D24292"/>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514410D"/>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19" w15:restartNumberingAfterBreak="0">
    <w:nsid w:val="46CC3DDC"/>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20" w15:restartNumberingAfterBreak="0">
    <w:nsid w:val="4866308D"/>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9A2141C"/>
    <w:multiLevelType w:val="hybridMultilevel"/>
    <w:tmpl w:val="F4C8415E"/>
    <w:lvl w:ilvl="0" w:tplc="F8404202">
      <w:start w:val="1"/>
      <w:numFmt w:val="taiwaneseCountingThousand"/>
      <w:suff w:val="nothing"/>
      <w:lvlText w:val="(%1)"/>
      <w:lvlJc w:val="left"/>
      <w:pPr>
        <w:ind w:left="960" w:hanging="480"/>
      </w:pPr>
      <w:rPr>
        <w:rFonts w:hint="eastAsia"/>
      </w:rPr>
    </w:lvl>
    <w:lvl w:ilvl="1" w:tplc="296CA2C0">
      <w:numFmt w:val="bullet"/>
      <w:lvlText w:val=""/>
      <w:lvlJc w:val="left"/>
      <w:pPr>
        <w:ind w:left="1778" w:hanging="360"/>
      </w:pPr>
      <w:rPr>
        <w:rFonts w:ascii="Wingdings 2" w:eastAsia="微軟正黑體" w:hAnsi="Wingdings 2" w:cs="Times New Roman" w:hint="default"/>
        <w:color w:val="0000FF"/>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A2E7A05"/>
    <w:multiLevelType w:val="hybridMultilevel"/>
    <w:tmpl w:val="09E6FE68"/>
    <w:lvl w:ilvl="0" w:tplc="880CC9FC">
      <w:start w:val="1"/>
      <w:numFmt w:val="taiwaneseCountingThousand"/>
      <w:suff w:val="nothing"/>
      <w:lvlText w:val="(%1)"/>
      <w:lvlJc w:val="left"/>
      <w:pPr>
        <w:ind w:left="6632" w:hanging="480"/>
      </w:pPr>
      <w:rPr>
        <w:rFonts w:hint="eastAsia"/>
        <w:color w:val="auto"/>
      </w:rPr>
    </w:lvl>
    <w:lvl w:ilvl="1" w:tplc="04090019" w:tentative="1">
      <w:start w:val="1"/>
      <w:numFmt w:val="ideographTraditional"/>
      <w:lvlText w:val="%2、"/>
      <w:lvlJc w:val="left"/>
      <w:pPr>
        <w:ind w:left="6632" w:hanging="480"/>
      </w:pPr>
    </w:lvl>
    <w:lvl w:ilvl="2" w:tplc="0409001B" w:tentative="1">
      <w:start w:val="1"/>
      <w:numFmt w:val="lowerRoman"/>
      <w:lvlText w:val="%3."/>
      <w:lvlJc w:val="right"/>
      <w:pPr>
        <w:ind w:left="7112" w:hanging="480"/>
      </w:pPr>
    </w:lvl>
    <w:lvl w:ilvl="3" w:tplc="0409000F" w:tentative="1">
      <w:start w:val="1"/>
      <w:numFmt w:val="decimal"/>
      <w:lvlText w:val="%4."/>
      <w:lvlJc w:val="left"/>
      <w:pPr>
        <w:ind w:left="7592" w:hanging="480"/>
      </w:pPr>
    </w:lvl>
    <w:lvl w:ilvl="4" w:tplc="04090019" w:tentative="1">
      <w:start w:val="1"/>
      <w:numFmt w:val="ideographTraditional"/>
      <w:lvlText w:val="%5、"/>
      <w:lvlJc w:val="left"/>
      <w:pPr>
        <w:ind w:left="8072" w:hanging="480"/>
      </w:pPr>
    </w:lvl>
    <w:lvl w:ilvl="5" w:tplc="0409001B" w:tentative="1">
      <w:start w:val="1"/>
      <w:numFmt w:val="lowerRoman"/>
      <w:lvlText w:val="%6."/>
      <w:lvlJc w:val="right"/>
      <w:pPr>
        <w:ind w:left="8552" w:hanging="480"/>
      </w:pPr>
    </w:lvl>
    <w:lvl w:ilvl="6" w:tplc="0409000F" w:tentative="1">
      <w:start w:val="1"/>
      <w:numFmt w:val="decimal"/>
      <w:lvlText w:val="%7."/>
      <w:lvlJc w:val="left"/>
      <w:pPr>
        <w:ind w:left="9032" w:hanging="480"/>
      </w:pPr>
    </w:lvl>
    <w:lvl w:ilvl="7" w:tplc="04090019" w:tentative="1">
      <w:start w:val="1"/>
      <w:numFmt w:val="ideographTraditional"/>
      <w:lvlText w:val="%8、"/>
      <w:lvlJc w:val="left"/>
      <w:pPr>
        <w:ind w:left="9512" w:hanging="480"/>
      </w:pPr>
    </w:lvl>
    <w:lvl w:ilvl="8" w:tplc="0409001B" w:tentative="1">
      <w:start w:val="1"/>
      <w:numFmt w:val="lowerRoman"/>
      <w:lvlText w:val="%9."/>
      <w:lvlJc w:val="right"/>
      <w:pPr>
        <w:ind w:left="9992" w:hanging="480"/>
      </w:pPr>
    </w:lvl>
  </w:abstractNum>
  <w:abstractNum w:abstractNumId="23" w15:restartNumberingAfterBreak="0">
    <w:nsid w:val="4CBD3568"/>
    <w:multiLevelType w:val="multilevel"/>
    <w:tmpl w:val="B944F4CC"/>
    <w:lvl w:ilvl="0">
      <w:start w:val="1"/>
      <w:numFmt w:val="taiwaneseCountingThousand"/>
      <w:suff w:val="nothing"/>
      <w:lvlText w:val="%1、"/>
      <w:lvlJc w:val="left"/>
      <w:pPr>
        <w:tabs>
          <w:tab w:val="num" w:pos="1440"/>
        </w:tabs>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24" w15:restartNumberingAfterBreak="0">
    <w:nsid w:val="4D090EAA"/>
    <w:multiLevelType w:val="multilevel"/>
    <w:tmpl w:val="B944F4CC"/>
    <w:lvl w:ilvl="0">
      <w:start w:val="1"/>
      <w:numFmt w:val="taiwaneseCountingThousand"/>
      <w:suff w:val="nothing"/>
      <w:lvlText w:val="%1、"/>
      <w:lvlJc w:val="left"/>
      <w:pPr>
        <w:tabs>
          <w:tab w:val="num" w:pos="4875"/>
        </w:tabs>
        <w:ind w:left="4875"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25" w15:restartNumberingAfterBreak="0">
    <w:nsid w:val="51EB7A72"/>
    <w:multiLevelType w:val="hybridMultilevel"/>
    <w:tmpl w:val="829AC6E6"/>
    <w:lvl w:ilvl="0" w:tplc="F6968292">
      <w:start w:val="1"/>
      <w:numFmt w:val="taiwaneseCountingThousand"/>
      <w:lvlText w:val="(%1)"/>
      <w:lvlJc w:val="left"/>
      <w:pPr>
        <w:ind w:left="1613" w:hanging="480"/>
      </w:pPr>
      <w:rPr>
        <w:rFonts w:hint="eastAsia"/>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6" w15:restartNumberingAfterBreak="0">
    <w:nsid w:val="58AD291E"/>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27" w15:restartNumberingAfterBreak="0">
    <w:nsid w:val="5FF33468"/>
    <w:multiLevelType w:val="multilevel"/>
    <w:tmpl w:val="8A100E34"/>
    <w:lvl w:ilvl="0">
      <w:start w:val="1"/>
      <w:numFmt w:val="taiwaneseCountingThousand"/>
      <w:lvlText w:val="%1、"/>
      <w:lvlJc w:val="left"/>
      <w:pPr>
        <w:tabs>
          <w:tab w:val="num" w:pos="1440"/>
        </w:tabs>
        <w:ind w:left="1440" w:hanging="480"/>
      </w:pPr>
      <w:rPr>
        <w:rFonts w:hint="eastAsia"/>
        <w:b w:val="0"/>
        <w:i w:val="0"/>
      </w:rPr>
    </w:lvl>
    <w:lvl w:ilvl="1">
      <w:start w:val="1"/>
      <w:numFmt w:val="none"/>
      <w:lvlText w:val="(一)"/>
      <w:lvlJc w:val="left"/>
      <w:pPr>
        <w:tabs>
          <w:tab w:val="num" w:pos="1920"/>
        </w:tabs>
        <w:ind w:left="1920" w:hanging="480"/>
      </w:pPr>
      <w:rPr>
        <w:rFonts w:hint="eastAsia"/>
      </w:rPr>
    </w:lvl>
    <w:lvl w:ilvl="2">
      <w:start w:val="1"/>
      <w:numFmt w:val="none"/>
      <w:lvlText w:val="1."/>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28" w15:restartNumberingAfterBreak="0">
    <w:nsid w:val="5FF87016"/>
    <w:multiLevelType w:val="hybridMultilevel"/>
    <w:tmpl w:val="A97A62C4"/>
    <w:lvl w:ilvl="0" w:tplc="877C118E">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2BC112B"/>
    <w:multiLevelType w:val="multilevel"/>
    <w:tmpl w:val="0E5C5E56"/>
    <w:lvl w:ilvl="0">
      <w:start w:val="1"/>
      <w:numFmt w:val="taiwaneseCountingThousand"/>
      <w:suff w:val="nothing"/>
      <w:lvlText w:val="%1、"/>
      <w:lvlJc w:val="left"/>
      <w:pPr>
        <w:ind w:left="7994"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0" w15:restartNumberingAfterBreak="0">
    <w:nsid w:val="63655F43"/>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36C7E91"/>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2" w15:restartNumberingAfterBreak="0">
    <w:nsid w:val="6A1C7BA0"/>
    <w:multiLevelType w:val="hybridMultilevel"/>
    <w:tmpl w:val="EDE0381C"/>
    <w:lvl w:ilvl="0" w:tplc="695A2662">
      <w:start w:val="1"/>
      <w:numFmt w:val="decimal"/>
      <w:lvlText w:val="(%1)"/>
      <w:lvlJc w:val="left"/>
      <w:pPr>
        <w:ind w:left="2520" w:hanging="36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33" w15:restartNumberingAfterBreak="0">
    <w:nsid w:val="6F0F6F3A"/>
    <w:multiLevelType w:val="multilevel"/>
    <w:tmpl w:val="B944F4CC"/>
    <w:lvl w:ilvl="0">
      <w:start w:val="1"/>
      <w:numFmt w:val="taiwaneseCountingThousand"/>
      <w:suff w:val="nothing"/>
      <w:lvlText w:val="%1、"/>
      <w:lvlJc w:val="left"/>
      <w:pPr>
        <w:tabs>
          <w:tab w:val="num" w:pos="1440"/>
        </w:tabs>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4" w15:restartNumberingAfterBreak="0">
    <w:nsid w:val="708D2317"/>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5" w15:restartNumberingAfterBreak="0">
    <w:nsid w:val="732235E5"/>
    <w:multiLevelType w:val="hybridMultilevel"/>
    <w:tmpl w:val="82D8F87E"/>
    <w:lvl w:ilvl="0" w:tplc="3E5EF920">
      <w:start w:val="1"/>
      <w:numFmt w:val="decimal"/>
      <w:lvlText w:val="(%1)"/>
      <w:lvlJc w:val="left"/>
      <w:pPr>
        <w:ind w:left="2520" w:hanging="36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36" w15:restartNumberingAfterBreak="0">
    <w:nsid w:val="7CE707E1"/>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D131F33"/>
    <w:multiLevelType w:val="multilevel"/>
    <w:tmpl w:val="C7EC4960"/>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8" w15:restartNumberingAfterBreak="0">
    <w:nsid w:val="7E8803C3"/>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9" w15:restartNumberingAfterBreak="0">
    <w:nsid w:val="7EE732B2"/>
    <w:multiLevelType w:val="hybridMultilevel"/>
    <w:tmpl w:val="B92EA83E"/>
    <w:lvl w:ilvl="0" w:tplc="AA1EC22C">
      <w:start w:val="1"/>
      <w:numFmt w:val="taiwaneseCountingThousand"/>
      <w:suff w:val="nothing"/>
      <w:lvlText w:val="(%1)"/>
      <w:lvlJc w:val="left"/>
      <w:pPr>
        <w:ind w:left="3032" w:hanging="480"/>
      </w:pPr>
      <w:rPr>
        <w:rFonts w:hint="eastAsia"/>
      </w:rPr>
    </w:lvl>
    <w:lvl w:ilvl="1" w:tplc="04090019" w:tentative="1">
      <w:start w:val="1"/>
      <w:numFmt w:val="ideographTraditional"/>
      <w:lvlText w:val="%2、"/>
      <w:lvlJc w:val="left"/>
      <w:pPr>
        <w:ind w:left="3032" w:hanging="480"/>
      </w:pPr>
    </w:lvl>
    <w:lvl w:ilvl="2" w:tplc="0409001B" w:tentative="1">
      <w:start w:val="1"/>
      <w:numFmt w:val="lowerRoman"/>
      <w:lvlText w:val="%3."/>
      <w:lvlJc w:val="right"/>
      <w:pPr>
        <w:ind w:left="3512" w:hanging="480"/>
      </w:pPr>
    </w:lvl>
    <w:lvl w:ilvl="3" w:tplc="0409000F" w:tentative="1">
      <w:start w:val="1"/>
      <w:numFmt w:val="decimal"/>
      <w:lvlText w:val="%4."/>
      <w:lvlJc w:val="left"/>
      <w:pPr>
        <w:ind w:left="3992" w:hanging="480"/>
      </w:pPr>
    </w:lvl>
    <w:lvl w:ilvl="4" w:tplc="04090019" w:tentative="1">
      <w:start w:val="1"/>
      <w:numFmt w:val="ideographTraditional"/>
      <w:lvlText w:val="%5、"/>
      <w:lvlJc w:val="left"/>
      <w:pPr>
        <w:ind w:left="4472" w:hanging="480"/>
      </w:pPr>
    </w:lvl>
    <w:lvl w:ilvl="5" w:tplc="0409001B" w:tentative="1">
      <w:start w:val="1"/>
      <w:numFmt w:val="lowerRoman"/>
      <w:lvlText w:val="%6."/>
      <w:lvlJc w:val="right"/>
      <w:pPr>
        <w:ind w:left="4952" w:hanging="480"/>
      </w:pPr>
    </w:lvl>
    <w:lvl w:ilvl="6" w:tplc="0409000F" w:tentative="1">
      <w:start w:val="1"/>
      <w:numFmt w:val="decimal"/>
      <w:lvlText w:val="%7."/>
      <w:lvlJc w:val="left"/>
      <w:pPr>
        <w:ind w:left="5432" w:hanging="480"/>
      </w:pPr>
    </w:lvl>
    <w:lvl w:ilvl="7" w:tplc="04090019" w:tentative="1">
      <w:start w:val="1"/>
      <w:numFmt w:val="ideographTraditional"/>
      <w:lvlText w:val="%8、"/>
      <w:lvlJc w:val="left"/>
      <w:pPr>
        <w:ind w:left="5912" w:hanging="480"/>
      </w:pPr>
    </w:lvl>
    <w:lvl w:ilvl="8" w:tplc="0409001B" w:tentative="1">
      <w:start w:val="1"/>
      <w:numFmt w:val="lowerRoman"/>
      <w:lvlText w:val="%9."/>
      <w:lvlJc w:val="right"/>
      <w:pPr>
        <w:ind w:left="6392" w:hanging="480"/>
      </w:pPr>
    </w:lvl>
  </w:abstractNum>
  <w:abstractNum w:abstractNumId="40" w15:restartNumberingAfterBreak="0">
    <w:nsid w:val="7FB46DD7"/>
    <w:multiLevelType w:val="multilevel"/>
    <w:tmpl w:val="996C64CA"/>
    <w:lvl w:ilvl="0">
      <w:start w:val="1"/>
      <w:numFmt w:val="taiwaneseCountingThousand"/>
      <w:lvlText w:val="第%1條"/>
      <w:lvlJc w:val="left"/>
      <w:pPr>
        <w:tabs>
          <w:tab w:val="num" w:pos="1440"/>
        </w:tabs>
        <w:ind w:left="1440" w:hanging="480"/>
      </w:pPr>
      <w:rPr>
        <w:rFonts w:hint="default"/>
        <w:b/>
        <w:i w:val="0"/>
        <w:color w:val="auto"/>
      </w:rPr>
    </w:lvl>
    <w:lvl w:ilvl="1">
      <w:numFmt w:val="none"/>
      <w:lvlText w:val=""/>
      <w:lvlJc w:val="left"/>
      <w:pPr>
        <w:tabs>
          <w:tab w:val="num" w:pos="360"/>
        </w:tabs>
      </w:pPr>
    </w:lvl>
    <w:lvl w:ilvl="2">
      <w:start w:val="1"/>
      <w:numFmt w:val="none"/>
      <w:lvlText w:val="1."/>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num w:numId="1">
    <w:abstractNumId w:val="40"/>
  </w:num>
  <w:num w:numId="2">
    <w:abstractNumId w:val="29"/>
  </w:num>
  <w:num w:numId="3">
    <w:abstractNumId w:val="11"/>
  </w:num>
  <w:num w:numId="4">
    <w:abstractNumId w:val="3"/>
  </w:num>
  <w:num w:numId="5">
    <w:abstractNumId w:val="28"/>
  </w:num>
  <w:num w:numId="6">
    <w:abstractNumId w:val="20"/>
  </w:num>
  <w:num w:numId="7">
    <w:abstractNumId w:val="1"/>
  </w:num>
  <w:num w:numId="8">
    <w:abstractNumId w:val="8"/>
  </w:num>
  <w:num w:numId="9">
    <w:abstractNumId w:val="25"/>
  </w:num>
  <w:num w:numId="10">
    <w:abstractNumId w:val="5"/>
  </w:num>
  <w:num w:numId="11">
    <w:abstractNumId w:val="26"/>
  </w:num>
  <w:num w:numId="12">
    <w:abstractNumId w:val="21"/>
  </w:num>
  <w:num w:numId="13">
    <w:abstractNumId w:val="13"/>
  </w:num>
  <w:num w:numId="14">
    <w:abstractNumId w:val="22"/>
  </w:num>
  <w:num w:numId="15">
    <w:abstractNumId w:val="9"/>
  </w:num>
  <w:num w:numId="16">
    <w:abstractNumId w:val="16"/>
  </w:num>
  <w:num w:numId="17">
    <w:abstractNumId w:val="32"/>
  </w:num>
  <w:num w:numId="18">
    <w:abstractNumId w:val="35"/>
  </w:num>
  <w:num w:numId="19">
    <w:abstractNumId w:val="4"/>
  </w:num>
  <w:num w:numId="20">
    <w:abstractNumId w:val="37"/>
  </w:num>
  <w:num w:numId="21">
    <w:abstractNumId w:val="31"/>
  </w:num>
  <w:num w:numId="22">
    <w:abstractNumId w:val="10"/>
  </w:num>
  <w:num w:numId="23">
    <w:abstractNumId w:val="12"/>
  </w:num>
  <w:num w:numId="24">
    <w:abstractNumId w:val="14"/>
  </w:num>
  <w:num w:numId="25">
    <w:abstractNumId w:val="19"/>
  </w:num>
  <w:num w:numId="26">
    <w:abstractNumId w:val="38"/>
  </w:num>
  <w:num w:numId="27">
    <w:abstractNumId w:val="39"/>
  </w:num>
  <w:num w:numId="28">
    <w:abstractNumId w:val="34"/>
  </w:num>
  <w:num w:numId="29">
    <w:abstractNumId w:val="18"/>
  </w:num>
  <w:num w:numId="30">
    <w:abstractNumId w:val="2"/>
  </w:num>
  <w:num w:numId="31">
    <w:abstractNumId w:val="27"/>
  </w:num>
  <w:num w:numId="32">
    <w:abstractNumId w:val="33"/>
  </w:num>
  <w:num w:numId="33">
    <w:abstractNumId w:val="6"/>
  </w:num>
  <w:num w:numId="34">
    <w:abstractNumId w:val="24"/>
  </w:num>
  <w:num w:numId="35">
    <w:abstractNumId w:val="23"/>
  </w:num>
  <w:num w:numId="36">
    <w:abstractNumId w:val="15"/>
  </w:num>
  <w:num w:numId="37">
    <w:abstractNumId w:val="17"/>
  </w:num>
  <w:num w:numId="38">
    <w:abstractNumId w:val="7"/>
  </w:num>
  <w:num w:numId="39">
    <w:abstractNumId w:val="36"/>
  </w:num>
  <w:num w:numId="40">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drawingGridHorizontalSpacing w:val="120"/>
  <w:drawingGridVerticalSpacing w:val="163"/>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F52"/>
    <w:rsid w:val="0000457F"/>
    <w:rsid w:val="00004D7A"/>
    <w:rsid w:val="00010F78"/>
    <w:rsid w:val="0001271A"/>
    <w:rsid w:val="00015B2C"/>
    <w:rsid w:val="000176EE"/>
    <w:rsid w:val="0002060D"/>
    <w:rsid w:val="00020F4C"/>
    <w:rsid w:val="00026C18"/>
    <w:rsid w:val="00030384"/>
    <w:rsid w:val="000353CE"/>
    <w:rsid w:val="000367A9"/>
    <w:rsid w:val="00036B6F"/>
    <w:rsid w:val="000469FB"/>
    <w:rsid w:val="00052987"/>
    <w:rsid w:val="000529CA"/>
    <w:rsid w:val="00052DCE"/>
    <w:rsid w:val="00054757"/>
    <w:rsid w:val="00055260"/>
    <w:rsid w:val="0005700D"/>
    <w:rsid w:val="000617DC"/>
    <w:rsid w:val="000619C9"/>
    <w:rsid w:val="000728FE"/>
    <w:rsid w:val="00072FD4"/>
    <w:rsid w:val="00076772"/>
    <w:rsid w:val="000806B2"/>
    <w:rsid w:val="00081CF7"/>
    <w:rsid w:val="00081F6E"/>
    <w:rsid w:val="000869AA"/>
    <w:rsid w:val="00086CD8"/>
    <w:rsid w:val="000A2736"/>
    <w:rsid w:val="000A384C"/>
    <w:rsid w:val="000B0430"/>
    <w:rsid w:val="000B240D"/>
    <w:rsid w:val="000B7EDD"/>
    <w:rsid w:val="000C4271"/>
    <w:rsid w:val="000D03AE"/>
    <w:rsid w:val="000E2B59"/>
    <w:rsid w:val="000E2E4D"/>
    <w:rsid w:val="000E423B"/>
    <w:rsid w:val="000E73F2"/>
    <w:rsid w:val="000F336D"/>
    <w:rsid w:val="00101C53"/>
    <w:rsid w:val="001116E1"/>
    <w:rsid w:val="00113D3F"/>
    <w:rsid w:val="0011797A"/>
    <w:rsid w:val="00120ACE"/>
    <w:rsid w:val="001222D0"/>
    <w:rsid w:val="001259DA"/>
    <w:rsid w:val="001277DB"/>
    <w:rsid w:val="00130569"/>
    <w:rsid w:val="00131A54"/>
    <w:rsid w:val="00140C7F"/>
    <w:rsid w:val="001431DB"/>
    <w:rsid w:val="0015101D"/>
    <w:rsid w:val="0015283B"/>
    <w:rsid w:val="00157403"/>
    <w:rsid w:val="001575C3"/>
    <w:rsid w:val="00164C1B"/>
    <w:rsid w:val="00176102"/>
    <w:rsid w:val="001829F4"/>
    <w:rsid w:val="00184396"/>
    <w:rsid w:val="00195379"/>
    <w:rsid w:val="00195CCC"/>
    <w:rsid w:val="001972FF"/>
    <w:rsid w:val="001A00E6"/>
    <w:rsid w:val="001A0909"/>
    <w:rsid w:val="001A0E66"/>
    <w:rsid w:val="001B767B"/>
    <w:rsid w:val="001C1958"/>
    <w:rsid w:val="001C21BE"/>
    <w:rsid w:val="001C6492"/>
    <w:rsid w:val="001D0471"/>
    <w:rsid w:val="001D0D53"/>
    <w:rsid w:val="001D4A5B"/>
    <w:rsid w:val="001E3A6F"/>
    <w:rsid w:val="001F3E31"/>
    <w:rsid w:val="001F46B2"/>
    <w:rsid w:val="001F570F"/>
    <w:rsid w:val="00207B2D"/>
    <w:rsid w:val="00210358"/>
    <w:rsid w:val="002103BD"/>
    <w:rsid w:val="00211D6B"/>
    <w:rsid w:val="002208C5"/>
    <w:rsid w:val="00227A82"/>
    <w:rsid w:val="0023416F"/>
    <w:rsid w:val="00242855"/>
    <w:rsid w:val="00243093"/>
    <w:rsid w:val="00252C8B"/>
    <w:rsid w:val="00255734"/>
    <w:rsid w:val="00260C69"/>
    <w:rsid w:val="0026477A"/>
    <w:rsid w:val="00265600"/>
    <w:rsid w:val="00266B78"/>
    <w:rsid w:val="00271192"/>
    <w:rsid w:val="0027371E"/>
    <w:rsid w:val="00273CD5"/>
    <w:rsid w:val="002761E7"/>
    <w:rsid w:val="002764A3"/>
    <w:rsid w:val="00277DB1"/>
    <w:rsid w:val="00282B27"/>
    <w:rsid w:val="002842F7"/>
    <w:rsid w:val="00286D3A"/>
    <w:rsid w:val="00286DA0"/>
    <w:rsid w:val="002921AF"/>
    <w:rsid w:val="00295DE9"/>
    <w:rsid w:val="002973A2"/>
    <w:rsid w:val="002A065D"/>
    <w:rsid w:val="002A1906"/>
    <w:rsid w:val="002A273A"/>
    <w:rsid w:val="002A273D"/>
    <w:rsid w:val="002A31E2"/>
    <w:rsid w:val="002A3AF0"/>
    <w:rsid w:val="002A6154"/>
    <w:rsid w:val="002B7283"/>
    <w:rsid w:val="002C6586"/>
    <w:rsid w:val="002C67FB"/>
    <w:rsid w:val="002D5DC4"/>
    <w:rsid w:val="002E2C43"/>
    <w:rsid w:val="002E4D67"/>
    <w:rsid w:val="002E4E2D"/>
    <w:rsid w:val="002F4E35"/>
    <w:rsid w:val="002F53D0"/>
    <w:rsid w:val="00303167"/>
    <w:rsid w:val="0030445E"/>
    <w:rsid w:val="003077E0"/>
    <w:rsid w:val="00307DD5"/>
    <w:rsid w:val="00311BE8"/>
    <w:rsid w:val="00312878"/>
    <w:rsid w:val="00315EC3"/>
    <w:rsid w:val="00321CEA"/>
    <w:rsid w:val="0032631A"/>
    <w:rsid w:val="00332CE3"/>
    <w:rsid w:val="00343F04"/>
    <w:rsid w:val="00350463"/>
    <w:rsid w:val="00351731"/>
    <w:rsid w:val="003603EF"/>
    <w:rsid w:val="00360F74"/>
    <w:rsid w:val="0036112C"/>
    <w:rsid w:val="00364F52"/>
    <w:rsid w:val="00365A5B"/>
    <w:rsid w:val="00370DF9"/>
    <w:rsid w:val="003719A1"/>
    <w:rsid w:val="00375935"/>
    <w:rsid w:val="00376A43"/>
    <w:rsid w:val="003806B1"/>
    <w:rsid w:val="003811EC"/>
    <w:rsid w:val="003840C5"/>
    <w:rsid w:val="0038550C"/>
    <w:rsid w:val="0039404C"/>
    <w:rsid w:val="00394E3A"/>
    <w:rsid w:val="00395981"/>
    <w:rsid w:val="00397082"/>
    <w:rsid w:val="0039732C"/>
    <w:rsid w:val="003A35CC"/>
    <w:rsid w:val="003A61E1"/>
    <w:rsid w:val="003A65FD"/>
    <w:rsid w:val="003B1050"/>
    <w:rsid w:val="003B7DD8"/>
    <w:rsid w:val="003C0D61"/>
    <w:rsid w:val="003C3E4D"/>
    <w:rsid w:val="003C533C"/>
    <w:rsid w:val="003C53F2"/>
    <w:rsid w:val="003C61CA"/>
    <w:rsid w:val="003C6EEE"/>
    <w:rsid w:val="003D339C"/>
    <w:rsid w:val="003D7EAE"/>
    <w:rsid w:val="003F17CC"/>
    <w:rsid w:val="003F1CFB"/>
    <w:rsid w:val="003F2D48"/>
    <w:rsid w:val="003F39B1"/>
    <w:rsid w:val="003F4E5F"/>
    <w:rsid w:val="003F692B"/>
    <w:rsid w:val="00400319"/>
    <w:rsid w:val="0040657C"/>
    <w:rsid w:val="0041450E"/>
    <w:rsid w:val="004158D6"/>
    <w:rsid w:val="00416CB9"/>
    <w:rsid w:val="004170F3"/>
    <w:rsid w:val="004205C9"/>
    <w:rsid w:val="00421409"/>
    <w:rsid w:val="004245E3"/>
    <w:rsid w:val="00425806"/>
    <w:rsid w:val="0043027E"/>
    <w:rsid w:val="00431D21"/>
    <w:rsid w:val="00432357"/>
    <w:rsid w:val="00432FBF"/>
    <w:rsid w:val="004353F1"/>
    <w:rsid w:val="004415A5"/>
    <w:rsid w:val="00451A43"/>
    <w:rsid w:val="0045476B"/>
    <w:rsid w:val="00461335"/>
    <w:rsid w:val="004662FC"/>
    <w:rsid w:val="00471242"/>
    <w:rsid w:val="004730A1"/>
    <w:rsid w:val="00475723"/>
    <w:rsid w:val="00476168"/>
    <w:rsid w:val="00477F70"/>
    <w:rsid w:val="004823C5"/>
    <w:rsid w:val="0048243B"/>
    <w:rsid w:val="004873F9"/>
    <w:rsid w:val="00494DE2"/>
    <w:rsid w:val="0049623F"/>
    <w:rsid w:val="00497823"/>
    <w:rsid w:val="004A094B"/>
    <w:rsid w:val="004A4028"/>
    <w:rsid w:val="004A503C"/>
    <w:rsid w:val="004B3675"/>
    <w:rsid w:val="004B3DAB"/>
    <w:rsid w:val="004C34E9"/>
    <w:rsid w:val="004D0A20"/>
    <w:rsid w:val="004E0DE5"/>
    <w:rsid w:val="004E2094"/>
    <w:rsid w:val="004F6B33"/>
    <w:rsid w:val="005001FE"/>
    <w:rsid w:val="0050501C"/>
    <w:rsid w:val="005061DF"/>
    <w:rsid w:val="005072BA"/>
    <w:rsid w:val="00513615"/>
    <w:rsid w:val="00514127"/>
    <w:rsid w:val="00516EEA"/>
    <w:rsid w:val="00517E67"/>
    <w:rsid w:val="0052569B"/>
    <w:rsid w:val="00526E02"/>
    <w:rsid w:val="00527467"/>
    <w:rsid w:val="00531C9D"/>
    <w:rsid w:val="00533B51"/>
    <w:rsid w:val="0053436D"/>
    <w:rsid w:val="00534F56"/>
    <w:rsid w:val="00536C62"/>
    <w:rsid w:val="00547B19"/>
    <w:rsid w:val="0055041D"/>
    <w:rsid w:val="005510A9"/>
    <w:rsid w:val="00554CB1"/>
    <w:rsid w:val="005578C1"/>
    <w:rsid w:val="005648FD"/>
    <w:rsid w:val="00564A69"/>
    <w:rsid w:val="00564EAF"/>
    <w:rsid w:val="00565171"/>
    <w:rsid w:val="00566EED"/>
    <w:rsid w:val="005675FC"/>
    <w:rsid w:val="0057271F"/>
    <w:rsid w:val="00573D1E"/>
    <w:rsid w:val="00573DA2"/>
    <w:rsid w:val="00577957"/>
    <w:rsid w:val="005808D3"/>
    <w:rsid w:val="00586781"/>
    <w:rsid w:val="00590FB1"/>
    <w:rsid w:val="00592953"/>
    <w:rsid w:val="00596111"/>
    <w:rsid w:val="005B66F9"/>
    <w:rsid w:val="005B7BB2"/>
    <w:rsid w:val="005C0CF5"/>
    <w:rsid w:val="005C0D55"/>
    <w:rsid w:val="005C3036"/>
    <w:rsid w:val="005C5112"/>
    <w:rsid w:val="005D2A07"/>
    <w:rsid w:val="005D2F2C"/>
    <w:rsid w:val="005D4475"/>
    <w:rsid w:val="005E6371"/>
    <w:rsid w:val="005F04CB"/>
    <w:rsid w:val="005F33C8"/>
    <w:rsid w:val="005F539E"/>
    <w:rsid w:val="006038DD"/>
    <w:rsid w:val="00610F88"/>
    <w:rsid w:val="0061116B"/>
    <w:rsid w:val="00613EDF"/>
    <w:rsid w:val="006172B5"/>
    <w:rsid w:val="006224C2"/>
    <w:rsid w:val="006237ED"/>
    <w:rsid w:val="00624A29"/>
    <w:rsid w:val="00631350"/>
    <w:rsid w:val="00636721"/>
    <w:rsid w:val="006376C6"/>
    <w:rsid w:val="00640635"/>
    <w:rsid w:val="00644A22"/>
    <w:rsid w:val="00645006"/>
    <w:rsid w:val="0065008B"/>
    <w:rsid w:val="0065029A"/>
    <w:rsid w:val="00654881"/>
    <w:rsid w:val="00654975"/>
    <w:rsid w:val="00666285"/>
    <w:rsid w:val="00666AA2"/>
    <w:rsid w:val="00673C8E"/>
    <w:rsid w:val="00683ABD"/>
    <w:rsid w:val="00685D72"/>
    <w:rsid w:val="00691769"/>
    <w:rsid w:val="00692CF2"/>
    <w:rsid w:val="00694656"/>
    <w:rsid w:val="006A0C98"/>
    <w:rsid w:val="006A135B"/>
    <w:rsid w:val="006A4BAD"/>
    <w:rsid w:val="006B000C"/>
    <w:rsid w:val="006C3848"/>
    <w:rsid w:val="006E0FE8"/>
    <w:rsid w:val="006E3AB2"/>
    <w:rsid w:val="006E5E93"/>
    <w:rsid w:val="006F119D"/>
    <w:rsid w:val="006F1A17"/>
    <w:rsid w:val="006F320D"/>
    <w:rsid w:val="00705A40"/>
    <w:rsid w:val="00707CFA"/>
    <w:rsid w:val="00717B53"/>
    <w:rsid w:val="00726FEE"/>
    <w:rsid w:val="007341D7"/>
    <w:rsid w:val="007364D9"/>
    <w:rsid w:val="00737F2F"/>
    <w:rsid w:val="007429EE"/>
    <w:rsid w:val="00750BAD"/>
    <w:rsid w:val="00755B01"/>
    <w:rsid w:val="00756683"/>
    <w:rsid w:val="00766C7E"/>
    <w:rsid w:val="007700B3"/>
    <w:rsid w:val="00776073"/>
    <w:rsid w:val="00776290"/>
    <w:rsid w:val="00776D20"/>
    <w:rsid w:val="00784AC9"/>
    <w:rsid w:val="00785865"/>
    <w:rsid w:val="0079092A"/>
    <w:rsid w:val="00791945"/>
    <w:rsid w:val="00791F04"/>
    <w:rsid w:val="00792E60"/>
    <w:rsid w:val="0079445D"/>
    <w:rsid w:val="007956E5"/>
    <w:rsid w:val="00795D68"/>
    <w:rsid w:val="00796EDD"/>
    <w:rsid w:val="00797FF1"/>
    <w:rsid w:val="007A02BD"/>
    <w:rsid w:val="007A0606"/>
    <w:rsid w:val="007A3904"/>
    <w:rsid w:val="007A3EA3"/>
    <w:rsid w:val="007A5F4A"/>
    <w:rsid w:val="007A6236"/>
    <w:rsid w:val="007A6982"/>
    <w:rsid w:val="007B0983"/>
    <w:rsid w:val="007C11C4"/>
    <w:rsid w:val="007C122D"/>
    <w:rsid w:val="007C61B1"/>
    <w:rsid w:val="007D13FF"/>
    <w:rsid w:val="007D174F"/>
    <w:rsid w:val="007D1F20"/>
    <w:rsid w:val="007D3FF0"/>
    <w:rsid w:val="007D7C97"/>
    <w:rsid w:val="007E0D17"/>
    <w:rsid w:val="007E49BB"/>
    <w:rsid w:val="007F1E7C"/>
    <w:rsid w:val="00807653"/>
    <w:rsid w:val="00813002"/>
    <w:rsid w:val="00816229"/>
    <w:rsid w:val="008207C8"/>
    <w:rsid w:val="00822CBE"/>
    <w:rsid w:val="00823E58"/>
    <w:rsid w:val="00825536"/>
    <w:rsid w:val="00826E5E"/>
    <w:rsid w:val="00831DD4"/>
    <w:rsid w:val="008348C0"/>
    <w:rsid w:val="00835195"/>
    <w:rsid w:val="00836E0C"/>
    <w:rsid w:val="00843BE3"/>
    <w:rsid w:val="008451B4"/>
    <w:rsid w:val="00845FD5"/>
    <w:rsid w:val="00853407"/>
    <w:rsid w:val="00854321"/>
    <w:rsid w:val="0085496F"/>
    <w:rsid w:val="00857FD1"/>
    <w:rsid w:val="00864BAC"/>
    <w:rsid w:val="008663E0"/>
    <w:rsid w:val="008707C7"/>
    <w:rsid w:val="00871253"/>
    <w:rsid w:val="00871DFF"/>
    <w:rsid w:val="00882277"/>
    <w:rsid w:val="00887B37"/>
    <w:rsid w:val="00890DEC"/>
    <w:rsid w:val="008931CB"/>
    <w:rsid w:val="00895F91"/>
    <w:rsid w:val="00896B18"/>
    <w:rsid w:val="008A215A"/>
    <w:rsid w:val="008A21F8"/>
    <w:rsid w:val="008A310E"/>
    <w:rsid w:val="008A3224"/>
    <w:rsid w:val="008A3AD2"/>
    <w:rsid w:val="008A5D2E"/>
    <w:rsid w:val="008B5A37"/>
    <w:rsid w:val="008B60C6"/>
    <w:rsid w:val="008C533D"/>
    <w:rsid w:val="008C6575"/>
    <w:rsid w:val="008D2FC9"/>
    <w:rsid w:val="008D43FF"/>
    <w:rsid w:val="008D4D56"/>
    <w:rsid w:val="008E0953"/>
    <w:rsid w:val="008E1266"/>
    <w:rsid w:val="008E49F2"/>
    <w:rsid w:val="008E7BDF"/>
    <w:rsid w:val="008F1260"/>
    <w:rsid w:val="008F3B71"/>
    <w:rsid w:val="009076F4"/>
    <w:rsid w:val="00923BF7"/>
    <w:rsid w:val="0093025F"/>
    <w:rsid w:val="0093268A"/>
    <w:rsid w:val="00933C13"/>
    <w:rsid w:val="009347E9"/>
    <w:rsid w:val="0093491F"/>
    <w:rsid w:val="00936CA2"/>
    <w:rsid w:val="00941ED8"/>
    <w:rsid w:val="009426D4"/>
    <w:rsid w:val="0094745B"/>
    <w:rsid w:val="0095037F"/>
    <w:rsid w:val="009539EF"/>
    <w:rsid w:val="00955B53"/>
    <w:rsid w:val="00956441"/>
    <w:rsid w:val="0095661C"/>
    <w:rsid w:val="00961CAE"/>
    <w:rsid w:val="00964B78"/>
    <w:rsid w:val="009714FF"/>
    <w:rsid w:val="00973120"/>
    <w:rsid w:val="0097397D"/>
    <w:rsid w:val="00973F97"/>
    <w:rsid w:val="00974A4E"/>
    <w:rsid w:val="00981673"/>
    <w:rsid w:val="00992FD0"/>
    <w:rsid w:val="009A0C5C"/>
    <w:rsid w:val="009A1A1E"/>
    <w:rsid w:val="009A42B6"/>
    <w:rsid w:val="009B19A3"/>
    <w:rsid w:val="009B1D0D"/>
    <w:rsid w:val="009B39F2"/>
    <w:rsid w:val="009B7C60"/>
    <w:rsid w:val="009C2AB5"/>
    <w:rsid w:val="009C306D"/>
    <w:rsid w:val="009C50F3"/>
    <w:rsid w:val="009C53F4"/>
    <w:rsid w:val="009C5832"/>
    <w:rsid w:val="009D00AC"/>
    <w:rsid w:val="009D20E1"/>
    <w:rsid w:val="009D41E9"/>
    <w:rsid w:val="009D52EB"/>
    <w:rsid w:val="009E1D4E"/>
    <w:rsid w:val="009E1D73"/>
    <w:rsid w:val="009E4167"/>
    <w:rsid w:val="009F519E"/>
    <w:rsid w:val="00A0019A"/>
    <w:rsid w:val="00A0094A"/>
    <w:rsid w:val="00A031EC"/>
    <w:rsid w:val="00A067EA"/>
    <w:rsid w:val="00A079B1"/>
    <w:rsid w:val="00A14506"/>
    <w:rsid w:val="00A17F4F"/>
    <w:rsid w:val="00A21AFC"/>
    <w:rsid w:val="00A245A1"/>
    <w:rsid w:val="00A251A8"/>
    <w:rsid w:val="00A31484"/>
    <w:rsid w:val="00A35FCC"/>
    <w:rsid w:val="00A461FF"/>
    <w:rsid w:val="00A46F61"/>
    <w:rsid w:val="00A54716"/>
    <w:rsid w:val="00A56AD0"/>
    <w:rsid w:val="00A62F94"/>
    <w:rsid w:val="00A652FB"/>
    <w:rsid w:val="00A65F98"/>
    <w:rsid w:val="00A66AE4"/>
    <w:rsid w:val="00A736E2"/>
    <w:rsid w:val="00A74A85"/>
    <w:rsid w:val="00A80DB1"/>
    <w:rsid w:val="00A81500"/>
    <w:rsid w:val="00A8213D"/>
    <w:rsid w:val="00A82B98"/>
    <w:rsid w:val="00A84F48"/>
    <w:rsid w:val="00A85ECA"/>
    <w:rsid w:val="00A915C6"/>
    <w:rsid w:val="00A96035"/>
    <w:rsid w:val="00A97E33"/>
    <w:rsid w:val="00AA37C7"/>
    <w:rsid w:val="00AA3BF0"/>
    <w:rsid w:val="00AB27DB"/>
    <w:rsid w:val="00AB38D7"/>
    <w:rsid w:val="00AC3133"/>
    <w:rsid w:val="00AC41DE"/>
    <w:rsid w:val="00AC59BF"/>
    <w:rsid w:val="00AC6D94"/>
    <w:rsid w:val="00AD4A55"/>
    <w:rsid w:val="00AE0818"/>
    <w:rsid w:val="00AE0903"/>
    <w:rsid w:val="00AE3887"/>
    <w:rsid w:val="00AE68AD"/>
    <w:rsid w:val="00AE72DA"/>
    <w:rsid w:val="00AE759E"/>
    <w:rsid w:val="00AF20A1"/>
    <w:rsid w:val="00AF26D9"/>
    <w:rsid w:val="00B00E3F"/>
    <w:rsid w:val="00B06472"/>
    <w:rsid w:val="00B10358"/>
    <w:rsid w:val="00B10B57"/>
    <w:rsid w:val="00B149EB"/>
    <w:rsid w:val="00B15C95"/>
    <w:rsid w:val="00B1796F"/>
    <w:rsid w:val="00B204E7"/>
    <w:rsid w:val="00B21DCC"/>
    <w:rsid w:val="00B223AE"/>
    <w:rsid w:val="00B248B4"/>
    <w:rsid w:val="00B31B05"/>
    <w:rsid w:val="00B3417A"/>
    <w:rsid w:val="00B34831"/>
    <w:rsid w:val="00B400E4"/>
    <w:rsid w:val="00B4169D"/>
    <w:rsid w:val="00B4309D"/>
    <w:rsid w:val="00B46611"/>
    <w:rsid w:val="00B667CC"/>
    <w:rsid w:val="00B70D40"/>
    <w:rsid w:val="00B75E55"/>
    <w:rsid w:val="00B87006"/>
    <w:rsid w:val="00B872DD"/>
    <w:rsid w:val="00B92288"/>
    <w:rsid w:val="00B94C67"/>
    <w:rsid w:val="00B954E4"/>
    <w:rsid w:val="00BA4668"/>
    <w:rsid w:val="00BA5368"/>
    <w:rsid w:val="00BA65B4"/>
    <w:rsid w:val="00BA77E2"/>
    <w:rsid w:val="00BB031D"/>
    <w:rsid w:val="00BB1869"/>
    <w:rsid w:val="00BB2EED"/>
    <w:rsid w:val="00BB7171"/>
    <w:rsid w:val="00BC19D8"/>
    <w:rsid w:val="00BC30C6"/>
    <w:rsid w:val="00BC4F46"/>
    <w:rsid w:val="00BD1F28"/>
    <w:rsid w:val="00BD2C7D"/>
    <w:rsid w:val="00BD31DC"/>
    <w:rsid w:val="00BD3771"/>
    <w:rsid w:val="00BE17FB"/>
    <w:rsid w:val="00BE346D"/>
    <w:rsid w:val="00BE4BB2"/>
    <w:rsid w:val="00BE63B7"/>
    <w:rsid w:val="00BF1564"/>
    <w:rsid w:val="00BF2739"/>
    <w:rsid w:val="00BF2E43"/>
    <w:rsid w:val="00BF3383"/>
    <w:rsid w:val="00BF5531"/>
    <w:rsid w:val="00BF7280"/>
    <w:rsid w:val="00C03C1F"/>
    <w:rsid w:val="00C041A4"/>
    <w:rsid w:val="00C1018C"/>
    <w:rsid w:val="00C125CF"/>
    <w:rsid w:val="00C1315B"/>
    <w:rsid w:val="00C221D1"/>
    <w:rsid w:val="00C2739E"/>
    <w:rsid w:val="00C27E4C"/>
    <w:rsid w:val="00C36400"/>
    <w:rsid w:val="00C41425"/>
    <w:rsid w:val="00C443DA"/>
    <w:rsid w:val="00C44513"/>
    <w:rsid w:val="00C54932"/>
    <w:rsid w:val="00C54B07"/>
    <w:rsid w:val="00C56324"/>
    <w:rsid w:val="00C63DF2"/>
    <w:rsid w:val="00C707AC"/>
    <w:rsid w:val="00C717ED"/>
    <w:rsid w:val="00C73375"/>
    <w:rsid w:val="00C75A14"/>
    <w:rsid w:val="00C84EE6"/>
    <w:rsid w:val="00C86B05"/>
    <w:rsid w:val="00C87161"/>
    <w:rsid w:val="00C93D01"/>
    <w:rsid w:val="00C94302"/>
    <w:rsid w:val="00C95BEB"/>
    <w:rsid w:val="00C969A8"/>
    <w:rsid w:val="00CA1398"/>
    <w:rsid w:val="00CA1FD6"/>
    <w:rsid w:val="00CA2E28"/>
    <w:rsid w:val="00CA56EF"/>
    <w:rsid w:val="00CA7E60"/>
    <w:rsid w:val="00CB0445"/>
    <w:rsid w:val="00CB34C2"/>
    <w:rsid w:val="00CB52ED"/>
    <w:rsid w:val="00CB739B"/>
    <w:rsid w:val="00CB7D83"/>
    <w:rsid w:val="00CC15DB"/>
    <w:rsid w:val="00CC16A5"/>
    <w:rsid w:val="00CC222B"/>
    <w:rsid w:val="00CC2DE5"/>
    <w:rsid w:val="00CC4BFE"/>
    <w:rsid w:val="00CC74B0"/>
    <w:rsid w:val="00CD3954"/>
    <w:rsid w:val="00CD552A"/>
    <w:rsid w:val="00CD5A42"/>
    <w:rsid w:val="00CD7800"/>
    <w:rsid w:val="00CE433D"/>
    <w:rsid w:val="00CE7F27"/>
    <w:rsid w:val="00CF3A9A"/>
    <w:rsid w:val="00CF4E63"/>
    <w:rsid w:val="00CF55CD"/>
    <w:rsid w:val="00CF65D8"/>
    <w:rsid w:val="00CF7948"/>
    <w:rsid w:val="00D02C94"/>
    <w:rsid w:val="00D05D22"/>
    <w:rsid w:val="00D06743"/>
    <w:rsid w:val="00D06B70"/>
    <w:rsid w:val="00D071A6"/>
    <w:rsid w:val="00D14785"/>
    <w:rsid w:val="00D17CE2"/>
    <w:rsid w:val="00D20513"/>
    <w:rsid w:val="00D22F36"/>
    <w:rsid w:val="00D25F15"/>
    <w:rsid w:val="00D32D77"/>
    <w:rsid w:val="00D32E2B"/>
    <w:rsid w:val="00D347E0"/>
    <w:rsid w:val="00D34F6D"/>
    <w:rsid w:val="00D358A4"/>
    <w:rsid w:val="00D36FCF"/>
    <w:rsid w:val="00D4789E"/>
    <w:rsid w:val="00D505C1"/>
    <w:rsid w:val="00D5206A"/>
    <w:rsid w:val="00D55395"/>
    <w:rsid w:val="00D5697E"/>
    <w:rsid w:val="00D57FB6"/>
    <w:rsid w:val="00D63644"/>
    <w:rsid w:val="00D6549F"/>
    <w:rsid w:val="00D67166"/>
    <w:rsid w:val="00D673AD"/>
    <w:rsid w:val="00D7287D"/>
    <w:rsid w:val="00D748D5"/>
    <w:rsid w:val="00D75C13"/>
    <w:rsid w:val="00D76689"/>
    <w:rsid w:val="00D77456"/>
    <w:rsid w:val="00D84466"/>
    <w:rsid w:val="00D93268"/>
    <w:rsid w:val="00D933E3"/>
    <w:rsid w:val="00D949C8"/>
    <w:rsid w:val="00D95E08"/>
    <w:rsid w:val="00D97B26"/>
    <w:rsid w:val="00DA19BF"/>
    <w:rsid w:val="00DA1CEE"/>
    <w:rsid w:val="00DA3393"/>
    <w:rsid w:val="00DB01A9"/>
    <w:rsid w:val="00DB0C59"/>
    <w:rsid w:val="00DB5B98"/>
    <w:rsid w:val="00DC2B2A"/>
    <w:rsid w:val="00DC4223"/>
    <w:rsid w:val="00DC4CB3"/>
    <w:rsid w:val="00DC5BD4"/>
    <w:rsid w:val="00DD05DE"/>
    <w:rsid w:val="00DD2CA6"/>
    <w:rsid w:val="00DD794C"/>
    <w:rsid w:val="00DE2C85"/>
    <w:rsid w:val="00DE63C6"/>
    <w:rsid w:val="00DF2387"/>
    <w:rsid w:val="00DF3854"/>
    <w:rsid w:val="00DF419E"/>
    <w:rsid w:val="00DF4579"/>
    <w:rsid w:val="00E026F4"/>
    <w:rsid w:val="00E02EE9"/>
    <w:rsid w:val="00E03285"/>
    <w:rsid w:val="00E0714F"/>
    <w:rsid w:val="00E1281A"/>
    <w:rsid w:val="00E12D12"/>
    <w:rsid w:val="00E12D1D"/>
    <w:rsid w:val="00E13F36"/>
    <w:rsid w:val="00E16032"/>
    <w:rsid w:val="00E22ECA"/>
    <w:rsid w:val="00E26E36"/>
    <w:rsid w:val="00E52F6D"/>
    <w:rsid w:val="00E53D57"/>
    <w:rsid w:val="00E56330"/>
    <w:rsid w:val="00E57546"/>
    <w:rsid w:val="00E578F9"/>
    <w:rsid w:val="00E60151"/>
    <w:rsid w:val="00E64159"/>
    <w:rsid w:val="00E713F0"/>
    <w:rsid w:val="00E7473A"/>
    <w:rsid w:val="00E76A00"/>
    <w:rsid w:val="00E80E91"/>
    <w:rsid w:val="00E82286"/>
    <w:rsid w:val="00E861B6"/>
    <w:rsid w:val="00E92B26"/>
    <w:rsid w:val="00E97523"/>
    <w:rsid w:val="00E975FA"/>
    <w:rsid w:val="00EA6271"/>
    <w:rsid w:val="00EA7C5F"/>
    <w:rsid w:val="00EB011B"/>
    <w:rsid w:val="00EB076B"/>
    <w:rsid w:val="00EB24A7"/>
    <w:rsid w:val="00EC051E"/>
    <w:rsid w:val="00ED4F6A"/>
    <w:rsid w:val="00EE0C71"/>
    <w:rsid w:val="00EE38BD"/>
    <w:rsid w:val="00EE7A58"/>
    <w:rsid w:val="00EF1D6D"/>
    <w:rsid w:val="00EF2EC0"/>
    <w:rsid w:val="00EF5425"/>
    <w:rsid w:val="00EF7B8C"/>
    <w:rsid w:val="00F0045A"/>
    <w:rsid w:val="00F047DB"/>
    <w:rsid w:val="00F068AA"/>
    <w:rsid w:val="00F0715C"/>
    <w:rsid w:val="00F124C9"/>
    <w:rsid w:val="00F16F96"/>
    <w:rsid w:val="00F277B4"/>
    <w:rsid w:val="00F307EF"/>
    <w:rsid w:val="00F30921"/>
    <w:rsid w:val="00F31E34"/>
    <w:rsid w:val="00F33432"/>
    <w:rsid w:val="00F35739"/>
    <w:rsid w:val="00F41221"/>
    <w:rsid w:val="00F42C83"/>
    <w:rsid w:val="00F4367D"/>
    <w:rsid w:val="00F440BF"/>
    <w:rsid w:val="00F4515E"/>
    <w:rsid w:val="00F468A3"/>
    <w:rsid w:val="00F46BEA"/>
    <w:rsid w:val="00F50024"/>
    <w:rsid w:val="00F5115E"/>
    <w:rsid w:val="00F51A89"/>
    <w:rsid w:val="00F53EF6"/>
    <w:rsid w:val="00F56045"/>
    <w:rsid w:val="00F60A7C"/>
    <w:rsid w:val="00F65C38"/>
    <w:rsid w:val="00F76793"/>
    <w:rsid w:val="00F821A7"/>
    <w:rsid w:val="00FA61F7"/>
    <w:rsid w:val="00FA78D0"/>
    <w:rsid w:val="00FB5DB0"/>
    <w:rsid w:val="00FB7A5B"/>
    <w:rsid w:val="00FB7F7D"/>
    <w:rsid w:val="00FC5F65"/>
    <w:rsid w:val="00FD0879"/>
    <w:rsid w:val="00FD5233"/>
    <w:rsid w:val="00FF1A1D"/>
    <w:rsid w:val="00FF2948"/>
    <w:rsid w:val="00FF3D0A"/>
    <w:rsid w:val="00FF6EB5"/>
    <w:rsid w:val="00FF7D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DD790C"/>
  <w15:docId w15:val="{4A861DF7-FC76-45BF-9903-FBE556BF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4321"/>
    <w:pPr>
      <w:widowControl w:val="0"/>
    </w:pPr>
    <w:rPr>
      <w:kern w:val="2"/>
      <w:sz w:val="24"/>
    </w:rPr>
  </w:style>
  <w:style w:type="paragraph" w:styleId="2">
    <w:name w:val="heading 2"/>
    <w:basedOn w:val="a"/>
    <w:next w:val="a"/>
    <w:link w:val="20"/>
    <w:uiPriority w:val="9"/>
    <w:unhideWhenUsed/>
    <w:qFormat/>
    <w:rsid w:val="00AE72DA"/>
    <w:pPr>
      <w:keepNext/>
      <w:keepLines/>
      <w:widowControl/>
      <w:spacing w:before="360" w:after="120" w:line="276" w:lineRule="auto"/>
      <w:outlineLvl w:val="1"/>
    </w:pPr>
    <w:rPr>
      <w:rFonts w:ascii="Arial" w:eastAsia="微軟正黑體" w:hAnsi="Arial" w:cs="Arial"/>
      <w:kern w:val="0"/>
      <w:sz w:val="2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Pr>
      <w:rFonts w:ascii="細明體" w:eastAsia="細明體" w:hAnsi="Courier New"/>
    </w:rPr>
  </w:style>
  <w:style w:type="paragraph" w:styleId="a4">
    <w:name w:val="Document Map"/>
    <w:basedOn w:val="a"/>
    <w:semiHidden/>
    <w:pPr>
      <w:shd w:val="clear" w:color="auto" w:fill="000080"/>
    </w:pPr>
    <w:rPr>
      <w:rFonts w:ascii="Arial" w:hAnsi="Arial"/>
    </w:rPr>
  </w:style>
  <w:style w:type="paragraph" w:styleId="a5">
    <w:name w:val="footer"/>
    <w:basedOn w:val="a"/>
    <w:semiHidden/>
    <w:pPr>
      <w:tabs>
        <w:tab w:val="center" w:pos="4153"/>
        <w:tab w:val="right" w:pos="8306"/>
      </w:tabs>
      <w:snapToGrid w:val="0"/>
    </w:pPr>
    <w:rPr>
      <w:sz w:val="20"/>
    </w:rPr>
  </w:style>
  <w:style w:type="character" w:styleId="a6">
    <w:name w:val="page number"/>
    <w:basedOn w:val="a0"/>
    <w:semiHidden/>
  </w:style>
  <w:style w:type="paragraph" w:styleId="a7">
    <w:name w:val="header"/>
    <w:basedOn w:val="a"/>
    <w:semiHidden/>
    <w:pPr>
      <w:tabs>
        <w:tab w:val="center" w:pos="4153"/>
        <w:tab w:val="right" w:pos="8306"/>
      </w:tabs>
      <w:snapToGrid w:val="0"/>
    </w:pPr>
    <w:rPr>
      <w:sz w:val="20"/>
    </w:rPr>
  </w:style>
  <w:style w:type="paragraph" w:styleId="a8">
    <w:name w:val="Date"/>
    <w:basedOn w:val="a"/>
    <w:next w:val="a"/>
    <w:semiHidden/>
    <w:pPr>
      <w:jc w:val="right"/>
    </w:pPr>
    <w:rPr>
      <w:b/>
      <w:sz w:val="28"/>
    </w:rPr>
  </w:style>
  <w:style w:type="character" w:styleId="a9">
    <w:name w:val="annotation reference"/>
    <w:semiHidden/>
    <w:rPr>
      <w:sz w:val="18"/>
    </w:rPr>
  </w:style>
  <w:style w:type="paragraph" w:styleId="aa">
    <w:name w:val="annotation text"/>
    <w:basedOn w:val="a"/>
    <w:link w:val="ab"/>
    <w:semiHidden/>
  </w:style>
  <w:style w:type="paragraph" w:styleId="ac">
    <w:name w:val="Block Text"/>
    <w:basedOn w:val="a"/>
    <w:qFormat/>
    <w:pPr>
      <w:spacing w:line="400" w:lineRule="exact"/>
      <w:ind w:left="960" w:right="-514"/>
    </w:pPr>
    <w:rPr>
      <w:rFonts w:ascii="標楷體" w:eastAsia="標楷體"/>
      <w:sz w:val="26"/>
    </w:rPr>
  </w:style>
  <w:style w:type="paragraph" w:styleId="ad">
    <w:name w:val="Body Text Indent"/>
    <w:basedOn w:val="a"/>
    <w:semiHidden/>
    <w:pPr>
      <w:spacing w:after="120"/>
      <w:ind w:left="1680" w:hanging="480"/>
      <w:jc w:val="both"/>
    </w:pPr>
    <w:rPr>
      <w:rFonts w:ascii="標楷體" w:eastAsia="標楷體"/>
    </w:rPr>
  </w:style>
  <w:style w:type="paragraph" w:styleId="21">
    <w:name w:val="Body Text Indent 2"/>
    <w:basedOn w:val="a"/>
    <w:semiHidden/>
    <w:pPr>
      <w:tabs>
        <w:tab w:val="left" w:pos="2040"/>
      </w:tabs>
      <w:ind w:left="1440"/>
      <w:jc w:val="both"/>
    </w:pPr>
    <w:rPr>
      <w:rFonts w:ascii="標楷體" w:eastAsia="標楷體"/>
    </w:rPr>
  </w:style>
  <w:style w:type="paragraph" w:styleId="3">
    <w:name w:val="Body Text Indent 3"/>
    <w:basedOn w:val="a"/>
    <w:semiHidden/>
    <w:pPr>
      <w:ind w:left="1680" w:hanging="480"/>
    </w:pPr>
    <w:rPr>
      <w:rFonts w:ascii="標楷體" w:eastAsia="標楷體"/>
      <w:color w:val="0000FF"/>
    </w:rPr>
  </w:style>
  <w:style w:type="table" w:styleId="ae">
    <w:name w:val="Table Grid"/>
    <w:basedOn w:val="a1"/>
    <w:uiPriority w:val="39"/>
    <w:rsid w:val="00EA62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E433D"/>
    <w:pPr>
      <w:widowControl/>
      <w:spacing w:line="276" w:lineRule="auto"/>
      <w:ind w:leftChars="200" w:left="480"/>
    </w:pPr>
    <w:rPr>
      <w:rFonts w:ascii="Arial" w:eastAsia="微軟正黑體" w:hAnsi="Arial" w:cs="Arial"/>
      <w:kern w:val="0"/>
      <w:sz w:val="22"/>
      <w:szCs w:val="22"/>
    </w:rPr>
  </w:style>
  <w:style w:type="paragraph" w:styleId="af0">
    <w:name w:val="annotation subject"/>
    <w:basedOn w:val="aa"/>
    <w:next w:val="aa"/>
    <w:link w:val="af1"/>
    <w:uiPriority w:val="99"/>
    <w:semiHidden/>
    <w:unhideWhenUsed/>
    <w:rsid w:val="00871253"/>
    <w:rPr>
      <w:b/>
      <w:bCs/>
    </w:rPr>
  </w:style>
  <w:style w:type="character" w:customStyle="1" w:styleId="ab">
    <w:name w:val="註解文字 字元"/>
    <w:link w:val="aa"/>
    <w:semiHidden/>
    <w:rsid w:val="00871253"/>
    <w:rPr>
      <w:kern w:val="2"/>
      <w:sz w:val="24"/>
    </w:rPr>
  </w:style>
  <w:style w:type="character" w:customStyle="1" w:styleId="af1">
    <w:name w:val="註解主旨 字元"/>
    <w:link w:val="af0"/>
    <w:uiPriority w:val="99"/>
    <w:semiHidden/>
    <w:rsid w:val="00871253"/>
    <w:rPr>
      <w:b/>
      <w:bCs/>
      <w:kern w:val="2"/>
      <w:sz w:val="24"/>
    </w:rPr>
  </w:style>
  <w:style w:type="paragraph" w:styleId="af2">
    <w:name w:val="Balloon Text"/>
    <w:basedOn w:val="a"/>
    <w:link w:val="af3"/>
    <w:uiPriority w:val="99"/>
    <w:semiHidden/>
    <w:unhideWhenUsed/>
    <w:rsid w:val="00871253"/>
    <w:rPr>
      <w:rFonts w:ascii="Cambria" w:hAnsi="Cambria"/>
      <w:sz w:val="18"/>
      <w:szCs w:val="18"/>
    </w:rPr>
  </w:style>
  <w:style w:type="character" w:customStyle="1" w:styleId="af3">
    <w:name w:val="註解方塊文字 字元"/>
    <w:link w:val="af2"/>
    <w:uiPriority w:val="99"/>
    <w:semiHidden/>
    <w:rsid w:val="00871253"/>
    <w:rPr>
      <w:rFonts w:ascii="Cambria" w:eastAsia="新細明體" w:hAnsi="Cambria" w:cs="Times New Roman"/>
      <w:kern w:val="2"/>
      <w:sz w:val="18"/>
      <w:szCs w:val="18"/>
    </w:rPr>
  </w:style>
  <w:style w:type="table" w:customStyle="1" w:styleId="1">
    <w:name w:val="表格格線1"/>
    <w:basedOn w:val="a1"/>
    <w:next w:val="ae"/>
    <w:uiPriority w:val="59"/>
    <w:rsid w:val="00277DB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link w:val="2"/>
    <w:uiPriority w:val="9"/>
    <w:rsid w:val="00AE72DA"/>
    <w:rPr>
      <w:rFonts w:ascii="Arial" w:eastAsia="微軟正黑體" w:hAnsi="Arial" w:cs="Arial"/>
      <w:sz w:val="22"/>
      <w:szCs w:val="32"/>
    </w:rPr>
  </w:style>
  <w:style w:type="paragraph" w:customStyle="1" w:styleId="30">
    <w:name w:val="清單段落3"/>
    <w:basedOn w:val="a"/>
    <w:qFormat/>
    <w:rsid w:val="00936CA2"/>
    <w:pPr>
      <w:suppressAutoHyphens/>
      <w:ind w:left="480"/>
    </w:pPr>
    <w:rPr>
      <w:lang w:eastAsia="ar-SA"/>
    </w:rPr>
  </w:style>
  <w:style w:type="paragraph" w:customStyle="1" w:styleId="4">
    <w:name w:val="清單段落4"/>
    <w:basedOn w:val="a"/>
    <w:qFormat/>
    <w:rsid w:val="00836E0C"/>
    <w:pPr>
      <w:suppressAutoHyphens/>
      <w:ind w:left="480"/>
    </w:pPr>
    <w:rPr>
      <w:lang w:eastAsia="ar-SA"/>
    </w:rPr>
  </w:style>
  <w:style w:type="character" w:customStyle="1" w:styleId="af4">
    <w:name w:val="本文縮排 字元"/>
    <w:qFormat/>
    <w:rsid w:val="00176102"/>
    <w:rPr>
      <w:rFonts w:eastAsia="華康中楷體"/>
      <w:sz w:val="28"/>
    </w:rPr>
  </w:style>
  <w:style w:type="paragraph" w:customStyle="1" w:styleId="LO-normal">
    <w:name w:val="LO-normal"/>
    <w:qFormat/>
    <w:rsid w:val="00BC30C6"/>
    <w:pPr>
      <w:suppressAutoHyphens/>
      <w:spacing w:line="276" w:lineRule="auto"/>
    </w:pPr>
    <w:rPr>
      <w:rFonts w:ascii="Arial" w:eastAsia="Arial" w:hAnsi="Arial" w:cs="Arial"/>
      <w:sz w:val="22"/>
      <w:szCs w:val="22"/>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866402">
      <w:bodyDiv w:val="1"/>
      <w:marLeft w:val="0"/>
      <w:marRight w:val="0"/>
      <w:marTop w:val="0"/>
      <w:marBottom w:val="0"/>
      <w:divBdr>
        <w:top w:val="none" w:sz="0" w:space="0" w:color="auto"/>
        <w:left w:val="none" w:sz="0" w:space="0" w:color="auto"/>
        <w:bottom w:val="none" w:sz="0" w:space="0" w:color="auto"/>
        <w:right w:val="none" w:sz="0" w:space="0" w:color="auto"/>
      </w:divBdr>
    </w:div>
    <w:div w:id="1199583190">
      <w:bodyDiv w:val="1"/>
      <w:marLeft w:val="0"/>
      <w:marRight w:val="0"/>
      <w:marTop w:val="0"/>
      <w:marBottom w:val="0"/>
      <w:divBdr>
        <w:top w:val="none" w:sz="0" w:space="0" w:color="auto"/>
        <w:left w:val="none" w:sz="0" w:space="0" w:color="auto"/>
        <w:bottom w:val="none" w:sz="0" w:space="0" w:color="auto"/>
        <w:right w:val="none" w:sz="0" w:space="0" w:color="auto"/>
      </w:divBdr>
    </w:div>
    <w:div w:id="1418671636">
      <w:bodyDiv w:val="1"/>
      <w:marLeft w:val="0"/>
      <w:marRight w:val="0"/>
      <w:marTop w:val="0"/>
      <w:marBottom w:val="0"/>
      <w:divBdr>
        <w:top w:val="none" w:sz="0" w:space="0" w:color="auto"/>
        <w:left w:val="none" w:sz="0" w:space="0" w:color="auto"/>
        <w:bottom w:val="none" w:sz="0" w:space="0" w:color="auto"/>
        <w:right w:val="none" w:sz="0" w:space="0" w:color="auto"/>
      </w:divBdr>
    </w:div>
    <w:div w:id="1511333509">
      <w:bodyDiv w:val="1"/>
      <w:marLeft w:val="0"/>
      <w:marRight w:val="0"/>
      <w:marTop w:val="0"/>
      <w:marBottom w:val="0"/>
      <w:divBdr>
        <w:top w:val="none" w:sz="0" w:space="0" w:color="auto"/>
        <w:left w:val="none" w:sz="0" w:space="0" w:color="auto"/>
        <w:bottom w:val="none" w:sz="0" w:space="0" w:color="auto"/>
        <w:right w:val="none" w:sz="0" w:space="0" w:color="auto"/>
      </w:divBdr>
    </w:div>
    <w:div w:id="194727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DEB65-CBB8-4B62-AD98-855448552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1598</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買　賣　合　約　書      編號： </vt:lpstr>
    </vt:vector>
  </TitlesOfParts>
  <Company>門諾醫院</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買　賣　合　約　書      編號：</dc:title>
  <dc:creator>管寶忠</dc:creator>
  <cp:lastModifiedBy>黃月櫻_採購處</cp:lastModifiedBy>
  <cp:revision>4</cp:revision>
  <cp:lastPrinted>2023-04-07T08:07:00Z</cp:lastPrinted>
  <dcterms:created xsi:type="dcterms:W3CDTF">2026-10-15T09:14:00Z</dcterms:created>
  <dcterms:modified xsi:type="dcterms:W3CDTF">2026-10-16T00:23:00Z</dcterms:modified>
</cp:coreProperties>
</file>