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2C02" w14:textId="0FC7B64C" w:rsidR="00BF0B94" w:rsidRPr="004E6A90" w:rsidRDefault="004E6A90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pacing w:val="-2"/>
          <w:sz w:val="32"/>
          <w:szCs w:val="32"/>
        </w:rPr>
      </w:pPr>
      <w:r w:rsidRPr="004E6A90">
        <w:rPr>
          <w:rFonts w:ascii="微軟正黑體" w:eastAsia="微軟正黑體" w:hAnsi="微軟正黑體" w:hint="eastAsia"/>
          <w:b/>
          <w:spacing w:val="-2"/>
          <w:sz w:val="32"/>
          <w:szCs w:val="32"/>
          <w:shd w:val="clear" w:color="auto" w:fill="FFFFFF" w:themeFill="background1"/>
        </w:rPr>
        <w:t>臺灣基督教門諾會醫療財團法人</w:t>
      </w:r>
      <w:r w:rsidR="00872CD2" w:rsidRPr="00872CD2">
        <w:rPr>
          <w:rFonts w:ascii="微軟正黑體" w:eastAsia="微軟正黑體" w:hAnsi="微軟正黑體" w:hint="eastAsia"/>
          <w:b/>
          <w:bCs/>
          <w:sz w:val="32"/>
          <w:szCs w:val="32"/>
        </w:rPr>
        <w:t>網路</w:t>
      </w:r>
      <w:proofErr w:type="gramStart"/>
      <w:r w:rsidR="00872CD2" w:rsidRPr="00872CD2">
        <w:rPr>
          <w:rFonts w:ascii="微軟正黑體" w:eastAsia="微軟正黑體" w:hAnsi="微軟正黑體" w:hint="eastAsia"/>
          <w:b/>
          <w:bCs/>
          <w:sz w:val="32"/>
          <w:szCs w:val="32"/>
        </w:rPr>
        <w:t>微切分</w:t>
      </w:r>
      <w:proofErr w:type="gramEnd"/>
      <w:r w:rsidR="00A31C43" w:rsidRPr="00A31C43">
        <w:rPr>
          <w:rFonts w:ascii="微軟正黑體" w:eastAsia="微軟正黑體" w:hAnsi="微軟正黑體" w:cs="細明體" w:hint="eastAsia"/>
          <w:b/>
          <w:bCs/>
          <w:sz w:val="32"/>
          <w:szCs w:val="32"/>
        </w:rPr>
        <w:t>管理系統</w:t>
      </w:r>
      <w:r w:rsidR="00E81F8E" w:rsidRPr="00A31C43">
        <w:rPr>
          <w:rFonts w:ascii="微軟正黑體" w:eastAsia="微軟正黑體" w:hAnsi="微軟正黑體" w:cs="細明體" w:hint="eastAsia"/>
          <w:b/>
          <w:spacing w:val="-2"/>
          <w:sz w:val="32"/>
          <w:szCs w:val="32"/>
          <w:shd w:val="clear" w:color="auto" w:fill="FFFFFF" w:themeFill="background1"/>
        </w:rPr>
        <w:t>建</w:t>
      </w:r>
      <w:r w:rsidR="00E81F8E">
        <w:rPr>
          <w:rFonts w:ascii="微軟正黑體" w:eastAsia="微軟正黑體" w:hAnsi="微軟正黑體" w:cs="細明體" w:hint="eastAsia"/>
          <w:b/>
          <w:spacing w:val="-2"/>
          <w:sz w:val="32"/>
          <w:szCs w:val="32"/>
          <w:shd w:val="clear" w:color="auto" w:fill="FFFFFF" w:themeFill="background1"/>
        </w:rPr>
        <w:t>置</w:t>
      </w:r>
      <w:r w:rsidR="00BF0B94" w:rsidRPr="004E6A90">
        <w:rPr>
          <w:rFonts w:ascii="微軟正黑體" w:eastAsia="微軟正黑體" w:hAnsi="微軟正黑體" w:hint="eastAsia"/>
          <w:b/>
          <w:bCs/>
          <w:spacing w:val="-2"/>
          <w:sz w:val="32"/>
          <w:szCs w:val="32"/>
        </w:rPr>
        <w:t>採購案</w:t>
      </w:r>
    </w:p>
    <w:p w14:paraId="1BC766C5" w14:textId="44869160" w:rsidR="0046134C" w:rsidRDefault="00C65122" w:rsidP="00C65122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872CD2">
        <w:rPr>
          <w:rFonts w:ascii="微軟正黑體" w:eastAsia="微軟正黑體" w:hAnsi="微軟正黑體" w:hint="eastAsia"/>
          <w:b/>
          <w:bCs/>
          <w:sz w:val="32"/>
          <w:szCs w:val="32"/>
        </w:rPr>
        <w:sym w:font="Wingdings 2" w:char="F052"/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買賣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="00BF0B94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□工程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□維護 </w:t>
      </w:r>
      <w:r w:rsidR="00035E1A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□租賃 </w:t>
      </w:r>
      <w:r w:rsidRPr="00C65122">
        <w:rPr>
          <w:rFonts w:ascii="微軟正黑體" w:eastAsia="微軟正黑體" w:hAnsi="微軟正黑體" w:hint="eastAsia"/>
          <w:b/>
          <w:bCs/>
          <w:sz w:val="32"/>
          <w:szCs w:val="32"/>
        </w:rPr>
        <w:t>合約內容建議明細表</w:t>
      </w:r>
    </w:p>
    <w:p w14:paraId="603AAE62" w14:textId="6DF0F738" w:rsidR="00C65122" w:rsidRPr="00C65122" w:rsidRDefault="00C65122" w:rsidP="00C65122">
      <w:pPr>
        <w:adjustRightInd w:val="0"/>
        <w:snapToGrid w:val="0"/>
        <w:rPr>
          <w:rFonts w:ascii="微軟正黑體" w:eastAsia="微軟正黑體" w:hAnsi="微軟正黑體"/>
          <w:b/>
          <w:bCs/>
          <w:sz w:val="28"/>
          <w:szCs w:val="28"/>
        </w:rPr>
      </w:pPr>
      <w:r w:rsidRPr="00C65122">
        <w:rPr>
          <w:rFonts w:ascii="微軟正黑體" w:eastAsia="微軟正黑體" w:hAnsi="微軟正黑體" w:hint="eastAsia"/>
          <w:b/>
          <w:bCs/>
          <w:sz w:val="28"/>
          <w:szCs w:val="28"/>
        </w:rPr>
        <w:t>建議廠商: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456"/>
        <w:gridCol w:w="457"/>
        <w:gridCol w:w="4500"/>
        <w:gridCol w:w="4501"/>
      </w:tblGrid>
      <w:tr w:rsidR="00C65122" w14:paraId="08B55A07" w14:textId="77777777" w:rsidTr="00C65122">
        <w:tc>
          <w:tcPr>
            <w:tcW w:w="349" w:type="dxa"/>
          </w:tcPr>
          <w:p w14:paraId="257264DC" w14:textId="41B5320A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條</w:t>
            </w:r>
          </w:p>
        </w:tc>
        <w:tc>
          <w:tcPr>
            <w:tcW w:w="457" w:type="dxa"/>
          </w:tcPr>
          <w:p w14:paraId="309408EA" w14:textId="60292980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</w:t>
            </w:r>
          </w:p>
        </w:tc>
        <w:tc>
          <w:tcPr>
            <w:tcW w:w="457" w:type="dxa"/>
          </w:tcPr>
          <w:p w14:paraId="3A26D8CE" w14:textId="45D3A6C9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款</w:t>
            </w:r>
          </w:p>
        </w:tc>
        <w:tc>
          <w:tcPr>
            <w:tcW w:w="4613" w:type="dxa"/>
          </w:tcPr>
          <w:p w14:paraId="7F582638" w14:textId="30A2D47D" w:rsidR="00C65122" w:rsidRPr="00C65122" w:rsidRDefault="00872CD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法人</w:t>
            </w:r>
            <w:r w:rsidR="00C65122"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版</w:t>
            </w:r>
          </w:p>
        </w:tc>
        <w:tc>
          <w:tcPr>
            <w:tcW w:w="4614" w:type="dxa"/>
          </w:tcPr>
          <w:p w14:paraId="73BF3085" w14:textId="636D62D2" w:rsidR="00C65122" w:rsidRPr="00C65122" w:rsidRDefault="00C65122" w:rsidP="00C65122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65122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建議調整</w:t>
            </w:r>
          </w:p>
        </w:tc>
      </w:tr>
      <w:tr w:rsidR="00C65122" w14:paraId="68F78CDF" w14:textId="77777777" w:rsidTr="00C65122">
        <w:tc>
          <w:tcPr>
            <w:tcW w:w="349" w:type="dxa"/>
          </w:tcPr>
          <w:p w14:paraId="304B6D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58C102B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F9299EB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627D25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30BD4B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4000FD33" w14:textId="77777777" w:rsidTr="00C65122">
        <w:tc>
          <w:tcPr>
            <w:tcW w:w="349" w:type="dxa"/>
          </w:tcPr>
          <w:p w14:paraId="7BE43215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7C623F1E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601C6CE4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3D8A3E92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7B8F356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C65122" w14:paraId="7F5321F4" w14:textId="77777777" w:rsidTr="00C65122">
        <w:tc>
          <w:tcPr>
            <w:tcW w:w="349" w:type="dxa"/>
          </w:tcPr>
          <w:p w14:paraId="00FE5157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378338D8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57" w:type="dxa"/>
          </w:tcPr>
          <w:p w14:paraId="40287FD3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3" w:type="dxa"/>
          </w:tcPr>
          <w:p w14:paraId="6CBCA049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4614" w:type="dxa"/>
          </w:tcPr>
          <w:p w14:paraId="1B5DFA2C" w14:textId="77777777" w:rsidR="00C65122" w:rsidRPr="00C65122" w:rsidRDefault="00C65122" w:rsidP="00C65122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50491847" w14:textId="62E26382" w:rsidR="00C65122" w:rsidRPr="00C65122" w:rsidRDefault="00C65122" w:rsidP="00C65122">
      <w:pPr>
        <w:rPr>
          <w:rFonts w:ascii="微軟正黑體" w:eastAsia="微軟正黑體" w:hAnsi="微軟正黑體"/>
          <w:b/>
          <w:bCs/>
          <w:color w:val="A6A6A6" w:themeColor="background1" w:themeShade="A6"/>
          <w:szCs w:val="24"/>
        </w:rPr>
      </w:pP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(</w:t>
      </w:r>
      <w:r w:rsidR="002A442F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請依合約類別分別書寫，</w:t>
      </w:r>
      <w:r w:rsidRPr="00C65122">
        <w:rPr>
          <w:rFonts w:ascii="微軟正黑體" w:eastAsia="微軟正黑體" w:hAnsi="微軟正黑體" w:hint="eastAsia"/>
          <w:b/>
          <w:bCs/>
          <w:color w:val="A6A6A6" w:themeColor="background1" w:themeShade="A6"/>
          <w:szCs w:val="24"/>
        </w:rPr>
        <w:t>篇幅不足時，請自行增加)</w:t>
      </w:r>
    </w:p>
    <w:sectPr w:rsidR="00C65122" w:rsidRPr="00C65122" w:rsidSect="00C65122">
      <w:pgSz w:w="11906" w:h="16838"/>
      <w:pgMar w:top="680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4D38" w14:textId="77777777" w:rsidR="00AC1FC3" w:rsidRDefault="00AC1FC3" w:rsidP="00722C66">
      <w:r>
        <w:separator/>
      </w:r>
    </w:p>
  </w:endnote>
  <w:endnote w:type="continuationSeparator" w:id="0">
    <w:p w14:paraId="66685C49" w14:textId="77777777" w:rsidR="00AC1FC3" w:rsidRDefault="00AC1FC3" w:rsidP="0072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1F16" w14:textId="77777777" w:rsidR="00AC1FC3" w:rsidRDefault="00AC1FC3" w:rsidP="00722C66">
      <w:r>
        <w:separator/>
      </w:r>
    </w:p>
  </w:footnote>
  <w:footnote w:type="continuationSeparator" w:id="0">
    <w:p w14:paraId="33025559" w14:textId="77777777" w:rsidR="00AC1FC3" w:rsidRDefault="00AC1FC3" w:rsidP="00722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22"/>
    <w:rsid w:val="00035E1A"/>
    <w:rsid w:val="000A13E4"/>
    <w:rsid w:val="00227DE6"/>
    <w:rsid w:val="002400A1"/>
    <w:rsid w:val="00272BC8"/>
    <w:rsid w:val="002A442F"/>
    <w:rsid w:val="00385C8F"/>
    <w:rsid w:val="0046134C"/>
    <w:rsid w:val="004C0616"/>
    <w:rsid w:val="004E6A90"/>
    <w:rsid w:val="00661A63"/>
    <w:rsid w:val="006D5D8A"/>
    <w:rsid w:val="006F1A02"/>
    <w:rsid w:val="00704DE4"/>
    <w:rsid w:val="00722C66"/>
    <w:rsid w:val="00872CD2"/>
    <w:rsid w:val="00A31C43"/>
    <w:rsid w:val="00AC1FC3"/>
    <w:rsid w:val="00BF0B94"/>
    <w:rsid w:val="00BF5FC0"/>
    <w:rsid w:val="00C65122"/>
    <w:rsid w:val="00CD2CF6"/>
    <w:rsid w:val="00E81F8E"/>
    <w:rsid w:val="00F32809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5A31C"/>
  <w15:chartTrackingRefBased/>
  <w15:docId w15:val="{E80EDAE1-4385-48AE-A0E5-9B22DAFE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2C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2C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2C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黃月櫻_採購處</dc:creator>
  <cp:keywords/>
  <dc:description/>
  <cp:lastModifiedBy>黃月櫻_採購處</cp:lastModifiedBy>
  <cp:revision>2</cp:revision>
  <cp:lastPrinted>2024-04-02T08:01:00Z</cp:lastPrinted>
  <dcterms:created xsi:type="dcterms:W3CDTF">2025-03-14T01:45:00Z</dcterms:created>
  <dcterms:modified xsi:type="dcterms:W3CDTF">2025-03-14T01:45:00Z</dcterms:modified>
</cp:coreProperties>
</file>