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E23E" w14:textId="77777777" w:rsidR="0023661D" w:rsidRPr="00474715" w:rsidRDefault="00E2446C" w:rsidP="00D20E02">
      <w:pPr>
        <w:tabs>
          <w:tab w:val="left" w:pos="9960"/>
        </w:tabs>
        <w:adjustRightInd w:val="0"/>
        <w:snapToGrid w:val="0"/>
        <w:spacing w:line="240" w:lineRule="atLeast"/>
        <w:jc w:val="center"/>
        <w:rPr>
          <w:rFonts w:ascii="微軟正黑體" w:eastAsia="微軟正黑體" w:hAnsi="微軟正黑體"/>
          <w:b/>
          <w:sz w:val="28"/>
          <w:szCs w:val="28"/>
        </w:rPr>
      </w:pPr>
      <w:r w:rsidRPr="005D446F">
        <w:rPr>
          <w:rFonts w:ascii="微軟正黑體" w:eastAsia="微軟正黑體" w:hAnsi="微軟正黑體" w:hint="eastAsia"/>
          <w:b/>
          <w:sz w:val="32"/>
          <w:szCs w:val="32"/>
        </w:rPr>
        <w:t>買</w:t>
      </w:r>
      <w:r w:rsidRPr="005D446F">
        <w:rPr>
          <w:rFonts w:ascii="微軟正黑體" w:eastAsia="微軟正黑體" w:hAnsi="微軟正黑體"/>
          <w:b/>
          <w:sz w:val="32"/>
          <w:szCs w:val="32"/>
        </w:rPr>
        <w:t xml:space="preserve"> </w:t>
      </w:r>
      <w:r w:rsidRPr="005D446F">
        <w:rPr>
          <w:rFonts w:ascii="微軟正黑體" w:eastAsia="微軟正黑體" w:hAnsi="微軟正黑體" w:hint="eastAsia"/>
          <w:b/>
          <w:sz w:val="32"/>
          <w:szCs w:val="32"/>
        </w:rPr>
        <w:t>賣</w:t>
      </w:r>
      <w:r w:rsidR="00BE7D97" w:rsidRPr="005D446F">
        <w:rPr>
          <w:rFonts w:ascii="微軟正黑體" w:eastAsia="微軟正黑體" w:hAnsi="微軟正黑體" w:hint="eastAsia"/>
          <w:b/>
          <w:sz w:val="32"/>
          <w:szCs w:val="32"/>
        </w:rPr>
        <w:t>(借機買耗材)</w:t>
      </w:r>
      <w:r w:rsidRPr="005D446F">
        <w:rPr>
          <w:rFonts w:ascii="微軟正黑體" w:eastAsia="微軟正黑體" w:hAnsi="微軟正黑體"/>
          <w:b/>
          <w:sz w:val="32"/>
          <w:szCs w:val="32"/>
        </w:rPr>
        <w:t xml:space="preserve"> </w:t>
      </w:r>
      <w:r w:rsidRPr="005D446F">
        <w:rPr>
          <w:rFonts w:ascii="微軟正黑體" w:eastAsia="微軟正黑體" w:hAnsi="微軟正黑體" w:hint="eastAsia"/>
          <w:b/>
          <w:sz w:val="32"/>
          <w:szCs w:val="32"/>
        </w:rPr>
        <w:t>合</w:t>
      </w:r>
      <w:r w:rsidRPr="005D446F">
        <w:rPr>
          <w:rFonts w:ascii="微軟正黑體" w:eastAsia="微軟正黑體" w:hAnsi="微軟正黑體"/>
          <w:b/>
          <w:sz w:val="32"/>
          <w:szCs w:val="32"/>
        </w:rPr>
        <w:t xml:space="preserve"> </w:t>
      </w:r>
      <w:r w:rsidRPr="005D446F">
        <w:rPr>
          <w:rFonts w:ascii="微軟正黑體" w:eastAsia="微軟正黑體" w:hAnsi="微軟正黑體" w:hint="eastAsia"/>
          <w:b/>
          <w:sz w:val="32"/>
          <w:szCs w:val="32"/>
        </w:rPr>
        <w:t>約</w:t>
      </w:r>
      <w:r w:rsidRPr="005D446F">
        <w:rPr>
          <w:rFonts w:ascii="微軟正黑體" w:eastAsia="微軟正黑體" w:hAnsi="微軟正黑體"/>
          <w:b/>
          <w:sz w:val="32"/>
          <w:szCs w:val="32"/>
        </w:rPr>
        <w:t xml:space="preserve"> </w:t>
      </w:r>
      <w:r w:rsidRPr="005D446F">
        <w:rPr>
          <w:rFonts w:ascii="微軟正黑體" w:eastAsia="微軟正黑體" w:hAnsi="微軟正黑體" w:hint="eastAsia"/>
          <w:b/>
          <w:sz w:val="32"/>
          <w:szCs w:val="32"/>
        </w:rPr>
        <w:t>書</w:t>
      </w:r>
      <w:r w:rsidR="00EE19D6" w:rsidRPr="00474715">
        <w:rPr>
          <w:rFonts w:ascii="微軟正黑體" w:eastAsia="微軟正黑體" w:hAnsi="微軟正黑體" w:hint="eastAsia"/>
          <w:sz w:val="28"/>
          <w:szCs w:val="28"/>
        </w:rPr>
        <w:t>(稿)</w:t>
      </w:r>
    </w:p>
    <w:p w14:paraId="1C4361BB" w14:textId="77777777" w:rsidR="00A61339" w:rsidRPr="00474715" w:rsidRDefault="0023661D" w:rsidP="000B3BB0">
      <w:pPr>
        <w:adjustRightInd w:val="0"/>
        <w:snapToGrid w:val="0"/>
        <w:spacing w:line="240" w:lineRule="atLeast"/>
        <w:ind w:left="720"/>
        <w:jc w:val="center"/>
        <w:rPr>
          <w:rFonts w:ascii="微軟正黑體" w:eastAsia="微軟正黑體" w:hAnsi="微軟正黑體"/>
          <w:b/>
          <w:szCs w:val="24"/>
        </w:rPr>
      </w:pPr>
      <w:r w:rsidRPr="00474715">
        <w:rPr>
          <w:rFonts w:ascii="微軟正黑體" w:eastAsia="微軟正黑體" w:hAnsi="微軟正黑體"/>
          <w:szCs w:val="24"/>
        </w:rPr>
        <w:t xml:space="preserve">                         </w:t>
      </w:r>
      <w:r w:rsidRPr="00474715">
        <w:rPr>
          <w:rFonts w:ascii="微軟正黑體" w:eastAsia="微軟正黑體" w:hAnsi="微軟正黑體" w:hint="eastAsia"/>
          <w:szCs w:val="24"/>
        </w:rPr>
        <w:t xml:space="preserve">             </w:t>
      </w:r>
      <w:r w:rsidRPr="00474715">
        <w:rPr>
          <w:rFonts w:ascii="微軟正黑體" w:eastAsia="微軟正黑體" w:hAnsi="微軟正黑體"/>
          <w:szCs w:val="24"/>
        </w:rPr>
        <w:t xml:space="preserve"> </w:t>
      </w:r>
      <w:r w:rsidR="001B083B" w:rsidRPr="00474715">
        <w:rPr>
          <w:rFonts w:ascii="微軟正黑體" w:eastAsia="微軟正黑體" w:hAnsi="微軟正黑體" w:hint="eastAsia"/>
          <w:szCs w:val="24"/>
        </w:rPr>
        <w:t xml:space="preserve">  </w:t>
      </w:r>
      <w:r w:rsidRPr="00474715">
        <w:rPr>
          <w:rFonts w:ascii="微軟正黑體" w:eastAsia="微軟正黑體" w:hAnsi="微軟正黑體"/>
          <w:szCs w:val="24"/>
        </w:rPr>
        <w:t xml:space="preserve"> </w:t>
      </w:r>
      <w:r w:rsidR="00222D40" w:rsidRPr="00474715">
        <w:rPr>
          <w:rFonts w:ascii="微軟正黑體" w:eastAsia="微軟正黑體" w:hAnsi="微軟正黑體" w:hint="eastAsia"/>
          <w:szCs w:val="24"/>
        </w:rPr>
        <w:t xml:space="preserve">    </w:t>
      </w:r>
      <w:r w:rsidR="00E2446C" w:rsidRPr="00474715">
        <w:rPr>
          <w:rFonts w:ascii="微軟正黑體" w:eastAsia="微軟正黑體" w:hAnsi="微軟正黑體" w:hint="eastAsia"/>
          <w:b/>
          <w:szCs w:val="24"/>
        </w:rPr>
        <w:t>合約</w:t>
      </w:r>
      <w:r w:rsidRPr="00474715">
        <w:rPr>
          <w:rFonts w:ascii="微軟正黑體" w:eastAsia="微軟正黑體" w:hAnsi="微軟正黑體" w:hint="eastAsia"/>
          <w:b/>
          <w:szCs w:val="24"/>
        </w:rPr>
        <w:t>編號：</w:t>
      </w:r>
      <w:r w:rsidR="0055369D" w:rsidRPr="00474715">
        <w:rPr>
          <w:rFonts w:ascii="微軟正黑體" w:eastAsia="微軟正黑體" w:hAnsi="微軟正黑體" w:hint="eastAsia"/>
          <w:b/>
          <w:szCs w:val="24"/>
        </w:rPr>
        <w:t xml:space="preserve"> </w:t>
      </w:r>
      <w:r w:rsidR="00BD69E2" w:rsidRPr="00474715">
        <w:rPr>
          <w:rFonts w:ascii="微軟正黑體" w:eastAsia="微軟正黑體" w:hAnsi="微軟正黑體" w:hint="eastAsia"/>
          <w:b/>
          <w:szCs w:val="24"/>
        </w:rPr>
        <w:t xml:space="preserve"> </w:t>
      </w:r>
      <w:r w:rsidR="00D602D7" w:rsidRPr="00474715">
        <w:rPr>
          <w:rFonts w:ascii="微軟正黑體" w:eastAsia="微軟正黑體" w:hAnsi="微軟正黑體" w:hint="eastAsia"/>
          <w:b/>
          <w:szCs w:val="24"/>
        </w:rPr>
        <w:t xml:space="preserve"> </w:t>
      </w:r>
    </w:p>
    <w:p w14:paraId="60090A6A" w14:textId="77777777" w:rsidR="00A61339" w:rsidRPr="00474715" w:rsidRDefault="00A61339" w:rsidP="00D20E02">
      <w:pPr>
        <w:snapToGrid w:val="0"/>
        <w:spacing w:line="360" w:lineRule="auto"/>
        <w:rPr>
          <w:rFonts w:ascii="微軟正黑體" w:eastAsia="微軟正黑體" w:hAnsi="微軟正黑體"/>
          <w:szCs w:val="24"/>
        </w:rPr>
      </w:pPr>
      <w:r w:rsidRPr="00474715">
        <w:rPr>
          <w:rFonts w:ascii="微軟正黑體" w:eastAsia="微軟正黑體" w:hAnsi="微軟正黑體" w:hint="eastAsia"/>
          <w:szCs w:val="24"/>
        </w:rPr>
        <w:t>買方：</w:t>
      </w:r>
      <w:r w:rsidRPr="00474715">
        <w:rPr>
          <w:rFonts w:ascii="微軟正黑體" w:eastAsia="微軟正黑體" w:hAnsi="微軟正黑體" w:hint="eastAsia"/>
          <w:szCs w:val="24"/>
          <w:u w:val="single"/>
        </w:rPr>
        <w:t>臺灣基督教門諾會醫療財團法人</w:t>
      </w:r>
      <w:r w:rsidRPr="00474715">
        <w:rPr>
          <w:rFonts w:ascii="微軟正黑體" w:eastAsia="微軟正黑體" w:hAnsi="微軟正黑體" w:hint="eastAsia"/>
          <w:szCs w:val="24"/>
        </w:rPr>
        <w:t>（以下簡稱甲方）</w:t>
      </w:r>
    </w:p>
    <w:p w14:paraId="55E16949" w14:textId="77777777" w:rsidR="00A61339" w:rsidRPr="00474715" w:rsidRDefault="00A61339" w:rsidP="00D20E02">
      <w:pPr>
        <w:snapToGrid w:val="0"/>
        <w:spacing w:line="360" w:lineRule="auto"/>
        <w:rPr>
          <w:rFonts w:ascii="微軟正黑體" w:eastAsia="微軟正黑體" w:hAnsi="微軟正黑體"/>
          <w:szCs w:val="24"/>
        </w:rPr>
      </w:pPr>
      <w:r w:rsidRPr="00474715">
        <w:rPr>
          <w:rFonts w:ascii="微軟正黑體" w:eastAsia="微軟正黑體" w:hAnsi="微軟正黑體" w:hint="eastAsia"/>
          <w:szCs w:val="24"/>
        </w:rPr>
        <w:t>賣方：</w:t>
      </w:r>
      <w:r w:rsidRPr="00474715">
        <w:rPr>
          <w:rFonts w:ascii="微軟正黑體" w:eastAsia="微軟正黑體" w:hAnsi="微軟正黑體" w:hint="eastAsia"/>
          <w:szCs w:val="24"/>
          <w:u w:val="single"/>
        </w:rPr>
        <w:t xml:space="preserve">                            </w:t>
      </w:r>
      <w:r w:rsidRPr="00474715">
        <w:rPr>
          <w:rFonts w:ascii="微軟正黑體" w:eastAsia="微軟正黑體" w:hAnsi="微軟正黑體" w:hint="eastAsia"/>
          <w:szCs w:val="24"/>
        </w:rPr>
        <w:t>（以下簡稱乙方）</w:t>
      </w:r>
    </w:p>
    <w:p w14:paraId="4390FB1F" w14:textId="77777777" w:rsidR="00026E08" w:rsidRPr="00474715" w:rsidRDefault="0023661D" w:rsidP="00D20E02">
      <w:pPr>
        <w:adjustRightInd w:val="0"/>
        <w:snapToGrid w:val="0"/>
        <w:spacing w:line="240" w:lineRule="atLeast"/>
        <w:rPr>
          <w:rFonts w:ascii="微軟正黑體" w:eastAsia="微軟正黑體" w:hAnsi="微軟正黑體"/>
          <w:szCs w:val="24"/>
        </w:rPr>
      </w:pPr>
      <w:r w:rsidRPr="00474715">
        <w:rPr>
          <w:rFonts w:ascii="微軟正黑體" w:eastAsia="微軟正黑體" w:hAnsi="微軟正黑體" w:hint="eastAsia"/>
          <w:szCs w:val="24"/>
        </w:rPr>
        <w:t>依下列內容訂定</w:t>
      </w:r>
      <w:r w:rsidR="006E1D93" w:rsidRPr="00474715">
        <w:rPr>
          <w:rFonts w:ascii="微軟正黑體" w:eastAsia="微軟正黑體" w:hAnsi="微軟正黑體" w:hint="eastAsia"/>
          <w:szCs w:val="24"/>
        </w:rPr>
        <w:t>本</w:t>
      </w:r>
      <w:r w:rsidRPr="00474715">
        <w:rPr>
          <w:rFonts w:ascii="微軟正黑體" w:eastAsia="微軟正黑體" w:hAnsi="微軟正黑體" w:hint="eastAsia"/>
          <w:szCs w:val="24"/>
        </w:rPr>
        <w:t>買賣合約，以資共同信守：</w:t>
      </w:r>
    </w:p>
    <w:p w14:paraId="2BFEB9CB" w14:textId="77777777" w:rsidR="000D661C" w:rsidRPr="00474715"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474715">
        <w:rPr>
          <w:rFonts w:ascii="微軟正黑體" w:eastAsia="微軟正黑體" w:hAnsi="微軟正黑體" w:hint="eastAsia"/>
          <w:b/>
          <w:szCs w:val="24"/>
        </w:rPr>
        <w:t>名詞定義</w:t>
      </w:r>
    </w:p>
    <w:p w14:paraId="662A58F1" w14:textId="77777777" w:rsidR="00BF4555" w:rsidRPr="00474715"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474715">
        <w:rPr>
          <w:rFonts w:ascii="微軟正黑體" w:eastAsia="微軟正黑體" w:hAnsi="微軟正黑體" w:hint="eastAsia"/>
          <w:szCs w:val="24"/>
        </w:rPr>
        <w:t xml:space="preserve">時間：本合約以下所稱「日、時、分」，皆以 </w:t>
      </w:r>
      <w:r w:rsidRPr="00474715">
        <w:rPr>
          <w:rFonts w:ascii="微軟正黑體" w:eastAsia="微軟正黑體" w:hAnsi="微軟正黑體"/>
          <w:szCs w:val="24"/>
        </w:rPr>
        <w:sym w:font="Wingdings 2" w:char="F0A3"/>
      </w:r>
      <w:r w:rsidRPr="00474715">
        <w:rPr>
          <w:rFonts w:ascii="微軟正黑體" w:eastAsia="微軟正黑體" w:hAnsi="微軟正黑體" w:hint="eastAsia"/>
          <w:szCs w:val="24"/>
        </w:rPr>
        <w:t xml:space="preserve">日曆時間 </w:t>
      </w:r>
      <w:r w:rsidR="00444AC5" w:rsidRPr="00474715">
        <w:rPr>
          <w:rFonts w:ascii="微軟正黑體" w:eastAsia="微軟正黑體" w:hAnsi="微軟正黑體"/>
          <w:szCs w:val="24"/>
        </w:rPr>
        <w:sym w:font="Wingdings 2" w:char="F052"/>
      </w:r>
      <w:r w:rsidRPr="00474715">
        <w:rPr>
          <w:rFonts w:ascii="微軟正黑體" w:eastAsia="微軟正黑體" w:hAnsi="微軟正黑體" w:hint="eastAsia"/>
          <w:szCs w:val="24"/>
        </w:rPr>
        <w:t>工作時間 為計。</w:t>
      </w:r>
    </w:p>
    <w:p w14:paraId="01A2F83C" w14:textId="77777777" w:rsidR="00BF4555" w:rsidRPr="00474715"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474715">
        <w:rPr>
          <w:rFonts w:ascii="微軟正黑體" w:eastAsia="微軟正黑體" w:hAnsi="微軟正黑體" w:hint="eastAsia"/>
          <w:szCs w:val="24"/>
        </w:rPr>
        <w:t>保證金：各類保證金四捨五入至萬元整。</w:t>
      </w:r>
    </w:p>
    <w:p w14:paraId="6419D1BD" w14:textId="77777777" w:rsidR="00BF4555" w:rsidRPr="00474715"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474715">
        <w:rPr>
          <w:rFonts w:ascii="微軟正黑體" w:eastAsia="微軟正黑體" w:hAnsi="微軟正黑體" w:hint="eastAsia"/>
          <w:szCs w:val="24"/>
        </w:rPr>
        <w:t>驗收完成日：指完工後經甲乙雙方通過驗收簽名日。</w:t>
      </w:r>
    </w:p>
    <w:p w14:paraId="2DFB0BF2" w14:textId="2B6CD851" w:rsidR="009D602F" w:rsidRPr="00474715" w:rsidRDefault="009D602F" w:rsidP="00B8494A">
      <w:pPr>
        <w:pStyle w:val="a6"/>
        <w:numPr>
          <w:ilvl w:val="1"/>
          <w:numId w:val="1"/>
        </w:numPr>
        <w:tabs>
          <w:tab w:val="left" w:pos="790"/>
        </w:tabs>
        <w:suppressAutoHyphens/>
        <w:adjustRightInd w:val="0"/>
        <w:snapToGrid w:val="0"/>
        <w:spacing w:after="0" w:line="240" w:lineRule="atLeast"/>
        <w:ind w:left="962" w:right="0"/>
        <w:rPr>
          <w:rFonts w:ascii="微軟正黑體" w:eastAsia="微軟正黑體" w:hAnsi="微軟正黑體"/>
          <w:szCs w:val="24"/>
        </w:rPr>
      </w:pPr>
      <w:r w:rsidRPr="00474715">
        <w:rPr>
          <w:rFonts w:ascii="微軟正黑體" w:eastAsia="微軟正黑體" w:hAnsi="微軟正黑體" w:hint="eastAsia"/>
          <w:szCs w:val="24"/>
        </w:rPr>
        <w:t xml:space="preserve">年度業務正常運轉率：1 </w:t>
      </w:r>
      <w:proofErr w:type="gramStart"/>
      <w:r w:rsidRPr="00474715">
        <w:rPr>
          <w:rFonts w:ascii="微軟正黑體" w:eastAsia="微軟正黑體" w:hAnsi="微軟正黑體" w:hint="eastAsia"/>
          <w:szCs w:val="24"/>
        </w:rPr>
        <w:t>–</w:t>
      </w:r>
      <w:proofErr w:type="gramEnd"/>
      <w:r w:rsidRPr="00474715">
        <w:rPr>
          <w:rFonts w:ascii="微軟正黑體" w:eastAsia="微軟正黑體" w:hAnsi="微軟正黑體" w:hint="eastAsia"/>
          <w:szCs w:val="24"/>
        </w:rPr>
        <w:t xml:space="preserve"> ( 系統非規劃性失效</w:t>
      </w:r>
      <w:r w:rsidR="00271D49" w:rsidRPr="00474715">
        <w:rPr>
          <w:rFonts w:ascii="微軟正黑體" w:eastAsia="微軟正黑體" w:hAnsi="微軟正黑體" w:hint="eastAsia"/>
          <w:szCs w:val="24"/>
        </w:rPr>
        <w:t>分鐘數</w:t>
      </w:r>
      <w:r w:rsidRPr="00474715">
        <w:rPr>
          <w:rFonts w:ascii="微軟正黑體" w:eastAsia="微軟正黑體" w:hAnsi="微軟正黑體" w:hint="eastAsia"/>
          <w:szCs w:val="24"/>
        </w:rPr>
        <w:t>/ (365*24</w:t>
      </w:r>
      <w:r w:rsidR="00271D49" w:rsidRPr="00474715">
        <w:rPr>
          <w:rFonts w:ascii="微軟正黑體" w:eastAsia="微軟正黑體" w:hAnsi="微軟正黑體" w:hint="eastAsia"/>
          <w:szCs w:val="24"/>
        </w:rPr>
        <w:t>*60</w:t>
      </w:r>
      <w:r w:rsidRPr="00474715">
        <w:rPr>
          <w:rFonts w:ascii="微軟正黑體" w:eastAsia="微軟正黑體" w:hAnsi="微軟正黑體" w:hint="eastAsia"/>
          <w:szCs w:val="24"/>
        </w:rPr>
        <w:t>) )</w:t>
      </w:r>
    </w:p>
    <w:p w14:paraId="13060D19" w14:textId="77777777" w:rsidR="00A830A7" w:rsidRPr="00474715" w:rsidRDefault="00A830A7" w:rsidP="00A830A7">
      <w:pPr>
        <w:pStyle w:val="a6"/>
        <w:tabs>
          <w:tab w:val="left" w:pos="790"/>
        </w:tabs>
        <w:suppressAutoHyphens/>
        <w:adjustRightInd w:val="0"/>
        <w:snapToGrid w:val="0"/>
        <w:spacing w:after="0" w:line="240" w:lineRule="atLeast"/>
        <w:ind w:right="0" w:firstLine="0"/>
        <w:rPr>
          <w:rFonts w:ascii="微軟正黑體" w:eastAsia="微軟正黑體" w:hAnsi="微軟正黑體"/>
          <w:szCs w:val="24"/>
        </w:rPr>
      </w:pPr>
      <w:r w:rsidRPr="00474715">
        <w:rPr>
          <w:rFonts w:ascii="微軟正黑體" w:eastAsia="微軟正黑體" w:hAnsi="微軟正黑體" w:hint="eastAsia"/>
          <w:bCs/>
          <w:szCs w:val="24"/>
        </w:rPr>
        <w:t>系統非規劃性失效</w:t>
      </w:r>
      <w:r w:rsidRPr="00474715">
        <w:rPr>
          <w:rFonts w:ascii="微軟正黑體" w:eastAsia="微軟正黑體" w:hAnsi="微軟正黑體" w:hint="eastAsia"/>
          <w:bCs/>
        </w:rPr>
        <w:t>：指完全不能檢查(或使用)</w:t>
      </w:r>
    </w:p>
    <w:p w14:paraId="6A3124D0" w14:textId="77777777" w:rsidR="009F1004" w:rsidRPr="00474715" w:rsidRDefault="009F1004"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proofErr w:type="gramStart"/>
      <w:r w:rsidRPr="00474715">
        <w:rPr>
          <w:rFonts w:ascii="微軟正黑體" w:eastAsia="微軟正黑體" w:hAnsi="微軟正黑體" w:hint="eastAsia"/>
          <w:szCs w:val="24"/>
        </w:rPr>
        <w:t>保固日</w:t>
      </w:r>
      <w:proofErr w:type="gramEnd"/>
      <w:r w:rsidR="00FA7ED0" w:rsidRPr="00474715">
        <w:rPr>
          <w:rFonts w:ascii="微軟正黑體" w:eastAsia="微軟正黑體" w:hAnsi="微軟正黑體" w:hint="eastAsia"/>
          <w:szCs w:val="24"/>
        </w:rPr>
        <w:t>：</w:t>
      </w:r>
      <w:r w:rsidRPr="00474715">
        <w:rPr>
          <w:rFonts w:ascii="微軟正黑體" w:eastAsia="微軟正黑體" w:hAnsi="微軟正黑體" w:hint="eastAsia"/>
          <w:szCs w:val="24"/>
        </w:rPr>
        <w:t>驗收合格日次日起算</w:t>
      </w:r>
      <w:r w:rsidR="00E72B74" w:rsidRPr="00474715">
        <w:rPr>
          <w:rFonts w:ascii="微軟正黑體" w:eastAsia="微軟正黑體" w:hAnsi="微軟正黑體" w:hint="eastAsia"/>
          <w:szCs w:val="24"/>
        </w:rPr>
        <w:t>。</w:t>
      </w:r>
    </w:p>
    <w:p w14:paraId="7A5E2A42" w14:textId="77777777" w:rsidR="00FD1797" w:rsidRPr="00474715" w:rsidRDefault="005F093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474715">
        <w:rPr>
          <w:rFonts w:ascii="微軟正黑體" w:eastAsia="微軟正黑體" w:hAnsi="微軟正黑體" w:hint="eastAsia"/>
          <w:b/>
          <w:szCs w:val="24"/>
        </w:rPr>
        <w:t>標的物</w:t>
      </w:r>
      <w:r w:rsidR="00DE13AD" w:rsidRPr="00474715">
        <w:rPr>
          <w:rFonts w:ascii="微軟正黑體" w:eastAsia="微軟正黑體" w:hAnsi="微軟正黑體" w:hint="eastAsia"/>
          <w:szCs w:val="24"/>
        </w:rPr>
        <w:t>：</w:t>
      </w:r>
      <w:r w:rsidR="00A61339" w:rsidRPr="00474715">
        <w:rPr>
          <w:rFonts w:ascii="微軟正黑體" w:eastAsia="微軟正黑體" w:hAnsi="微軟正黑體" w:hint="eastAsia"/>
          <w:szCs w:val="24"/>
        </w:rPr>
        <w:t>(詳附件報價單及規格表)</w:t>
      </w:r>
    </w:p>
    <w:p w14:paraId="098818FF" w14:textId="77777777" w:rsidR="00CD3F90" w:rsidRPr="00474715" w:rsidRDefault="00CD3F90" w:rsidP="00E469D0">
      <w:pPr>
        <w:pStyle w:val="a9"/>
        <w:adjustRightInd w:val="0"/>
        <w:snapToGrid w:val="0"/>
        <w:spacing w:line="240" w:lineRule="atLeast"/>
        <w:ind w:leftChars="0"/>
        <w:outlineLvl w:val="0"/>
        <w:rPr>
          <w:rFonts w:ascii="微軟正黑體" w:eastAsia="微軟正黑體" w:hAnsi="微軟正黑體"/>
          <w:szCs w:val="24"/>
          <w:shd w:val="clear" w:color="auto" w:fill="FFFFFF" w:themeFill="background1"/>
        </w:rPr>
      </w:pPr>
      <w:r w:rsidRPr="00474715">
        <w:rPr>
          <w:rFonts w:ascii="微軟正黑體" w:eastAsia="微軟正黑體" w:hAnsi="微軟正黑體" w:hint="eastAsia"/>
          <w:szCs w:val="24"/>
          <w:shd w:val="clear" w:color="auto" w:fill="FFFFFF" w:themeFill="background1"/>
        </w:rPr>
        <w:t>一、耗材。</w:t>
      </w:r>
    </w:p>
    <w:p w14:paraId="45339B38" w14:textId="0A569B97" w:rsidR="00CD3F90" w:rsidRPr="005D446F" w:rsidRDefault="00E469D0" w:rsidP="00E469D0">
      <w:pPr>
        <w:pStyle w:val="a9"/>
        <w:adjustRightInd w:val="0"/>
        <w:snapToGrid w:val="0"/>
        <w:spacing w:line="240" w:lineRule="atLeast"/>
        <w:ind w:leftChars="0"/>
        <w:outlineLvl w:val="0"/>
        <w:rPr>
          <w:rFonts w:ascii="微軟正黑體" w:eastAsia="微軟正黑體" w:hAnsi="微軟正黑體"/>
          <w:szCs w:val="24"/>
          <w:shd w:val="clear" w:color="auto" w:fill="FFFFFF" w:themeFill="background1"/>
        </w:rPr>
      </w:pPr>
      <w:r w:rsidRPr="00474715">
        <w:rPr>
          <w:rFonts w:ascii="微軟正黑體" w:eastAsia="微軟正黑體" w:hAnsi="微軟正黑體" w:hint="eastAsia"/>
          <w:szCs w:val="24"/>
          <w:shd w:val="clear" w:color="auto" w:fill="FFFFFF" w:themeFill="background1"/>
        </w:rPr>
        <w:t>二</w:t>
      </w:r>
      <w:r w:rsidR="00CD3F90" w:rsidRPr="00474715">
        <w:rPr>
          <w:rFonts w:ascii="微軟正黑體" w:eastAsia="微軟正黑體" w:hAnsi="微軟正黑體" w:hint="eastAsia"/>
          <w:szCs w:val="24"/>
          <w:shd w:val="clear" w:color="auto" w:fill="FFFFFF" w:themeFill="background1"/>
        </w:rPr>
        <w:t>、</w:t>
      </w:r>
      <w:r w:rsidR="006463EB" w:rsidRPr="005D446F">
        <w:rPr>
          <w:rFonts w:ascii="微軟正黑體" w:eastAsia="微軟正黑體" w:hAnsi="微軟正黑體" w:hint="eastAsia"/>
          <w:szCs w:val="24"/>
          <w:shd w:val="clear" w:color="auto" w:fill="FFFFFF" w:themeFill="background1"/>
        </w:rPr>
        <w:t>血液透析機</w:t>
      </w:r>
      <w:r w:rsidR="00E541F9" w:rsidRPr="005D446F">
        <w:rPr>
          <w:rFonts w:ascii="微軟正黑體" w:eastAsia="微軟正黑體" w:hAnsi="微軟正黑體" w:hint="eastAsia"/>
          <w:szCs w:val="24"/>
          <w:shd w:val="clear" w:color="auto" w:fill="FFFFFF" w:themeFill="background1"/>
        </w:rPr>
        <w:t>等四項：</w:t>
      </w:r>
    </w:p>
    <w:tbl>
      <w:tblPr>
        <w:tblStyle w:val="af3"/>
        <w:tblW w:w="0" w:type="auto"/>
        <w:tblInd w:w="480" w:type="dxa"/>
        <w:tblLook w:val="04A0" w:firstRow="1" w:lastRow="0" w:firstColumn="1" w:lastColumn="0" w:noHBand="0" w:noVBand="1"/>
      </w:tblPr>
      <w:tblGrid>
        <w:gridCol w:w="1989"/>
        <w:gridCol w:w="1989"/>
        <w:gridCol w:w="1990"/>
        <w:gridCol w:w="1627"/>
        <w:gridCol w:w="992"/>
        <w:gridCol w:w="1134"/>
      </w:tblGrid>
      <w:tr w:rsidR="00E541F9" w:rsidRPr="005D446F" w14:paraId="2ABDF71A" w14:textId="77777777" w:rsidTr="005D446F">
        <w:tc>
          <w:tcPr>
            <w:tcW w:w="1989" w:type="dxa"/>
            <w:shd w:val="clear" w:color="auto" w:fill="FFFFFF" w:themeFill="background1"/>
          </w:tcPr>
          <w:p w14:paraId="1116ED47" w14:textId="6FADAA6F"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項目</w:t>
            </w:r>
          </w:p>
        </w:tc>
        <w:tc>
          <w:tcPr>
            <w:tcW w:w="1989" w:type="dxa"/>
            <w:shd w:val="clear" w:color="auto" w:fill="FFFFFF" w:themeFill="background1"/>
          </w:tcPr>
          <w:p w14:paraId="37997284" w14:textId="41F52266"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廠牌</w:t>
            </w:r>
          </w:p>
        </w:tc>
        <w:tc>
          <w:tcPr>
            <w:tcW w:w="1990" w:type="dxa"/>
            <w:shd w:val="clear" w:color="auto" w:fill="FFFFFF" w:themeFill="background1"/>
          </w:tcPr>
          <w:p w14:paraId="14CB14DD" w14:textId="17ED3C62"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型號</w:t>
            </w:r>
          </w:p>
        </w:tc>
        <w:tc>
          <w:tcPr>
            <w:tcW w:w="1627" w:type="dxa"/>
            <w:shd w:val="clear" w:color="auto" w:fill="FFFFFF" w:themeFill="background1"/>
          </w:tcPr>
          <w:p w14:paraId="7D04CF1D" w14:textId="775C5107"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產地</w:t>
            </w:r>
          </w:p>
        </w:tc>
        <w:tc>
          <w:tcPr>
            <w:tcW w:w="992" w:type="dxa"/>
            <w:shd w:val="clear" w:color="auto" w:fill="FFFFFF" w:themeFill="background1"/>
          </w:tcPr>
          <w:p w14:paraId="4DEC0CC5" w14:textId="6DE172FA"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單位</w:t>
            </w:r>
          </w:p>
        </w:tc>
        <w:tc>
          <w:tcPr>
            <w:tcW w:w="1134" w:type="dxa"/>
            <w:shd w:val="clear" w:color="auto" w:fill="FFFFFF" w:themeFill="background1"/>
          </w:tcPr>
          <w:p w14:paraId="73B2BB07" w14:textId="55907A30"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數量</w:t>
            </w:r>
          </w:p>
        </w:tc>
      </w:tr>
      <w:tr w:rsidR="00E541F9" w:rsidRPr="005D446F" w14:paraId="2E3FC361" w14:textId="77777777" w:rsidTr="005D446F">
        <w:tc>
          <w:tcPr>
            <w:tcW w:w="1989" w:type="dxa"/>
            <w:shd w:val="clear" w:color="auto" w:fill="FFFFFF" w:themeFill="background1"/>
          </w:tcPr>
          <w:p w14:paraId="54BD6827" w14:textId="3A49603E"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血液透析機</w:t>
            </w:r>
          </w:p>
        </w:tc>
        <w:tc>
          <w:tcPr>
            <w:tcW w:w="1989" w:type="dxa"/>
            <w:shd w:val="clear" w:color="auto" w:fill="FFFFFF" w:themeFill="background1"/>
          </w:tcPr>
          <w:p w14:paraId="0151737E"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990" w:type="dxa"/>
            <w:shd w:val="clear" w:color="auto" w:fill="FFFFFF" w:themeFill="background1"/>
          </w:tcPr>
          <w:p w14:paraId="2CC85BA7"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627" w:type="dxa"/>
            <w:shd w:val="clear" w:color="auto" w:fill="FFFFFF" w:themeFill="background1"/>
          </w:tcPr>
          <w:p w14:paraId="2687CCCB"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992" w:type="dxa"/>
            <w:shd w:val="clear" w:color="auto" w:fill="FFFFFF" w:themeFill="background1"/>
          </w:tcPr>
          <w:p w14:paraId="1D70D5F6" w14:textId="0946722E"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部</w:t>
            </w:r>
          </w:p>
        </w:tc>
        <w:tc>
          <w:tcPr>
            <w:tcW w:w="1134" w:type="dxa"/>
            <w:shd w:val="clear" w:color="auto" w:fill="FFFFFF" w:themeFill="background1"/>
          </w:tcPr>
          <w:p w14:paraId="0CCCF781" w14:textId="6945E081"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55</w:t>
            </w:r>
          </w:p>
        </w:tc>
      </w:tr>
      <w:tr w:rsidR="00E541F9" w:rsidRPr="005D446F" w14:paraId="4ADB03B8" w14:textId="77777777" w:rsidTr="005D446F">
        <w:tc>
          <w:tcPr>
            <w:tcW w:w="1989" w:type="dxa"/>
            <w:shd w:val="clear" w:color="auto" w:fill="FFFFFF" w:themeFill="background1"/>
          </w:tcPr>
          <w:p w14:paraId="5F372236" w14:textId="4E69E889"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內建式血壓計</w:t>
            </w:r>
          </w:p>
        </w:tc>
        <w:tc>
          <w:tcPr>
            <w:tcW w:w="1989" w:type="dxa"/>
            <w:shd w:val="clear" w:color="auto" w:fill="FFFFFF" w:themeFill="background1"/>
          </w:tcPr>
          <w:p w14:paraId="61285C20"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990" w:type="dxa"/>
            <w:shd w:val="clear" w:color="auto" w:fill="FFFFFF" w:themeFill="background1"/>
          </w:tcPr>
          <w:p w14:paraId="64632C5D"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627" w:type="dxa"/>
            <w:shd w:val="clear" w:color="auto" w:fill="FFFFFF" w:themeFill="background1"/>
          </w:tcPr>
          <w:p w14:paraId="19B6C74D"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992" w:type="dxa"/>
            <w:shd w:val="clear" w:color="auto" w:fill="FFFFFF" w:themeFill="background1"/>
          </w:tcPr>
          <w:p w14:paraId="4BA9C579" w14:textId="21647256"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部</w:t>
            </w:r>
          </w:p>
        </w:tc>
        <w:tc>
          <w:tcPr>
            <w:tcW w:w="1134" w:type="dxa"/>
            <w:shd w:val="clear" w:color="auto" w:fill="FFFFFF" w:themeFill="background1"/>
          </w:tcPr>
          <w:p w14:paraId="4B099D0E" w14:textId="1C268B0D" w:rsidR="00E541F9" w:rsidRPr="005D446F" w:rsidRDefault="005D446F"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55</w:t>
            </w:r>
          </w:p>
        </w:tc>
      </w:tr>
      <w:tr w:rsidR="00E541F9" w:rsidRPr="005D446F" w14:paraId="26782254" w14:textId="77777777" w:rsidTr="005D446F">
        <w:tc>
          <w:tcPr>
            <w:tcW w:w="1989" w:type="dxa"/>
            <w:shd w:val="clear" w:color="auto" w:fill="FFFFFF" w:themeFill="background1"/>
          </w:tcPr>
          <w:p w14:paraId="4F2A7752" w14:textId="61E0FFD0"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內建式呼叫鈴</w:t>
            </w:r>
          </w:p>
        </w:tc>
        <w:tc>
          <w:tcPr>
            <w:tcW w:w="1989" w:type="dxa"/>
            <w:shd w:val="clear" w:color="auto" w:fill="FFFFFF" w:themeFill="background1"/>
          </w:tcPr>
          <w:p w14:paraId="2B305796"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990" w:type="dxa"/>
            <w:shd w:val="clear" w:color="auto" w:fill="FFFFFF" w:themeFill="background1"/>
          </w:tcPr>
          <w:p w14:paraId="789CE450"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627" w:type="dxa"/>
            <w:shd w:val="clear" w:color="auto" w:fill="FFFFFF" w:themeFill="background1"/>
          </w:tcPr>
          <w:p w14:paraId="2681544A"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992" w:type="dxa"/>
            <w:shd w:val="clear" w:color="auto" w:fill="FFFFFF" w:themeFill="background1"/>
          </w:tcPr>
          <w:p w14:paraId="35EFD490" w14:textId="223DC5C7"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組</w:t>
            </w:r>
          </w:p>
        </w:tc>
        <w:tc>
          <w:tcPr>
            <w:tcW w:w="1134" w:type="dxa"/>
            <w:shd w:val="clear" w:color="auto" w:fill="FFFFFF" w:themeFill="background1"/>
          </w:tcPr>
          <w:p w14:paraId="4CBA69C2" w14:textId="44BEC80C"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48</w:t>
            </w:r>
          </w:p>
        </w:tc>
      </w:tr>
      <w:tr w:rsidR="00E541F9" w:rsidRPr="005D446F" w14:paraId="1860561C" w14:textId="77777777" w:rsidTr="005D446F">
        <w:tc>
          <w:tcPr>
            <w:tcW w:w="1989" w:type="dxa"/>
            <w:shd w:val="clear" w:color="auto" w:fill="FFFFFF" w:themeFill="background1"/>
          </w:tcPr>
          <w:p w14:paraId="69C9A4BD" w14:textId="1D2A41C4"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A</w:t>
            </w:r>
            <w:proofErr w:type="gramStart"/>
            <w:r w:rsidRPr="005D446F">
              <w:rPr>
                <w:rFonts w:ascii="微軟正黑體" w:eastAsia="微軟正黑體" w:hAnsi="微軟正黑體" w:hint="eastAsia"/>
                <w:szCs w:val="24"/>
                <w:shd w:val="clear" w:color="auto" w:fill="FFFFFF" w:themeFill="background1"/>
              </w:rPr>
              <w:t>液轉接頭</w:t>
            </w:r>
            <w:proofErr w:type="gramEnd"/>
          </w:p>
        </w:tc>
        <w:tc>
          <w:tcPr>
            <w:tcW w:w="1989" w:type="dxa"/>
            <w:shd w:val="clear" w:color="auto" w:fill="FFFFFF" w:themeFill="background1"/>
          </w:tcPr>
          <w:p w14:paraId="77C1D7A6"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990" w:type="dxa"/>
            <w:shd w:val="clear" w:color="auto" w:fill="FFFFFF" w:themeFill="background1"/>
          </w:tcPr>
          <w:p w14:paraId="627AF835"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1627" w:type="dxa"/>
            <w:shd w:val="clear" w:color="auto" w:fill="FFFFFF" w:themeFill="background1"/>
          </w:tcPr>
          <w:p w14:paraId="5D698FAB" w14:textId="77777777" w:rsidR="00E541F9" w:rsidRPr="005D446F" w:rsidRDefault="00E541F9" w:rsidP="00E541F9">
            <w:pPr>
              <w:pStyle w:val="a9"/>
              <w:adjustRightInd w:val="0"/>
              <w:snapToGrid w:val="0"/>
              <w:spacing w:line="240" w:lineRule="atLeast"/>
              <w:ind w:leftChars="0" w:left="0"/>
              <w:outlineLvl w:val="0"/>
              <w:rPr>
                <w:rFonts w:ascii="微軟正黑體" w:eastAsia="微軟正黑體" w:hAnsi="微軟正黑體"/>
                <w:szCs w:val="24"/>
                <w:shd w:val="clear" w:color="auto" w:fill="FFFFFF" w:themeFill="background1"/>
              </w:rPr>
            </w:pPr>
          </w:p>
        </w:tc>
        <w:tc>
          <w:tcPr>
            <w:tcW w:w="992" w:type="dxa"/>
            <w:shd w:val="clear" w:color="auto" w:fill="FFFFFF" w:themeFill="background1"/>
          </w:tcPr>
          <w:p w14:paraId="229101AA" w14:textId="2108FD86"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proofErr w:type="gramStart"/>
            <w:r w:rsidRPr="005D446F">
              <w:rPr>
                <w:rFonts w:ascii="微軟正黑體" w:eastAsia="微軟正黑體" w:hAnsi="微軟正黑體" w:hint="eastAsia"/>
                <w:szCs w:val="24"/>
                <w:shd w:val="clear" w:color="auto" w:fill="FFFFFF" w:themeFill="background1"/>
              </w:rPr>
              <w:t>個</w:t>
            </w:r>
            <w:proofErr w:type="gramEnd"/>
          </w:p>
        </w:tc>
        <w:tc>
          <w:tcPr>
            <w:tcW w:w="1134" w:type="dxa"/>
            <w:shd w:val="clear" w:color="auto" w:fill="FFFFFF" w:themeFill="background1"/>
          </w:tcPr>
          <w:p w14:paraId="2FF9ACA0" w14:textId="27FF2662" w:rsidR="00E541F9" w:rsidRPr="005D446F" w:rsidRDefault="00E541F9" w:rsidP="00E541F9">
            <w:pPr>
              <w:pStyle w:val="a9"/>
              <w:adjustRightInd w:val="0"/>
              <w:snapToGrid w:val="0"/>
              <w:spacing w:line="240" w:lineRule="atLeast"/>
              <w:ind w:leftChars="0" w:left="0"/>
              <w:jc w:val="center"/>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48</w:t>
            </w:r>
          </w:p>
        </w:tc>
      </w:tr>
    </w:tbl>
    <w:p w14:paraId="67D6901A" w14:textId="77777777" w:rsidR="0023661D" w:rsidRPr="00474715"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rPr>
      </w:pPr>
      <w:r w:rsidRPr="00474715">
        <w:rPr>
          <w:rFonts w:ascii="微軟正黑體" w:eastAsia="微軟正黑體" w:hAnsi="微軟正黑體" w:hint="eastAsia"/>
          <w:b/>
          <w:szCs w:val="24"/>
        </w:rPr>
        <w:t>價</w:t>
      </w:r>
      <w:r w:rsidR="00D00174" w:rsidRPr="00474715">
        <w:rPr>
          <w:rFonts w:ascii="微軟正黑體" w:eastAsia="微軟正黑體" w:hAnsi="微軟正黑體" w:hint="eastAsia"/>
          <w:b/>
          <w:szCs w:val="24"/>
        </w:rPr>
        <w:t>金</w:t>
      </w:r>
      <w:r w:rsidR="00403AE6" w:rsidRPr="00474715">
        <w:rPr>
          <w:rFonts w:ascii="微軟正黑體" w:eastAsia="微軟正黑體" w:hAnsi="微軟正黑體" w:hint="eastAsia"/>
          <w:szCs w:val="24"/>
        </w:rPr>
        <w:t>：</w:t>
      </w:r>
    </w:p>
    <w:p w14:paraId="2D6330B4" w14:textId="77777777" w:rsidR="00CE5068" w:rsidRPr="00474715" w:rsidRDefault="004F588A" w:rsidP="004F588A">
      <w:pPr>
        <w:pStyle w:val="a9"/>
        <w:numPr>
          <w:ilvl w:val="1"/>
          <w:numId w:val="1"/>
        </w:numPr>
        <w:adjustRightInd w:val="0"/>
        <w:snapToGrid w:val="0"/>
        <w:spacing w:line="240" w:lineRule="atLeast"/>
        <w:ind w:leftChars="0"/>
        <w:rPr>
          <w:rFonts w:ascii="微軟正黑體" w:eastAsia="微軟正黑體" w:hAnsi="微軟正黑體"/>
          <w:szCs w:val="24"/>
        </w:rPr>
      </w:pPr>
      <w:r w:rsidRPr="00474715">
        <w:rPr>
          <w:rFonts w:ascii="微軟正黑體" w:eastAsia="微軟正黑體" w:hAnsi="微軟正黑體" w:hint="eastAsia"/>
          <w:szCs w:val="24"/>
        </w:rPr>
        <w:t>標的物</w:t>
      </w:r>
      <w:proofErr w:type="gramStart"/>
      <w:r w:rsidRPr="00474715">
        <w:rPr>
          <w:rFonts w:ascii="微軟正黑體" w:eastAsia="微軟正黑體" w:hAnsi="微軟正黑體" w:hint="eastAsia"/>
          <w:szCs w:val="24"/>
        </w:rPr>
        <w:t>一</w:t>
      </w:r>
      <w:proofErr w:type="gramEnd"/>
      <w:r w:rsidR="00B24035" w:rsidRPr="00474715">
        <w:rPr>
          <w:rFonts w:ascii="微軟正黑體" w:eastAsia="微軟正黑體" w:hAnsi="微軟正黑體" w:hint="eastAsia"/>
          <w:szCs w:val="24"/>
          <w:shd w:val="clear" w:color="auto" w:fill="FFFFFF" w:themeFill="background1"/>
        </w:rPr>
        <w:t>：</w:t>
      </w:r>
      <w:proofErr w:type="gramStart"/>
      <w:r w:rsidRPr="00474715">
        <w:rPr>
          <w:rFonts w:ascii="微軟正黑體" w:eastAsia="微軟正黑體" w:hAnsi="微軟正黑體" w:hint="eastAsia"/>
          <w:szCs w:val="24"/>
        </w:rPr>
        <w:t>詳</w:t>
      </w:r>
      <w:proofErr w:type="gramEnd"/>
      <w:r w:rsidRPr="00474715">
        <w:rPr>
          <w:rFonts w:ascii="微軟正黑體" w:eastAsia="微軟正黑體" w:hAnsi="微軟正黑體" w:hint="eastAsia"/>
          <w:szCs w:val="24"/>
        </w:rPr>
        <w:t>附件報價單</w:t>
      </w:r>
      <w:r w:rsidR="00B24035" w:rsidRPr="00474715">
        <w:rPr>
          <w:rFonts w:ascii="微軟正黑體" w:eastAsia="微軟正黑體" w:hAnsi="微軟正黑體" w:hint="eastAsia"/>
          <w:szCs w:val="24"/>
        </w:rPr>
        <w:t>。</w:t>
      </w:r>
    </w:p>
    <w:p w14:paraId="51503B83" w14:textId="77777777" w:rsidR="004F588A" w:rsidRPr="00474715" w:rsidRDefault="004F588A" w:rsidP="004F588A">
      <w:pPr>
        <w:pStyle w:val="a9"/>
        <w:numPr>
          <w:ilvl w:val="1"/>
          <w:numId w:val="1"/>
        </w:numPr>
        <w:adjustRightInd w:val="0"/>
        <w:snapToGrid w:val="0"/>
        <w:spacing w:line="240" w:lineRule="atLeast"/>
        <w:ind w:leftChars="0"/>
        <w:rPr>
          <w:rFonts w:ascii="微軟正黑體" w:eastAsia="微軟正黑體" w:hAnsi="微軟正黑體"/>
          <w:szCs w:val="24"/>
        </w:rPr>
      </w:pPr>
      <w:r w:rsidRPr="00474715">
        <w:rPr>
          <w:rFonts w:ascii="微軟正黑體" w:eastAsia="微軟正黑體" w:hAnsi="微軟正黑體" w:hint="eastAsia"/>
          <w:szCs w:val="24"/>
        </w:rPr>
        <w:t>標的物二</w:t>
      </w:r>
      <w:r w:rsidR="00B24035" w:rsidRPr="00474715">
        <w:rPr>
          <w:rFonts w:ascii="微軟正黑體" w:eastAsia="微軟正黑體" w:hAnsi="微軟正黑體" w:hint="eastAsia"/>
          <w:szCs w:val="24"/>
          <w:shd w:val="clear" w:color="auto" w:fill="FFFFFF" w:themeFill="background1"/>
        </w:rPr>
        <w:t>：</w:t>
      </w:r>
      <w:r w:rsidRPr="00474715">
        <w:rPr>
          <w:rFonts w:ascii="微軟正黑體" w:eastAsia="微軟正黑體" w:hAnsi="微軟正黑體" w:hint="eastAsia"/>
          <w:szCs w:val="24"/>
        </w:rPr>
        <w:t>合約期限內免費提供。</w:t>
      </w:r>
    </w:p>
    <w:p w14:paraId="0E07ED6E" w14:textId="77777777" w:rsidR="0023661D" w:rsidRPr="00474715" w:rsidRDefault="0023661D" w:rsidP="00B24035">
      <w:pPr>
        <w:pStyle w:val="a9"/>
        <w:numPr>
          <w:ilvl w:val="1"/>
          <w:numId w:val="1"/>
        </w:numPr>
        <w:adjustRightInd w:val="0"/>
        <w:snapToGrid w:val="0"/>
        <w:spacing w:line="240" w:lineRule="atLeast"/>
        <w:ind w:leftChars="0"/>
        <w:rPr>
          <w:rFonts w:ascii="微軟正黑體" w:eastAsia="微軟正黑體" w:hAnsi="微軟正黑體"/>
          <w:szCs w:val="24"/>
        </w:rPr>
      </w:pPr>
      <w:r w:rsidRPr="00474715">
        <w:rPr>
          <w:rFonts w:ascii="微軟正黑體" w:eastAsia="微軟正黑體" w:hAnsi="微軟正黑體" w:hint="eastAsia"/>
          <w:szCs w:val="24"/>
        </w:rPr>
        <w:t>本價款包含一切稅金、設備安裝、運費、試用及必要人員教育訓練等費用在內</w:t>
      </w:r>
      <w:r w:rsidR="006769E8" w:rsidRPr="00474715">
        <w:rPr>
          <w:rFonts w:ascii="微軟正黑體" w:eastAsia="微軟正黑體" w:hAnsi="微軟正黑體" w:hint="eastAsia"/>
          <w:szCs w:val="24"/>
        </w:rPr>
        <w:t>。</w:t>
      </w:r>
    </w:p>
    <w:p w14:paraId="612C4A75" w14:textId="77777777" w:rsidR="00264510" w:rsidRPr="00474715" w:rsidRDefault="0023661D" w:rsidP="00B24035">
      <w:pPr>
        <w:pStyle w:val="a9"/>
        <w:numPr>
          <w:ilvl w:val="1"/>
          <w:numId w:val="1"/>
        </w:numPr>
        <w:adjustRightInd w:val="0"/>
        <w:snapToGrid w:val="0"/>
        <w:spacing w:line="240" w:lineRule="atLeast"/>
        <w:ind w:leftChars="0"/>
        <w:rPr>
          <w:rFonts w:ascii="微軟正黑體" w:eastAsia="微軟正黑體" w:hAnsi="微軟正黑體"/>
          <w:szCs w:val="24"/>
        </w:rPr>
      </w:pPr>
      <w:r w:rsidRPr="00474715">
        <w:rPr>
          <w:rFonts w:ascii="微軟正黑體" w:eastAsia="微軟正黑體" w:hAnsi="微軟正黑體" w:hint="eastAsia"/>
          <w:szCs w:val="24"/>
        </w:rPr>
        <w:t>本合約訂定後，如因稅法變更而增加稅捐或因匯率變動致成本或其他費用增加時，概由乙方負責與甲方無涉，乙方不得請求變更原訂之總價。</w:t>
      </w:r>
    </w:p>
    <w:p w14:paraId="7B315EDD" w14:textId="77777777" w:rsidR="004D52C0" w:rsidRPr="00474715" w:rsidRDefault="00FA7ED0" w:rsidP="00B24035">
      <w:pPr>
        <w:pStyle w:val="a9"/>
        <w:numPr>
          <w:ilvl w:val="1"/>
          <w:numId w:val="1"/>
        </w:numPr>
        <w:adjustRightInd w:val="0"/>
        <w:snapToGrid w:val="0"/>
        <w:spacing w:line="240" w:lineRule="atLeast"/>
        <w:ind w:leftChars="0"/>
        <w:rPr>
          <w:rFonts w:ascii="微軟正黑體" w:eastAsia="微軟正黑體" w:hAnsi="微軟正黑體"/>
        </w:rPr>
      </w:pPr>
      <w:r w:rsidRPr="00474715">
        <w:rPr>
          <w:rFonts w:ascii="微軟正黑體" w:eastAsia="微軟正黑體" w:hAnsi="微軟正黑體" w:hint="eastAsia"/>
        </w:rPr>
        <w:t>乙方承諾至西元</w:t>
      </w:r>
      <w:r w:rsidRPr="00474715">
        <w:rPr>
          <w:rFonts w:ascii="微軟正黑體" w:eastAsia="微軟正黑體" w:hAnsi="微軟正黑體" w:hint="eastAsia"/>
          <w:szCs w:val="24"/>
          <w:u w:val="single"/>
        </w:rPr>
        <w:t xml:space="preserve"> </w:t>
      </w:r>
      <w:r w:rsidR="00CD3F90" w:rsidRPr="00474715">
        <w:rPr>
          <w:rFonts w:ascii="微軟正黑體" w:eastAsia="微軟正黑體" w:hAnsi="微軟正黑體"/>
          <w:szCs w:val="24"/>
          <w:u w:val="single"/>
        </w:rPr>
        <w:t>X</w:t>
      </w:r>
      <w:r w:rsidRPr="00474715">
        <w:rPr>
          <w:rFonts w:ascii="微軟正黑體" w:eastAsia="微軟正黑體" w:hAnsi="微軟正黑體" w:hint="eastAsia"/>
          <w:szCs w:val="24"/>
          <w:u w:val="single"/>
        </w:rPr>
        <w:t xml:space="preserve"> </w:t>
      </w:r>
      <w:r w:rsidRPr="00474715">
        <w:rPr>
          <w:rFonts w:ascii="微軟正黑體" w:eastAsia="微軟正黑體" w:hAnsi="微軟正黑體" w:hint="eastAsia"/>
          <w:szCs w:val="24"/>
        </w:rPr>
        <w:t>年</w:t>
      </w:r>
      <w:r w:rsidRPr="00474715">
        <w:rPr>
          <w:rFonts w:ascii="微軟正黑體" w:eastAsia="微軟正黑體" w:hAnsi="微軟正黑體" w:hint="eastAsia"/>
          <w:szCs w:val="24"/>
          <w:u w:val="single"/>
        </w:rPr>
        <w:t xml:space="preserve"> </w:t>
      </w:r>
      <w:r w:rsidR="00CD3F90" w:rsidRPr="00474715">
        <w:rPr>
          <w:rFonts w:ascii="微軟正黑體" w:eastAsia="微軟正黑體" w:hAnsi="微軟正黑體"/>
          <w:szCs w:val="24"/>
          <w:u w:val="single"/>
        </w:rPr>
        <w:t>X</w:t>
      </w:r>
      <w:r w:rsidRPr="00474715">
        <w:rPr>
          <w:rFonts w:ascii="微軟正黑體" w:eastAsia="微軟正黑體" w:hAnsi="微軟正黑體" w:hint="eastAsia"/>
          <w:szCs w:val="24"/>
          <w:u w:val="single"/>
        </w:rPr>
        <w:t xml:space="preserve"> </w:t>
      </w:r>
      <w:r w:rsidRPr="00474715">
        <w:rPr>
          <w:rFonts w:ascii="微軟正黑體" w:eastAsia="微軟正黑體" w:hAnsi="微軟正黑體" w:hint="eastAsia"/>
          <w:szCs w:val="24"/>
        </w:rPr>
        <w:t>月</w:t>
      </w:r>
      <w:r w:rsidRPr="00474715">
        <w:rPr>
          <w:rFonts w:ascii="微軟正黑體" w:eastAsia="微軟正黑體" w:hAnsi="微軟正黑體" w:hint="eastAsia"/>
          <w:szCs w:val="24"/>
          <w:u w:val="single"/>
        </w:rPr>
        <w:t xml:space="preserve"> </w:t>
      </w:r>
      <w:r w:rsidR="00CD3F90" w:rsidRPr="00474715">
        <w:rPr>
          <w:rFonts w:ascii="微軟正黑體" w:eastAsia="微軟正黑體" w:hAnsi="微軟正黑體"/>
          <w:szCs w:val="24"/>
          <w:u w:val="single"/>
        </w:rPr>
        <w:t>X</w:t>
      </w:r>
      <w:r w:rsidRPr="00474715">
        <w:rPr>
          <w:rFonts w:ascii="微軟正黑體" w:eastAsia="微軟正黑體" w:hAnsi="微軟正黑體" w:hint="eastAsia"/>
          <w:szCs w:val="24"/>
          <w:u w:val="single"/>
        </w:rPr>
        <w:t xml:space="preserve"> </w:t>
      </w:r>
      <w:r w:rsidRPr="00474715">
        <w:rPr>
          <w:rFonts w:ascii="微軟正黑體" w:eastAsia="微軟正黑體" w:hAnsi="微軟正黑體" w:hint="eastAsia"/>
          <w:szCs w:val="24"/>
        </w:rPr>
        <w:t>日</w:t>
      </w:r>
      <w:r w:rsidR="00E72B74" w:rsidRPr="00474715">
        <w:rPr>
          <w:rFonts w:ascii="微軟正黑體" w:eastAsia="微軟正黑體" w:hAnsi="微軟正黑體" w:hint="eastAsia"/>
        </w:rPr>
        <w:t>前，以本約條件持續供應甲方再購標的</w:t>
      </w:r>
      <w:r w:rsidRPr="00474715">
        <w:rPr>
          <w:rFonts w:ascii="微軟正黑體" w:eastAsia="微軟正黑體" w:hAnsi="微軟正黑體" w:hint="eastAsia"/>
        </w:rPr>
        <w:t>物。</w:t>
      </w:r>
    </w:p>
    <w:p w14:paraId="301147DC" w14:textId="38389ABE" w:rsidR="004D52C0" w:rsidRPr="00474715" w:rsidRDefault="006B5E0D" w:rsidP="006B5E0D">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hd w:val="clear" w:color="auto" w:fill="FBD4B4" w:themeFill="accent6" w:themeFillTint="66"/>
        </w:rPr>
      </w:pPr>
      <w:r w:rsidRPr="00474715">
        <w:rPr>
          <w:rFonts w:ascii="微軟正黑體" w:eastAsia="微軟正黑體" w:hAnsi="微軟正黑體"/>
          <w:szCs w:val="24"/>
        </w:rPr>
        <w:t>合約期</w:t>
      </w:r>
      <w:r w:rsidRPr="00474715">
        <w:rPr>
          <w:rFonts w:ascii="微軟正黑體" w:eastAsia="微軟正黑體" w:hAnsi="微軟正黑體" w:hint="eastAsia"/>
          <w:szCs w:val="24"/>
          <w:shd w:val="clear" w:color="auto" w:fill="FFFFFF" w:themeFill="background1"/>
        </w:rPr>
        <w:t>：</w:t>
      </w:r>
      <w:r w:rsidR="00075BF3" w:rsidRPr="00474715">
        <w:rPr>
          <w:rFonts w:ascii="微軟正黑體" w:eastAsia="微軟正黑體" w:hAnsi="微軟正黑體" w:hint="eastAsia"/>
          <w:szCs w:val="24"/>
          <w:shd w:val="clear" w:color="auto" w:fill="FFFFFF" w:themeFill="background1"/>
        </w:rPr>
        <w:t>標的物二</w:t>
      </w:r>
      <w:r w:rsidR="00075BF3" w:rsidRPr="00474715">
        <w:rPr>
          <w:rFonts w:ascii="微軟正黑體" w:eastAsia="微軟正黑體" w:hAnsi="微軟正黑體" w:hint="eastAsia"/>
          <w:szCs w:val="24"/>
        </w:rPr>
        <w:t>驗收通過</w:t>
      </w:r>
      <w:r w:rsidRPr="00474715">
        <w:rPr>
          <w:rFonts w:ascii="微軟正黑體" w:eastAsia="微軟正黑體" w:hAnsi="微軟正黑體" w:hint="eastAsia"/>
          <w:szCs w:val="24"/>
        </w:rPr>
        <w:t>次日起至</w:t>
      </w:r>
      <w:r w:rsidR="00360247" w:rsidRPr="00474715">
        <w:rPr>
          <w:rFonts w:ascii="微軟正黑體" w:eastAsia="微軟正黑體" w:hAnsi="微軟正黑體" w:hint="eastAsia"/>
          <w:szCs w:val="24"/>
          <w:u w:val="single"/>
        </w:rPr>
        <w:t xml:space="preserve">     </w:t>
      </w:r>
      <w:r w:rsidRPr="00474715">
        <w:rPr>
          <w:rFonts w:ascii="微軟正黑體" w:eastAsia="微軟正黑體" w:hAnsi="微軟正黑體" w:hint="eastAsia"/>
          <w:szCs w:val="24"/>
        </w:rPr>
        <w:t>年</w:t>
      </w:r>
      <w:r w:rsidR="00075BF3" w:rsidRPr="00474715">
        <w:rPr>
          <w:rFonts w:ascii="微軟正黑體" w:eastAsia="微軟正黑體" w:hAnsi="微軟正黑體" w:hint="eastAsia"/>
          <w:szCs w:val="24"/>
        </w:rPr>
        <w:t>止。</w:t>
      </w:r>
    </w:p>
    <w:p w14:paraId="21FE9B44" w14:textId="77777777" w:rsidR="00EC0164" w:rsidRPr="00474715" w:rsidRDefault="00EC0164" w:rsidP="00CD3F90">
      <w:pPr>
        <w:numPr>
          <w:ilvl w:val="0"/>
          <w:numId w:val="1"/>
        </w:numPr>
        <w:tabs>
          <w:tab w:val="clear" w:pos="480"/>
          <w:tab w:val="num" w:pos="622"/>
          <w:tab w:val="num" w:pos="840"/>
        </w:tabs>
        <w:adjustRightInd w:val="0"/>
        <w:snapToGrid w:val="0"/>
        <w:spacing w:line="240" w:lineRule="atLeast"/>
        <w:ind w:left="482" w:hanging="482"/>
        <w:outlineLvl w:val="0"/>
        <w:rPr>
          <w:rFonts w:ascii="微軟正黑體" w:eastAsia="微軟正黑體" w:hAnsi="微軟正黑體"/>
          <w:szCs w:val="24"/>
          <w:shd w:val="clear" w:color="auto" w:fill="FFFFFF" w:themeFill="background1"/>
        </w:rPr>
      </w:pPr>
      <w:r w:rsidRPr="00474715">
        <w:rPr>
          <w:rFonts w:ascii="微軟正黑體" w:eastAsia="微軟正黑體" w:hAnsi="微軟正黑體" w:hint="eastAsia"/>
          <w:szCs w:val="24"/>
          <w:shd w:val="clear" w:color="auto" w:fill="FFFFFF" w:themeFill="background1"/>
        </w:rPr>
        <w:t>交付及安裝</w:t>
      </w:r>
    </w:p>
    <w:p w14:paraId="2A30C082" w14:textId="77777777" w:rsidR="00E541F9" w:rsidRPr="00E541F9" w:rsidRDefault="00EC0164" w:rsidP="00B821B3">
      <w:pPr>
        <w:numPr>
          <w:ilvl w:val="1"/>
          <w:numId w:val="1"/>
        </w:numPr>
        <w:adjustRightInd w:val="0"/>
        <w:snapToGrid w:val="0"/>
        <w:spacing w:line="240" w:lineRule="atLeast"/>
        <w:rPr>
          <w:rFonts w:ascii="微軟正黑體" w:eastAsia="微軟正黑體" w:hAnsi="微軟正黑體"/>
          <w:szCs w:val="24"/>
          <w:shd w:val="clear" w:color="auto" w:fill="FFFFFF" w:themeFill="background1"/>
        </w:rPr>
      </w:pPr>
      <w:r w:rsidRPr="00474715">
        <w:rPr>
          <w:rFonts w:ascii="微軟正黑體" w:eastAsia="微軟正黑體" w:hAnsi="微軟正黑體" w:hint="eastAsia"/>
          <w:szCs w:val="24"/>
        </w:rPr>
        <w:t>地點：</w:t>
      </w:r>
    </w:p>
    <w:p w14:paraId="3F973919" w14:textId="2A0C0536" w:rsidR="00CD3F90" w:rsidRPr="00474715" w:rsidRDefault="006463EB" w:rsidP="00E541F9">
      <w:pPr>
        <w:adjustRightInd w:val="0"/>
        <w:snapToGrid w:val="0"/>
        <w:spacing w:line="240" w:lineRule="atLeast"/>
        <w:ind w:left="960"/>
        <w:rPr>
          <w:rFonts w:ascii="微軟正黑體" w:eastAsia="微軟正黑體" w:hAnsi="微軟正黑體"/>
          <w:szCs w:val="24"/>
          <w:shd w:val="clear" w:color="auto" w:fill="FFFFFF" w:themeFill="background1"/>
        </w:rPr>
      </w:pPr>
      <w:r w:rsidRPr="00E541F9">
        <w:rPr>
          <w:rFonts w:ascii="微軟正黑體" w:eastAsia="微軟正黑體" w:hAnsi="微軟正黑體" w:hint="eastAsia"/>
          <w:bCs/>
          <w:szCs w:val="24"/>
        </w:rPr>
        <w:t>門諾醫院血液透析中心</w:t>
      </w:r>
      <w:r w:rsidR="000034B6" w:rsidRPr="00E541F9">
        <w:rPr>
          <w:rFonts w:ascii="微軟正黑體" w:eastAsia="微軟正黑體" w:hAnsi="微軟正黑體" w:hint="eastAsia"/>
          <w:bCs/>
          <w:szCs w:val="24"/>
        </w:rPr>
        <w:t>、</w:t>
      </w:r>
      <w:r w:rsidR="00C27829" w:rsidRPr="00E541F9">
        <w:rPr>
          <w:rFonts w:ascii="微軟正黑體" w:eastAsia="微軟正黑體" w:hAnsi="微軟正黑體" w:hint="eastAsia"/>
          <w:bCs/>
          <w:szCs w:val="24"/>
        </w:rPr>
        <w:t>門諾</w:t>
      </w:r>
      <w:proofErr w:type="gramStart"/>
      <w:r w:rsidR="00C27829" w:rsidRPr="00E541F9">
        <w:rPr>
          <w:rFonts w:ascii="微軟正黑體" w:eastAsia="微軟正黑體" w:hAnsi="微軟正黑體" w:hint="eastAsia"/>
          <w:bCs/>
          <w:szCs w:val="24"/>
        </w:rPr>
        <w:t>醫院健管大樓</w:t>
      </w:r>
      <w:proofErr w:type="gramEnd"/>
      <w:r w:rsidR="00C27829" w:rsidRPr="00E541F9">
        <w:rPr>
          <w:rFonts w:ascii="微軟正黑體" w:eastAsia="微軟正黑體" w:hAnsi="微軟正黑體" w:hint="eastAsia"/>
          <w:bCs/>
          <w:szCs w:val="24"/>
        </w:rPr>
        <w:t>血液透析中心、</w:t>
      </w:r>
      <w:r w:rsidR="006D637A" w:rsidRPr="00E541F9">
        <w:rPr>
          <w:rFonts w:ascii="微軟正黑體" w:eastAsia="微軟正黑體" w:hAnsi="微軟正黑體" w:hint="eastAsia"/>
          <w:bCs/>
          <w:szCs w:val="24"/>
        </w:rPr>
        <w:t>門諾醫院壽豐分院血液透析室</w:t>
      </w:r>
      <w:r w:rsidR="003D6B9A" w:rsidRPr="00E541F9">
        <w:rPr>
          <w:rFonts w:ascii="微軟正黑體" w:eastAsia="微軟正黑體" w:hAnsi="微軟正黑體" w:hint="eastAsia"/>
          <w:bCs/>
          <w:szCs w:val="24"/>
        </w:rPr>
        <w:t>;</w:t>
      </w:r>
      <w:r w:rsidR="003D6B9A" w:rsidRPr="00E541F9">
        <w:rPr>
          <w:rFonts w:ascii="微軟正黑體" w:eastAsia="微軟正黑體" w:hAnsi="微軟正黑體"/>
          <w:bCs/>
          <w:szCs w:val="24"/>
        </w:rPr>
        <w:t xml:space="preserve"> 甲方</w:t>
      </w:r>
      <w:r w:rsidR="008E6480" w:rsidRPr="00E541F9">
        <w:rPr>
          <w:rFonts w:ascii="微軟正黑體" w:eastAsia="微軟正黑體" w:hAnsi="微軟正黑體"/>
          <w:bCs/>
          <w:szCs w:val="24"/>
        </w:rPr>
        <w:t>得依需求於上述地點</w:t>
      </w:r>
      <w:r w:rsidR="00632862" w:rsidRPr="00E541F9">
        <w:rPr>
          <w:rFonts w:ascii="微軟正黑體" w:eastAsia="微軟正黑體" w:hAnsi="微軟正黑體"/>
          <w:bCs/>
          <w:szCs w:val="24"/>
        </w:rPr>
        <w:t>間</w:t>
      </w:r>
      <w:r w:rsidR="008E6480" w:rsidRPr="00E541F9">
        <w:rPr>
          <w:rFonts w:ascii="微軟正黑體" w:eastAsia="微軟正黑體" w:hAnsi="微軟正黑體"/>
          <w:bCs/>
          <w:szCs w:val="24"/>
        </w:rPr>
        <w:t>移動</w:t>
      </w:r>
      <w:r w:rsidR="00632862" w:rsidRPr="00E541F9">
        <w:rPr>
          <w:rFonts w:ascii="微軟正黑體" w:eastAsia="微軟正黑體" w:hAnsi="微軟正黑體"/>
          <w:bCs/>
          <w:szCs w:val="24"/>
        </w:rPr>
        <w:t>標的物二</w:t>
      </w:r>
      <w:r w:rsidR="008E6480" w:rsidRPr="00E541F9">
        <w:rPr>
          <w:rFonts w:ascii="微軟正黑體" w:eastAsia="微軟正黑體" w:hAnsi="微軟正黑體"/>
          <w:bCs/>
          <w:szCs w:val="24"/>
        </w:rPr>
        <w:t>，乙方</w:t>
      </w:r>
      <w:r w:rsidR="00632862" w:rsidRPr="00E541F9">
        <w:rPr>
          <w:rFonts w:ascii="微軟正黑體" w:eastAsia="微軟正黑體" w:hAnsi="微軟正黑體"/>
          <w:bCs/>
          <w:szCs w:val="24"/>
        </w:rPr>
        <w:t>應</w:t>
      </w:r>
      <w:r w:rsidR="008E6480" w:rsidRPr="00E541F9">
        <w:rPr>
          <w:rFonts w:ascii="微軟正黑體" w:eastAsia="微軟正黑體" w:hAnsi="微軟正黑體"/>
          <w:bCs/>
          <w:szCs w:val="24"/>
        </w:rPr>
        <w:t>配合</w:t>
      </w:r>
      <w:r w:rsidR="0038145B" w:rsidRPr="00E541F9">
        <w:rPr>
          <w:rFonts w:ascii="微軟正黑體" w:eastAsia="微軟正黑體" w:hAnsi="微軟正黑體"/>
          <w:bCs/>
          <w:szCs w:val="24"/>
        </w:rPr>
        <w:t>免費</w:t>
      </w:r>
      <w:r w:rsidR="00632862" w:rsidRPr="00E541F9">
        <w:rPr>
          <w:rFonts w:ascii="微軟正黑體" w:eastAsia="微軟正黑體" w:hAnsi="微軟正黑體"/>
          <w:bCs/>
          <w:szCs w:val="24"/>
        </w:rPr>
        <w:t>移機相關作業</w:t>
      </w:r>
      <w:r w:rsidR="008E6480" w:rsidRPr="00E541F9">
        <w:rPr>
          <w:rFonts w:ascii="微軟正黑體" w:eastAsia="微軟正黑體" w:hAnsi="微軟正黑體"/>
          <w:bCs/>
          <w:szCs w:val="24"/>
        </w:rPr>
        <w:t>。</w:t>
      </w:r>
    </w:p>
    <w:p w14:paraId="2776532B" w14:textId="77777777" w:rsidR="00CD3F90" w:rsidRPr="00474715" w:rsidRDefault="00B821B3" w:rsidP="00CD3F90">
      <w:pPr>
        <w:numPr>
          <w:ilvl w:val="1"/>
          <w:numId w:val="1"/>
        </w:numPr>
        <w:adjustRightInd w:val="0"/>
        <w:snapToGrid w:val="0"/>
        <w:spacing w:line="240" w:lineRule="atLeast"/>
        <w:ind w:left="906"/>
        <w:rPr>
          <w:rFonts w:ascii="微軟正黑體" w:eastAsia="微軟正黑體" w:hAnsi="微軟正黑體"/>
          <w:szCs w:val="24"/>
          <w:shd w:val="clear" w:color="auto" w:fill="FFFFFF" w:themeFill="background1"/>
        </w:rPr>
      </w:pPr>
      <w:r w:rsidRPr="00474715">
        <w:rPr>
          <w:rFonts w:ascii="微軟正黑體" w:eastAsia="微軟正黑體" w:hAnsi="微軟正黑體" w:hint="eastAsia"/>
          <w:szCs w:val="24"/>
          <w:shd w:val="clear" w:color="auto" w:fill="FFFFFF" w:themeFill="background1"/>
        </w:rPr>
        <w:t>時間</w:t>
      </w:r>
      <w:r w:rsidR="00CD3F90" w:rsidRPr="00474715">
        <w:rPr>
          <w:rFonts w:ascii="微軟正黑體" w:eastAsia="微軟正黑體" w:hAnsi="微軟正黑體" w:hint="eastAsia"/>
          <w:szCs w:val="24"/>
          <w:shd w:val="clear" w:color="auto" w:fill="FFFFFF" w:themeFill="background1"/>
        </w:rPr>
        <w:t>：</w:t>
      </w:r>
    </w:p>
    <w:tbl>
      <w:tblPr>
        <w:tblStyle w:val="af3"/>
        <w:tblW w:w="0" w:type="auto"/>
        <w:tblInd w:w="1101" w:type="dxa"/>
        <w:tblLook w:val="04A0" w:firstRow="1" w:lastRow="0" w:firstColumn="1" w:lastColumn="0" w:noHBand="0" w:noVBand="1"/>
      </w:tblPr>
      <w:tblGrid>
        <w:gridCol w:w="992"/>
        <w:gridCol w:w="3998"/>
        <w:gridCol w:w="3656"/>
      </w:tblGrid>
      <w:tr w:rsidR="00474715" w:rsidRPr="00474715" w14:paraId="14BECFB4" w14:textId="77777777" w:rsidTr="00474715">
        <w:tc>
          <w:tcPr>
            <w:tcW w:w="992" w:type="dxa"/>
          </w:tcPr>
          <w:p w14:paraId="01615F5C" w14:textId="77777777" w:rsidR="00CC556B" w:rsidRPr="00474715" w:rsidRDefault="00CC556B" w:rsidP="00CC556B">
            <w:pPr>
              <w:pStyle w:val="4"/>
              <w:adjustRightInd w:val="0"/>
              <w:snapToGrid w:val="0"/>
              <w:spacing w:line="240" w:lineRule="atLeast"/>
              <w:ind w:left="108" w:hangingChars="45" w:hanging="108"/>
              <w:jc w:val="center"/>
              <w:rPr>
                <w:rFonts w:ascii="微軟正黑體" w:eastAsia="微軟正黑體" w:hAnsi="微軟正黑體"/>
                <w:szCs w:val="24"/>
                <w:shd w:val="clear" w:color="auto" w:fill="FFFFFF" w:themeFill="background1"/>
                <w:lang w:eastAsia="zh-TW"/>
              </w:rPr>
            </w:pPr>
            <w:r w:rsidRPr="00474715">
              <w:rPr>
                <w:rFonts w:ascii="微軟正黑體" w:eastAsia="微軟正黑體" w:hAnsi="微軟正黑體" w:hint="eastAsia"/>
                <w:szCs w:val="24"/>
                <w:shd w:val="clear" w:color="auto" w:fill="FFFFFF" w:themeFill="background1"/>
                <w:lang w:eastAsia="zh-TW"/>
              </w:rPr>
              <w:t>標的物</w:t>
            </w:r>
          </w:p>
        </w:tc>
        <w:tc>
          <w:tcPr>
            <w:tcW w:w="3998" w:type="dxa"/>
          </w:tcPr>
          <w:p w14:paraId="0F93EB85" w14:textId="77777777" w:rsidR="00CC556B" w:rsidRPr="00474715" w:rsidRDefault="00CC556B" w:rsidP="00CC556B">
            <w:pPr>
              <w:pStyle w:val="4"/>
              <w:adjustRightInd w:val="0"/>
              <w:snapToGrid w:val="0"/>
              <w:spacing w:line="240" w:lineRule="atLeast"/>
              <w:ind w:left="-45"/>
              <w:jc w:val="center"/>
              <w:rPr>
                <w:rFonts w:ascii="微軟正黑體" w:eastAsia="微軟正黑體" w:hAnsi="微軟正黑體"/>
                <w:szCs w:val="24"/>
                <w:shd w:val="clear" w:color="auto" w:fill="FFFFFF" w:themeFill="background1"/>
                <w:lang w:eastAsia="zh-TW"/>
              </w:rPr>
            </w:pPr>
            <w:r w:rsidRPr="00474715">
              <w:rPr>
                <w:rFonts w:ascii="微軟正黑體" w:eastAsia="微軟正黑體" w:hAnsi="微軟正黑體" w:hint="eastAsia"/>
                <w:szCs w:val="24"/>
                <w:shd w:val="clear" w:color="auto" w:fill="FFFFFF" w:themeFill="background1"/>
                <w:lang w:eastAsia="zh-TW"/>
              </w:rPr>
              <w:t>交貨時效</w:t>
            </w:r>
          </w:p>
        </w:tc>
        <w:tc>
          <w:tcPr>
            <w:tcW w:w="3656" w:type="dxa"/>
          </w:tcPr>
          <w:p w14:paraId="38BF0F68" w14:textId="77777777" w:rsidR="00CC556B" w:rsidRPr="00474715" w:rsidRDefault="00CC556B" w:rsidP="0088460A">
            <w:pPr>
              <w:pStyle w:val="4"/>
              <w:adjustRightInd w:val="0"/>
              <w:snapToGrid w:val="0"/>
              <w:spacing w:line="240" w:lineRule="atLeast"/>
              <w:ind w:left="-45"/>
              <w:jc w:val="center"/>
              <w:rPr>
                <w:rFonts w:ascii="微軟正黑體" w:eastAsia="微軟正黑體" w:hAnsi="微軟正黑體"/>
                <w:szCs w:val="24"/>
                <w:shd w:val="clear" w:color="auto" w:fill="FFFFFF" w:themeFill="background1"/>
                <w:lang w:eastAsia="zh-TW"/>
              </w:rPr>
            </w:pPr>
            <w:r w:rsidRPr="00474715">
              <w:rPr>
                <w:rFonts w:ascii="微軟正黑體" w:eastAsia="微軟正黑體" w:hAnsi="微軟正黑體" w:hint="eastAsia"/>
                <w:szCs w:val="24"/>
                <w:lang w:eastAsia="zh-TW"/>
              </w:rPr>
              <w:t>交付文件</w:t>
            </w:r>
          </w:p>
        </w:tc>
      </w:tr>
      <w:tr w:rsidR="00474715" w:rsidRPr="00474715" w14:paraId="20BDE6E2" w14:textId="77777777" w:rsidTr="00474715">
        <w:tc>
          <w:tcPr>
            <w:tcW w:w="992" w:type="dxa"/>
            <w:vAlign w:val="center"/>
          </w:tcPr>
          <w:p w14:paraId="7732F01F" w14:textId="77777777" w:rsidR="00CC556B" w:rsidRPr="00474715" w:rsidRDefault="00CC556B" w:rsidP="00CC556B">
            <w:pPr>
              <w:pStyle w:val="4"/>
              <w:adjustRightInd w:val="0"/>
              <w:snapToGrid w:val="0"/>
              <w:spacing w:line="240" w:lineRule="atLeast"/>
              <w:ind w:left="-45"/>
              <w:jc w:val="center"/>
              <w:rPr>
                <w:rFonts w:ascii="微軟正黑體" w:eastAsia="微軟正黑體" w:hAnsi="微軟正黑體"/>
                <w:szCs w:val="24"/>
                <w:shd w:val="clear" w:color="auto" w:fill="FFFFFF" w:themeFill="background1"/>
                <w:lang w:eastAsia="zh-TW"/>
              </w:rPr>
            </w:pPr>
            <w:proofErr w:type="gramStart"/>
            <w:r w:rsidRPr="00474715">
              <w:rPr>
                <w:rFonts w:ascii="微軟正黑體" w:eastAsia="微軟正黑體" w:hAnsi="微軟正黑體" w:hint="eastAsia"/>
                <w:szCs w:val="24"/>
                <w:shd w:val="clear" w:color="auto" w:fill="FFFFFF" w:themeFill="background1"/>
                <w:lang w:eastAsia="zh-TW"/>
              </w:rPr>
              <w:lastRenderedPageBreak/>
              <w:t>一</w:t>
            </w:r>
            <w:proofErr w:type="gramEnd"/>
          </w:p>
        </w:tc>
        <w:tc>
          <w:tcPr>
            <w:tcW w:w="3998" w:type="dxa"/>
          </w:tcPr>
          <w:p w14:paraId="7832DD41" w14:textId="77777777" w:rsidR="00CC556B" w:rsidRPr="00474715" w:rsidRDefault="00CC556B" w:rsidP="00CC556B">
            <w:pPr>
              <w:pStyle w:val="4"/>
              <w:adjustRightInd w:val="0"/>
              <w:snapToGrid w:val="0"/>
              <w:spacing w:line="240" w:lineRule="atLeast"/>
              <w:ind w:left="-45"/>
              <w:rPr>
                <w:rFonts w:ascii="微軟正黑體" w:eastAsia="微軟正黑體" w:hAnsi="微軟正黑體"/>
                <w:szCs w:val="24"/>
                <w:shd w:val="clear" w:color="auto" w:fill="FFFFFF" w:themeFill="background1"/>
                <w:lang w:eastAsia="zh-TW"/>
              </w:rPr>
            </w:pPr>
            <w:r w:rsidRPr="00474715">
              <w:rPr>
                <w:rFonts w:ascii="微軟正黑體" w:eastAsia="微軟正黑體" w:hAnsi="微軟正黑體" w:hint="eastAsia"/>
                <w:szCs w:val="24"/>
                <w:shd w:val="clear" w:color="auto" w:fill="FFFFFF" w:themeFill="background1"/>
                <w:lang w:eastAsia="zh-TW"/>
              </w:rPr>
              <w:t>接獲訂單起一般件</w:t>
            </w:r>
            <w:r w:rsidR="00385DB6" w:rsidRPr="00474715">
              <w:rPr>
                <w:rFonts w:ascii="微軟正黑體" w:eastAsia="微軟正黑體" w:hAnsi="微軟正黑體" w:hint="eastAsia"/>
                <w:szCs w:val="24"/>
                <w:shd w:val="clear" w:color="auto" w:fill="FFFFFF" w:themeFill="background1"/>
                <w:lang w:eastAsia="zh-TW"/>
              </w:rPr>
              <w:t>5</w:t>
            </w:r>
            <w:r w:rsidRPr="00474715">
              <w:rPr>
                <w:rFonts w:ascii="微軟正黑體" w:eastAsia="微軟正黑體" w:hAnsi="微軟正黑體" w:hint="eastAsia"/>
                <w:szCs w:val="24"/>
                <w:shd w:val="clear" w:color="auto" w:fill="FFFFFF" w:themeFill="background1"/>
                <w:lang w:eastAsia="zh-TW"/>
              </w:rPr>
              <w:t>天、急件</w:t>
            </w:r>
            <w:r w:rsidR="00385DB6" w:rsidRPr="00474715">
              <w:rPr>
                <w:rFonts w:ascii="微軟正黑體" w:eastAsia="微軟正黑體" w:hAnsi="微軟正黑體" w:hint="eastAsia"/>
                <w:szCs w:val="24"/>
                <w:shd w:val="clear" w:color="auto" w:fill="FFFFFF" w:themeFill="background1"/>
                <w:lang w:eastAsia="zh-TW"/>
              </w:rPr>
              <w:t>1</w:t>
            </w:r>
            <w:r w:rsidRPr="00474715">
              <w:rPr>
                <w:rFonts w:ascii="微軟正黑體" w:eastAsia="微軟正黑體" w:hAnsi="微軟正黑體" w:hint="eastAsia"/>
                <w:szCs w:val="24"/>
                <w:shd w:val="clear" w:color="auto" w:fill="FFFFFF" w:themeFill="background1"/>
                <w:lang w:eastAsia="zh-TW"/>
              </w:rPr>
              <w:t>天</w:t>
            </w:r>
          </w:p>
        </w:tc>
        <w:tc>
          <w:tcPr>
            <w:tcW w:w="3656" w:type="dxa"/>
          </w:tcPr>
          <w:p w14:paraId="525EFA87" w14:textId="77777777" w:rsidR="00CC556B" w:rsidRPr="00474715" w:rsidRDefault="00CC556B" w:rsidP="00CC556B">
            <w:pPr>
              <w:pStyle w:val="4"/>
              <w:adjustRightInd w:val="0"/>
              <w:snapToGrid w:val="0"/>
              <w:spacing w:line="240" w:lineRule="atLeast"/>
              <w:ind w:left="-45"/>
              <w:jc w:val="center"/>
              <w:rPr>
                <w:rFonts w:ascii="微軟正黑體" w:eastAsia="微軟正黑體" w:hAnsi="微軟正黑體"/>
                <w:szCs w:val="24"/>
                <w:lang w:eastAsia="zh-TW"/>
              </w:rPr>
            </w:pPr>
            <w:r w:rsidRPr="00474715">
              <w:rPr>
                <w:rFonts w:ascii="微軟正黑體" w:eastAsia="微軟正黑體" w:hAnsi="微軟正黑體"/>
                <w:szCs w:val="24"/>
                <w:lang w:eastAsia="zh-TW"/>
              </w:rPr>
              <w:t>X</w:t>
            </w:r>
          </w:p>
        </w:tc>
      </w:tr>
      <w:tr w:rsidR="00474715" w:rsidRPr="00474715" w14:paraId="4082BB35" w14:textId="77777777" w:rsidTr="00474715">
        <w:trPr>
          <w:trHeight w:val="488"/>
        </w:trPr>
        <w:tc>
          <w:tcPr>
            <w:tcW w:w="992" w:type="dxa"/>
            <w:vMerge w:val="restart"/>
            <w:vAlign w:val="center"/>
          </w:tcPr>
          <w:p w14:paraId="304F3DC6" w14:textId="77777777" w:rsidR="00CC556B" w:rsidRPr="00474715" w:rsidRDefault="00CC556B" w:rsidP="00CC556B">
            <w:pPr>
              <w:pStyle w:val="4"/>
              <w:adjustRightInd w:val="0"/>
              <w:snapToGrid w:val="0"/>
              <w:spacing w:line="240" w:lineRule="atLeast"/>
              <w:ind w:left="-45"/>
              <w:jc w:val="center"/>
              <w:rPr>
                <w:rFonts w:ascii="微軟正黑體" w:eastAsia="微軟正黑體" w:hAnsi="微軟正黑體"/>
                <w:szCs w:val="24"/>
                <w:shd w:val="clear" w:color="auto" w:fill="FFFFFF" w:themeFill="background1"/>
                <w:lang w:eastAsia="zh-TW"/>
              </w:rPr>
            </w:pPr>
            <w:r w:rsidRPr="00474715">
              <w:rPr>
                <w:rFonts w:ascii="微軟正黑體" w:eastAsia="微軟正黑體" w:hAnsi="微軟正黑體" w:hint="eastAsia"/>
                <w:szCs w:val="24"/>
                <w:shd w:val="clear" w:color="auto" w:fill="FFFFFF" w:themeFill="background1"/>
                <w:lang w:eastAsia="zh-TW"/>
              </w:rPr>
              <w:t>二</w:t>
            </w:r>
          </w:p>
        </w:tc>
        <w:tc>
          <w:tcPr>
            <w:tcW w:w="3998" w:type="dxa"/>
            <w:vAlign w:val="center"/>
          </w:tcPr>
          <w:p w14:paraId="6B01AE51" w14:textId="6E952A69" w:rsidR="00454DAD" w:rsidRPr="00474715" w:rsidRDefault="00474715" w:rsidP="00454DAD">
            <w:pPr>
              <w:pStyle w:val="4"/>
              <w:adjustRightInd w:val="0"/>
              <w:snapToGrid w:val="0"/>
              <w:spacing w:line="240" w:lineRule="atLeast"/>
              <w:ind w:left="-45"/>
              <w:jc w:val="both"/>
              <w:rPr>
                <w:rFonts w:ascii="微軟正黑體" w:eastAsia="微軟正黑體" w:hAnsi="微軟正黑體"/>
                <w:szCs w:val="24"/>
                <w:lang w:eastAsia="zh-TW"/>
              </w:rPr>
            </w:pPr>
            <w:r w:rsidRPr="005D446F">
              <w:rPr>
                <w:rFonts w:ascii="微軟正黑體" w:eastAsia="微軟正黑體" w:hAnsi="微軟正黑體" w:hint="eastAsia"/>
                <w:szCs w:val="24"/>
                <w:shd w:val="clear" w:color="auto" w:fill="FFFFFF" w:themeFill="background1"/>
                <w:lang w:eastAsia="zh-TW"/>
              </w:rPr>
              <w:t>接獲訂單起</w:t>
            </w:r>
            <w:r w:rsidR="001F42CC" w:rsidRPr="00474715">
              <w:rPr>
                <w:rFonts w:ascii="微軟正黑體" w:eastAsia="微軟正黑體" w:hAnsi="微軟正黑體" w:hint="eastAsia"/>
                <w:szCs w:val="24"/>
                <w:lang w:eastAsia="zh-TW"/>
              </w:rPr>
              <w:t>30</w:t>
            </w:r>
            <w:r w:rsidR="003439B7" w:rsidRPr="00474715">
              <w:rPr>
                <w:rFonts w:ascii="微軟正黑體" w:eastAsia="微軟正黑體" w:hAnsi="微軟正黑體" w:hint="eastAsia"/>
                <w:szCs w:val="24"/>
                <w:lang w:eastAsia="zh-TW"/>
              </w:rPr>
              <w:t>日</w:t>
            </w:r>
            <w:r w:rsidR="000B3BB0" w:rsidRPr="00474715">
              <w:rPr>
                <w:rFonts w:ascii="微軟正黑體" w:eastAsia="微軟正黑體" w:hAnsi="微軟正黑體" w:hint="eastAsia"/>
                <w:szCs w:val="24"/>
                <w:lang w:eastAsia="zh-TW"/>
              </w:rPr>
              <w:t>內</w:t>
            </w:r>
            <w:r w:rsidR="00690A33" w:rsidRPr="00474715">
              <w:rPr>
                <w:rFonts w:ascii="微軟正黑體" w:eastAsia="微軟正黑體" w:hAnsi="微軟正黑體" w:hint="eastAsia"/>
                <w:szCs w:val="24"/>
                <w:lang w:eastAsia="zh-TW"/>
              </w:rPr>
              <w:t>完成</w:t>
            </w:r>
            <w:r w:rsidR="00CC556B" w:rsidRPr="00474715">
              <w:rPr>
                <w:rFonts w:ascii="微軟正黑體" w:eastAsia="微軟正黑體" w:hAnsi="微軟正黑體" w:hint="eastAsia"/>
                <w:szCs w:val="24"/>
                <w:lang w:eastAsia="zh-TW"/>
              </w:rPr>
              <w:t>交機</w:t>
            </w:r>
          </w:p>
        </w:tc>
        <w:tc>
          <w:tcPr>
            <w:tcW w:w="3656" w:type="dxa"/>
          </w:tcPr>
          <w:p w14:paraId="3A894E04" w14:textId="77777777" w:rsidR="000B3BB0" w:rsidRPr="00474715" w:rsidRDefault="00CC556B" w:rsidP="0007092B">
            <w:pPr>
              <w:pStyle w:val="4"/>
              <w:adjustRightInd w:val="0"/>
              <w:snapToGrid w:val="0"/>
              <w:spacing w:line="240" w:lineRule="atLeast"/>
              <w:ind w:left="-45"/>
              <w:jc w:val="center"/>
              <w:rPr>
                <w:rFonts w:ascii="微軟正黑體" w:eastAsia="微軟正黑體" w:hAnsi="微軟正黑體"/>
                <w:szCs w:val="24"/>
                <w:lang w:eastAsia="zh-TW"/>
              </w:rPr>
            </w:pPr>
            <w:r w:rsidRPr="00474715">
              <w:rPr>
                <w:rFonts w:ascii="微軟正黑體" w:eastAsia="微軟正黑體" w:hAnsi="微軟正黑體" w:hint="eastAsia"/>
                <w:szCs w:val="24"/>
              </w:rPr>
              <w:t>儀器設備交貨點收單、</w:t>
            </w:r>
            <w:r w:rsidRPr="00474715">
              <w:rPr>
                <w:rFonts w:ascii="微軟正黑體" w:eastAsia="微軟正黑體" w:hAnsi="微軟正黑體" w:hint="eastAsia"/>
                <w:spacing w:val="6"/>
                <w:szCs w:val="24"/>
              </w:rPr>
              <w:t>出廠證明</w:t>
            </w:r>
          </w:p>
        </w:tc>
      </w:tr>
      <w:tr w:rsidR="00474715" w:rsidRPr="00474715" w14:paraId="62DC886D" w14:textId="77777777" w:rsidTr="005D446F">
        <w:tc>
          <w:tcPr>
            <w:tcW w:w="992" w:type="dxa"/>
            <w:vMerge/>
            <w:vAlign w:val="center"/>
          </w:tcPr>
          <w:p w14:paraId="7254AC3A" w14:textId="77777777" w:rsidR="00CC556B" w:rsidRPr="00474715" w:rsidRDefault="00CC556B" w:rsidP="00CC556B">
            <w:pPr>
              <w:pStyle w:val="4"/>
              <w:adjustRightInd w:val="0"/>
              <w:snapToGrid w:val="0"/>
              <w:spacing w:line="240" w:lineRule="atLeast"/>
              <w:ind w:left="-45"/>
              <w:jc w:val="center"/>
              <w:rPr>
                <w:rFonts w:ascii="微軟正黑體" w:eastAsia="微軟正黑體" w:hAnsi="微軟正黑體"/>
                <w:szCs w:val="24"/>
                <w:shd w:val="clear" w:color="auto" w:fill="FFFFFF" w:themeFill="background1"/>
                <w:lang w:eastAsia="zh-TW"/>
              </w:rPr>
            </w:pPr>
          </w:p>
        </w:tc>
        <w:tc>
          <w:tcPr>
            <w:tcW w:w="3998" w:type="dxa"/>
            <w:vAlign w:val="center"/>
          </w:tcPr>
          <w:p w14:paraId="35603451" w14:textId="77777777" w:rsidR="00CC556B" w:rsidRPr="00474715" w:rsidRDefault="0071669D" w:rsidP="00381E36">
            <w:pPr>
              <w:pStyle w:val="4"/>
              <w:adjustRightInd w:val="0"/>
              <w:snapToGrid w:val="0"/>
              <w:spacing w:line="240" w:lineRule="atLeast"/>
              <w:ind w:left="-45"/>
              <w:jc w:val="both"/>
              <w:rPr>
                <w:rFonts w:ascii="微軟正黑體" w:eastAsia="微軟正黑體" w:hAnsi="微軟正黑體"/>
                <w:szCs w:val="24"/>
                <w:lang w:eastAsia="zh-TW"/>
              </w:rPr>
            </w:pPr>
            <w:r w:rsidRPr="00474715">
              <w:rPr>
                <w:rFonts w:ascii="微軟正黑體" w:eastAsia="微軟正黑體" w:hAnsi="微軟正黑體"/>
                <w:szCs w:val="24"/>
                <w:lang w:eastAsia="zh-TW"/>
              </w:rPr>
              <w:t>資</w:t>
            </w:r>
            <w:r w:rsidRPr="00474715">
              <w:rPr>
                <w:rFonts w:ascii="微軟正黑體" w:eastAsia="微軟正黑體" w:hAnsi="微軟正黑體" w:hint="eastAsia"/>
                <w:szCs w:val="24"/>
                <w:lang w:eastAsia="zh-TW"/>
              </w:rPr>
              <w:t>訊系統</w:t>
            </w:r>
            <w:r w:rsidR="00381E36" w:rsidRPr="00474715">
              <w:rPr>
                <w:rFonts w:ascii="微軟正黑體" w:eastAsia="微軟正黑體" w:hAnsi="微軟正黑體" w:hint="eastAsia"/>
                <w:szCs w:val="24"/>
                <w:lang w:eastAsia="zh-TW"/>
              </w:rPr>
              <w:t>(</w:t>
            </w:r>
            <w:r w:rsidR="00381E36" w:rsidRPr="00474715">
              <w:rPr>
                <w:rFonts w:ascii="微軟正黑體" w:eastAsia="微軟正黑體" w:hAnsi="微軟正黑體"/>
                <w:szCs w:val="24"/>
                <w:lang w:eastAsia="zh-TW"/>
              </w:rPr>
              <w:sym w:font="Wingdings 2" w:char="F0A3"/>
            </w:r>
            <w:r w:rsidR="00381E36" w:rsidRPr="00474715">
              <w:rPr>
                <w:rFonts w:ascii="微軟正黑體" w:eastAsia="微軟正黑體" w:hAnsi="微軟正黑體" w:hint="eastAsia"/>
                <w:szCs w:val="24"/>
                <w:lang w:eastAsia="zh-TW"/>
              </w:rPr>
              <w:t>L</w:t>
            </w:r>
            <w:r w:rsidR="00381E36" w:rsidRPr="00474715">
              <w:rPr>
                <w:rFonts w:ascii="微軟正黑體" w:eastAsia="微軟正黑體" w:hAnsi="微軟正黑體"/>
                <w:szCs w:val="24"/>
                <w:lang w:eastAsia="zh-TW"/>
              </w:rPr>
              <w:t>I</w:t>
            </w:r>
            <w:r w:rsidR="00381E36" w:rsidRPr="00474715">
              <w:rPr>
                <w:rFonts w:ascii="微軟正黑體" w:eastAsia="微軟正黑體" w:hAnsi="微軟正黑體" w:hint="eastAsia"/>
                <w:szCs w:val="24"/>
                <w:lang w:eastAsia="zh-TW"/>
              </w:rPr>
              <w:t xml:space="preserve">S </w:t>
            </w:r>
            <w:r w:rsidR="00381E36" w:rsidRPr="00474715">
              <w:rPr>
                <w:rFonts w:ascii="微軟正黑體" w:eastAsia="微軟正黑體" w:hAnsi="微軟正黑體"/>
                <w:szCs w:val="24"/>
              </w:rPr>
              <w:sym w:font="Wingdings 2" w:char="F052"/>
            </w:r>
            <w:r w:rsidR="00381E36" w:rsidRPr="00474715">
              <w:rPr>
                <w:rFonts w:ascii="微軟正黑體" w:eastAsia="微軟正黑體" w:hAnsi="微軟正黑體"/>
                <w:szCs w:val="24"/>
                <w:lang w:eastAsia="zh-TW"/>
              </w:rPr>
              <w:t>HIS )</w:t>
            </w:r>
            <w:r w:rsidRPr="00474715">
              <w:rPr>
                <w:rFonts w:ascii="微軟正黑體" w:eastAsia="微軟正黑體" w:hAnsi="微軟正黑體" w:hint="eastAsia"/>
                <w:szCs w:val="24"/>
                <w:lang w:eastAsia="zh-TW"/>
              </w:rPr>
              <w:t>連線完成並</w:t>
            </w:r>
            <w:r w:rsidR="00CC556B" w:rsidRPr="00474715">
              <w:rPr>
                <w:rFonts w:ascii="微軟正黑體" w:eastAsia="微軟正黑體" w:hAnsi="微軟正黑體" w:hint="eastAsia"/>
                <w:szCs w:val="24"/>
                <w:lang w:eastAsia="zh-TW"/>
              </w:rPr>
              <w:t>試運轉1個月後辦理驗收</w:t>
            </w:r>
          </w:p>
        </w:tc>
        <w:tc>
          <w:tcPr>
            <w:tcW w:w="3656" w:type="dxa"/>
            <w:vAlign w:val="center"/>
          </w:tcPr>
          <w:p w14:paraId="46C3DC05" w14:textId="77777777" w:rsidR="00CC556B" w:rsidRPr="00474715" w:rsidRDefault="00CC556B" w:rsidP="005D446F">
            <w:pPr>
              <w:adjustRightInd w:val="0"/>
              <w:snapToGrid w:val="0"/>
              <w:spacing w:line="240" w:lineRule="atLeast"/>
              <w:jc w:val="center"/>
              <w:rPr>
                <w:rFonts w:ascii="微軟正黑體" w:eastAsia="微軟正黑體" w:hAnsi="微軟正黑體"/>
                <w:szCs w:val="24"/>
              </w:rPr>
            </w:pPr>
            <w:r w:rsidRPr="00474715">
              <w:rPr>
                <w:rFonts w:ascii="微軟正黑體" w:eastAsia="微軟正黑體" w:hAnsi="微軟正黑體" w:hint="eastAsia"/>
                <w:szCs w:val="24"/>
              </w:rPr>
              <w:t>驗收單</w:t>
            </w:r>
          </w:p>
        </w:tc>
      </w:tr>
    </w:tbl>
    <w:p w14:paraId="416AAAEB" w14:textId="77777777" w:rsidR="00D1181A" w:rsidRPr="00474715"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474715">
        <w:rPr>
          <w:rFonts w:ascii="微軟正黑體" w:eastAsia="微軟正黑體" w:hAnsi="微軟正黑體" w:hint="eastAsia"/>
          <w:szCs w:val="24"/>
        </w:rPr>
        <w:t>乙方應提供</w:t>
      </w:r>
      <w:r w:rsidR="0030598D" w:rsidRPr="00474715">
        <w:rPr>
          <w:rFonts w:ascii="微軟正黑體" w:eastAsia="微軟正黑體" w:hAnsi="微軟正黑體" w:hint="eastAsia"/>
          <w:szCs w:val="24"/>
        </w:rPr>
        <w:t>標的物</w:t>
      </w:r>
      <w:r w:rsidRPr="00474715">
        <w:rPr>
          <w:rFonts w:ascii="微軟正黑體" w:eastAsia="微軟正黑體" w:hAnsi="微軟正黑體" w:hint="eastAsia"/>
          <w:szCs w:val="24"/>
        </w:rPr>
        <w:t>充分之保護措施，日後</w:t>
      </w:r>
      <w:r w:rsidR="0030598D" w:rsidRPr="00474715">
        <w:rPr>
          <w:rFonts w:ascii="微軟正黑體" w:eastAsia="微軟正黑體" w:hAnsi="微軟正黑體" w:hint="eastAsia"/>
          <w:szCs w:val="24"/>
        </w:rPr>
        <w:t>標的物</w:t>
      </w:r>
      <w:r w:rsidRPr="00474715">
        <w:rPr>
          <w:rFonts w:ascii="微軟正黑體" w:eastAsia="微軟正黑體" w:hAnsi="微軟正黑體" w:hint="eastAsia"/>
          <w:szCs w:val="24"/>
        </w:rPr>
        <w:t>損壞，不應以停電、水、空調為藉口，要求甲方支付維修及零件費用。</w:t>
      </w:r>
    </w:p>
    <w:p w14:paraId="342BD3BC" w14:textId="77777777" w:rsidR="00D1181A" w:rsidRPr="00444AC5"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444AC5">
        <w:rPr>
          <w:rFonts w:ascii="微軟正黑體" w:eastAsia="微軟正黑體" w:hAnsi="微軟正黑體" w:hint="eastAsia"/>
          <w:szCs w:val="24"/>
        </w:rPr>
        <w:t>未經事先向甲方申請批准，乙方不得將任何未獲授權的資訊系統或裝置與甲方資訊系統連結。</w:t>
      </w:r>
    </w:p>
    <w:p w14:paraId="1066AF63" w14:textId="77777777" w:rsidR="00D1181A" w:rsidRPr="00444AC5"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444AC5">
        <w:rPr>
          <w:rFonts w:ascii="微軟正黑體" w:eastAsia="微軟正黑體" w:hAnsi="微軟正黑體" w:hint="eastAsia"/>
          <w:szCs w:val="24"/>
        </w:rPr>
        <w:t>系統不得利用數據機</w:t>
      </w:r>
      <w:proofErr w:type="gramStart"/>
      <w:r w:rsidRPr="00444AC5">
        <w:rPr>
          <w:rFonts w:ascii="微軟正黑體" w:eastAsia="微軟正黑體" w:hAnsi="微軟正黑體" w:hint="eastAsia"/>
          <w:szCs w:val="24"/>
        </w:rPr>
        <w:t>或非甲方</w:t>
      </w:r>
      <w:proofErr w:type="gramEnd"/>
      <w:r w:rsidRPr="00444AC5">
        <w:rPr>
          <w:rFonts w:ascii="微軟正黑體" w:eastAsia="微軟正黑體" w:hAnsi="微軟正黑體" w:hint="eastAsia"/>
          <w:szCs w:val="24"/>
        </w:rPr>
        <w:t>指定遠端遙控軟體等通訊裝置或軟體與甲方外部網路連線。防毒或防火牆軟體由甲方指定方式辦理。</w:t>
      </w:r>
    </w:p>
    <w:p w14:paraId="4E632582" w14:textId="77777777" w:rsidR="00132441" w:rsidRPr="00444AC5"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444AC5">
        <w:rPr>
          <w:rFonts w:ascii="微軟正黑體" w:eastAsia="微軟正黑體" w:hAnsi="微軟正黑體" w:hint="eastAsia"/>
          <w:szCs w:val="24"/>
        </w:rPr>
        <w:t>施工時如有測試需要，須以獨立網路方式測試。如需與甲方現行系統整合測試，需與甲方確認測試時間與測試方式。</w:t>
      </w:r>
    </w:p>
    <w:p w14:paraId="4CA2BD13" w14:textId="77777777" w:rsidR="00141742" w:rsidRPr="00444AC5" w:rsidRDefault="00141742" w:rsidP="001926DA">
      <w:pPr>
        <w:numPr>
          <w:ilvl w:val="1"/>
          <w:numId w:val="1"/>
        </w:numPr>
        <w:adjustRightInd w:val="0"/>
        <w:snapToGrid w:val="0"/>
        <w:spacing w:line="240" w:lineRule="atLeast"/>
        <w:rPr>
          <w:rFonts w:ascii="微軟正黑體" w:eastAsia="微軟正黑體" w:hAnsi="微軟正黑體"/>
          <w:szCs w:val="24"/>
        </w:rPr>
      </w:pPr>
      <w:r w:rsidRPr="00444AC5">
        <w:rPr>
          <w:rFonts w:ascii="微軟正黑體" w:eastAsia="微軟正黑體" w:hAnsi="微軟正黑體" w:cs="新細明體" w:hint="eastAsia"/>
          <w:szCs w:val="24"/>
        </w:rPr>
        <w:t>裝機前需對場地空間進行儀器設置規劃，並依實際需求提供相關</w:t>
      </w:r>
      <w:proofErr w:type="gramStart"/>
      <w:r w:rsidRPr="00444AC5">
        <w:rPr>
          <w:rFonts w:ascii="微軟正黑體" w:eastAsia="微軟正黑體" w:hAnsi="微軟正黑體" w:cs="新細明體" w:hint="eastAsia"/>
          <w:szCs w:val="24"/>
        </w:rPr>
        <w:t>週</w:t>
      </w:r>
      <w:proofErr w:type="gramEnd"/>
      <w:r w:rsidRPr="00444AC5">
        <w:rPr>
          <w:rFonts w:ascii="微軟正黑體" w:eastAsia="微軟正黑體" w:hAnsi="微軟正黑體" w:cs="新細明體" w:hint="eastAsia"/>
          <w:szCs w:val="24"/>
        </w:rPr>
        <w:t>邊設置及安裝</w:t>
      </w:r>
      <w:r w:rsidR="00457D69" w:rsidRPr="00444AC5">
        <w:rPr>
          <w:rFonts w:ascii="微軟正黑體" w:eastAsia="微軟正黑體" w:hAnsi="微軟正黑體" w:hint="eastAsia"/>
          <w:szCs w:val="24"/>
        </w:rPr>
        <w:t>。</w:t>
      </w:r>
    </w:p>
    <w:p w14:paraId="1A3C5B5F" w14:textId="77777777" w:rsidR="00132441" w:rsidRPr="00741003"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color w:val="000000" w:themeColor="text1"/>
          <w:szCs w:val="24"/>
        </w:rPr>
      </w:pPr>
      <w:r w:rsidRPr="00741003">
        <w:rPr>
          <w:rFonts w:ascii="微軟正黑體" w:eastAsia="微軟正黑體" w:hAnsi="微軟正黑體" w:hint="eastAsia"/>
          <w:b/>
          <w:szCs w:val="24"/>
        </w:rPr>
        <w:t>付款方式</w:t>
      </w:r>
    </w:p>
    <w:p w14:paraId="1889FA58" w14:textId="77777777" w:rsidR="00CD3F90" w:rsidRPr="006D1D16" w:rsidRDefault="00CD3F90" w:rsidP="00CD3F90">
      <w:pPr>
        <w:pStyle w:val="a9"/>
        <w:numPr>
          <w:ilvl w:val="0"/>
          <w:numId w:val="8"/>
        </w:numPr>
        <w:adjustRightInd w:val="0"/>
        <w:snapToGrid w:val="0"/>
        <w:spacing w:line="240" w:lineRule="atLeast"/>
        <w:ind w:leftChars="0"/>
        <w:rPr>
          <w:rFonts w:ascii="微軟正黑體" w:eastAsia="微軟正黑體" w:hAnsi="微軟正黑體"/>
          <w:color w:val="000000" w:themeColor="text1"/>
          <w:szCs w:val="24"/>
          <w:shd w:val="clear" w:color="auto" w:fill="FFFFFF" w:themeFill="background1"/>
        </w:rPr>
      </w:pPr>
      <w:r w:rsidRPr="006D1D16">
        <w:rPr>
          <w:rFonts w:ascii="微軟正黑體" w:eastAsia="微軟正黑體" w:hAnsi="微軟正黑體" w:hint="eastAsia"/>
          <w:color w:val="000000" w:themeColor="text1"/>
          <w:szCs w:val="24"/>
          <w:shd w:val="clear" w:color="auto" w:fill="FFFFFF" w:themeFill="background1"/>
        </w:rPr>
        <w:t>乙方依甲方訂單完成交貨，並經驗收合格</w:t>
      </w:r>
      <w:proofErr w:type="gramStart"/>
      <w:r w:rsidRPr="006D1D16">
        <w:rPr>
          <w:rFonts w:ascii="微軟正黑體" w:eastAsia="微軟正黑體" w:hAnsi="微軟正黑體" w:hint="eastAsia"/>
          <w:color w:val="000000" w:themeColor="text1"/>
          <w:szCs w:val="24"/>
          <w:shd w:val="clear" w:color="auto" w:fill="FFFFFF" w:themeFill="background1"/>
        </w:rPr>
        <w:t>入帳</w:t>
      </w:r>
      <w:proofErr w:type="gramEnd"/>
      <w:r w:rsidRPr="006D1D16">
        <w:rPr>
          <w:rFonts w:ascii="微軟正黑體" w:eastAsia="微軟正黑體" w:hAnsi="微軟正黑體" w:hint="eastAsia"/>
          <w:color w:val="000000" w:themeColor="text1"/>
          <w:szCs w:val="24"/>
          <w:shd w:val="clear" w:color="auto" w:fill="FFFFFF" w:themeFill="background1"/>
        </w:rPr>
        <w:t>後次3個月月底以匯款方式付款，請款發票抬頭依甲方訂單內容開立；若匯款日遇假日或銀行無營業則順延，匯款費用由乙方負擔。</w:t>
      </w:r>
    </w:p>
    <w:p w14:paraId="0055C99B" w14:textId="77777777" w:rsidR="00914A26" w:rsidRDefault="00914A26" w:rsidP="001926DA">
      <w:pPr>
        <w:pStyle w:val="a6"/>
        <w:numPr>
          <w:ilvl w:val="0"/>
          <w:numId w:val="8"/>
        </w:numPr>
        <w:adjustRightInd w:val="0"/>
        <w:snapToGrid w:val="0"/>
        <w:spacing w:after="0" w:line="240" w:lineRule="atLeast"/>
        <w:ind w:right="0"/>
        <w:rPr>
          <w:rFonts w:ascii="微軟正黑體" w:eastAsia="微軟正黑體" w:hAnsi="微軟正黑體"/>
          <w:color w:val="000000" w:themeColor="text1"/>
          <w:szCs w:val="24"/>
        </w:rPr>
      </w:pPr>
      <w:r w:rsidRPr="00444AC5">
        <w:rPr>
          <w:rFonts w:ascii="微軟正黑體" w:eastAsia="微軟正黑體" w:hAnsi="微軟正黑體" w:hint="eastAsia"/>
          <w:color w:val="000000" w:themeColor="text1"/>
          <w:szCs w:val="24"/>
        </w:rPr>
        <w:t>乙方開立</w:t>
      </w:r>
      <w:proofErr w:type="gramStart"/>
      <w:r w:rsidRPr="00444AC5">
        <w:rPr>
          <w:rFonts w:ascii="微軟正黑體" w:eastAsia="微軟正黑體" w:hAnsi="微軟正黑體" w:hint="eastAsia"/>
          <w:color w:val="000000" w:themeColor="text1"/>
          <w:szCs w:val="24"/>
        </w:rPr>
        <w:t>發票予甲方</w:t>
      </w:r>
      <w:proofErr w:type="gramEnd"/>
      <w:r w:rsidRPr="00444AC5">
        <w:rPr>
          <w:rFonts w:ascii="微軟正黑體" w:eastAsia="微軟正黑體" w:hAnsi="微軟正黑體" w:hint="eastAsia"/>
          <w:color w:val="000000" w:themeColor="text1"/>
          <w:szCs w:val="24"/>
        </w:rPr>
        <w:t>，其相關資料如下</w:t>
      </w:r>
      <w:proofErr w:type="gramStart"/>
      <w:r w:rsidRPr="00444AC5">
        <w:rPr>
          <w:rFonts w:ascii="微軟正黑體" w:eastAsia="微軟正黑體" w:hAnsi="微軟正黑體" w:hint="eastAsia"/>
          <w:color w:val="000000" w:themeColor="text1"/>
          <w:szCs w:val="24"/>
        </w:rPr>
        <w:t>﹕</w:t>
      </w:r>
      <w:proofErr w:type="gramEnd"/>
    </w:p>
    <w:p w14:paraId="7623E54B" w14:textId="77777777" w:rsidR="009E406A" w:rsidRPr="00E541F9" w:rsidRDefault="009E406A" w:rsidP="009E406A">
      <w:pPr>
        <w:pStyle w:val="a6"/>
        <w:adjustRightInd w:val="0"/>
        <w:snapToGrid w:val="0"/>
        <w:spacing w:after="0" w:line="240" w:lineRule="atLeast"/>
        <w:ind w:right="0" w:firstLine="0"/>
        <w:rPr>
          <w:rFonts w:ascii="微軟正黑體" w:eastAsia="微軟正黑體" w:hAnsi="微軟正黑體"/>
          <w:color w:val="000000" w:themeColor="text1"/>
          <w:szCs w:val="24"/>
        </w:rPr>
      </w:pPr>
      <w:r w:rsidRPr="00E541F9">
        <w:rPr>
          <w:rFonts w:ascii="微軟正黑體" w:eastAsia="微軟正黑體" w:hAnsi="微軟正黑體"/>
          <w:szCs w:val="24"/>
        </w:rPr>
        <w:sym w:font="Wingdings 2" w:char="F052"/>
      </w:r>
      <w:r w:rsidRPr="00E541F9">
        <w:rPr>
          <w:rFonts w:ascii="微軟正黑體" w:eastAsia="微軟正黑體" w:hAnsi="微軟正黑體"/>
          <w:color w:val="000000" w:themeColor="text1"/>
          <w:szCs w:val="24"/>
        </w:rPr>
        <w:t>美</w:t>
      </w:r>
      <w:proofErr w:type="gramStart"/>
      <w:r w:rsidRPr="00E541F9">
        <w:rPr>
          <w:rFonts w:ascii="微軟正黑體" w:eastAsia="微軟正黑體" w:hAnsi="微軟正黑體"/>
          <w:color w:val="000000" w:themeColor="text1"/>
          <w:szCs w:val="24"/>
        </w:rPr>
        <w:t>崙</w:t>
      </w:r>
      <w:proofErr w:type="gramEnd"/>
      <w:r w:rsidRPr="00E541F9">
        <w:rPr>
          <w:rFonts w:ascii="微軟正黑體" w:eastAsia="微軟正黑體" w:hAnsi="微軟正黑體"/>
          <w:color w:val="000000" w:themeColor="text1"/>
          <w:szCs w:val="24"/>
        </w:rPr>
        <w:t>總院</w:t>
      </w:r>
    </w:p>
    <w:p w14:paraId="5A2071F8" w14:textId="77777777" w:rsidR="00914A26" w:rsidRPr="00E541F9" w:rsidRDefault="00914A26" w:rsidP="00D20E02">
      <w:pPr>
        <w:pStyle w:val="a6"/>
        <w:adjustRightInd w:val="0"/>
        <w:snapToGrid w:val="0"/>
        <w:spacing w:after="0" w:line="240" w:lineRule="atLeast"/>
        <w:ind w:right="0" w:firstLine="0"/>
        <w:rPr>
          <w:rFonts w:ascii="微軟正黑體" w:eastAsia="微軟正黑體" w:hAnsi="微軟正黑體"/>
          <w:color w:val="000000" w:themeColor="text1"/>
          <w:szCs w:val="24"/>
        </w:rPr>
      </w:pPr>
      <w:r w:rsidRPr="00E541F9">
        <w:rPr>
          <w:rFonts w:ascii="微軟正黑體" w:eastAsia="微軟正黑體" w:hAnsi="微軟正黑體" w:hint="eastAsia"/>
          <w:color w:val="000000" w:themeColor="text1"/>
          <w:szCs w:val="24"/>
        </w:rPr>
        <w:t>(</w:t>
      </w:r>
      <w:proofErr w:type="gramStart"/>
      <w:r w:rsidRPr="00E541F9">
        <w:rPr>
          <w:rFonts w:ascii="微軟正黑體" w:eastAsia="微軟正黑體" w:hAnsi="微軟正黑體" w:hint="eastAsia"/>
          <w:color w:val="000000" w:themeColor="text1"/>
          <w:szCs w:val="24"/>
        </w:rPr>
        <w:t>一</w:t>
      </w:r>
      <w:proofErr w:type="gramEnd"/>
      <w:r w:rsidRPr="00E541F9">
        <w:rPr>
          <w:rFonts w:ascii="微軟正黑體" w:eastAsia="微軟正黑體" w:hAnsi="微軟正黑體" w:hint="eastAsia"/>
          <w:color w:val="000000" w:themeColor="text1"/>
          <w:szCs w:val="24"/>
        </w:rPr>
        <w:t>)抬頭：臺灣基督教</w:t>
      </w:r>
      <w:proofErr w:type="gramStart"/>
      <w:r w:rsidRPr="00E541F9">
        <w:rPr>
          <w:rFonts w:ascii="微軟正黑體" w:eastAsia="微軟正黑體" w:hAnsi="微軟正黑體" w:hint="eastAsia"/>
          <w:color w:val="000000" w:themeColor="text1"/>
          <w:szCs w:val="24"/>
        </w:rPr>
        <w:t>門諾會醫療</w:t>
      </w:r>
      <w:proofErr w:type="gramEnd"/>
      <w:r w:rsidRPr="00E541F9">
        <w:rPr>
          <w:rFonts w:ascii="微軟正黑體" w:eastAsia="微軟正黑體" w:hAnsi="微軟正黑體" w:hint="eastAsia"/>
          <w:color w:val="000000" w:themeColor="text1"/>
          <w:szCs w:val="24"/>
        </w:rPr>
        <w:t>財團法人</w:t>
      </w:r>
    </w:p>
    <w:p w14:paraId="29C12BC2" w14:textId="77777777" w:rsidR="00914A26" w:rsidRPr="00E541F9" w:rsidRDefault="00914A26" w:rsidP="00D20E02">
      <w:pPr>
        <w:pStyle w:val="a6"/>
        <w:adjustRightInd w:val="0"/>
        <w:snapToGrid w:val="0"/>
        <w:spacing w:after="0" w:line="240" w:lineRule="atLeast"/>
        <w:ind w:right="0" w:firstLine="0"/>
        <w:rPr>
          <w:rFonts w:ascii="微軟正黑體" w:eastAsia="微軟正黑體" w:hAnsi="微軟正黑體"/>
          <w:color w:val="000000" w:themeColor="text1"/>
          <w:szCs w:val="24"/>
        </w:rPr>
      </w:pPr>
      <w:r w:rsidRPr="00E541F9">
        <w:rPr>
          <w:rFonts w:ascii="微軟正黑體" w:eastAsia="微軟正黑體" w:hAnsi="微軟正黑體" w:hint="eastAsia"/>
          <w:color w:val="000000" w:themeColor="text1"/>
          <w:szCs w:val="24"/>
        </w:rPr>
        <w:t xml:space="preserve">(二)統編：94607424 </w:t>
      </w:r>
    </w:p>
    <w:p w14:paraId="72B88432" w14:textId="77777777" w:rsidR="00914A26" w:rsidRPr="00E541F9" w:rsidRDefault="00914A26" w:rsidP="00D20E02">
      <w:pPr>
        <w:adjustRightInd w:val="0"/>
        <w:snapToGrid w:val="0"/>
        <w:spacing w:line="240" w:lineRule="atLeast"/>
        <w:ind w:left="480"/>
        <w:rPr>
          <w:rFonts w:ascii="微軟正黑體" w:eastAsia="微軟正黑體" w:hAnsi="微軟正黑體"/>
          <w:szCs w:val="24"/>
        </w:rPr>
      </w:pPr>
      <w:r w:rsidRPr="00E541F9">
        <w:rPr>
          <w:rFonts w:ascii="微軟正黑體" w:eastAsia="微軟正黑體" w:hAnsi="微軟正黑體" w:hint="eastAsia"/>
          <w:szCs w:val="24"/>
        </w:rPr>
        <w:t xml:space="preserve">    (三)地址：花蓮市民權路44號</w:t>
      </w:r>
    </w:p>
    <w:p w14:paraId="2BB46063" w14:textId="77777777" w:rsidR="009E406A" w:rsidRPr="00E541F9" w:rsidRDefault="009E406A" w:rsidP="009E406A">
      <w:pPr>
        <w:pStyle w:val="a6"/>
        <w:adjustRightInd w:val="0"/>
        <w:snapToGrid w:val="0"/>
        <w:spacing w:after="0" w:line="240" w:lineRule="atLeast"/>
        <w:ind w:right="0" w:firstLine="0"/>
        <w:rPr>
          <w:rFonts w:ascii="微軟正黑體" w:eastAsia="微軟正黑體" w:hAnsi="微軟正黑體"/>
          <w:szCs w:val="24"/>
        </w:rPr>
      </w:pPr>
      <w:r w:rsidRPr="00E541F9">
        <w:rPr>
          <w:rFonts w:ascii="微軟正黑體" w:eastAsia="微軟正黑體" w:hAnsi="微軟正黑體"/>
          <w:szCs w:val="24"/>
        </w:rPr>
        <w:sym w:font="Wingdings 2" w:char="F052"/>
      </w:r>
      <w:r w:rsidRPr="00E541F9">
        <w:rPr>
          <w:rFonts w:ascii="微軟正黑體" w:eastAsia="微軟正黑體" w:hAnsi="微軟正黑體"/>
          <w:szCs w:val="24"/>
        </w:rPr>
        <w:t>壽豐分院</w:t>
      </w:r>
    </w:p>
    <w:p w14:paraId="41E270EF" w14:textId="77777777" w:rsidR="009E406A" w:rsidRPr="00E541F9" w:rsidRDefault="009E406A" w:rsidP="009E406A">
      <w:pPr>
        <w:pStyle w:val="a6"/>
        <w:adjustRightInd w:val="0"/>
        <w:snapToGrid w:val="0"/>
        <w:spacing w:after="0" w:line="240" w:lineRule="atLeast"/>
        <w:ind w:right="0" w:firstLine="0"/>
        <w:rPr>
          <w:rFonts w:ascii="微軟正黑體" w:eastAsia="微軟正黑體" w:hAnsi="微軟正黑體"/>
          <w:color w:val="000000" w:themeColor="text1"/>
          <w:szCs w:val="24"/>
        </w:rPr>
      </w:pPr>
      <w:r w:rsidRPr="00E541F9">
        <w:rPr>
          <w:rFonts w:ascii="微軟正黑體" w:eastAsia="微軟正黑體" w:hAnsi="微軟正黑體" w:hint="eastAsia"/>
          <w:color w:val="000000" w:themeColor="text1"/>
          <w:szCs w:val="24"/>
        </w:rPr>
        <w:t>(</w:t>
      </w:r>
      <w:proofErr w:type="gramStart"/>
      <w:r w:rsidRPr="00E541F9">
        <w:rPr>
          <w:rFonts w:ascii="微軟正黑體" w:eastAsia="微軟正黑體" w:hAnsi="微軟正黑體" w:hint="eastAsia"/>
          <w:color w:val="000000" w:themeColor="text1"/>
          <w:szCs w:val="24"/>
        </w:rPr>
        <w:t>一</w:t>
      </w:r>
      <w:proofErr w:type="gramEnd"/>
      <w:r w:rsidRPr="00E541F9">
        <w:rPr>
          <w:rFonts w:ascii="微軟正黑體" w:eastAsia="微軟正黑體" w:hAnsi="微軟正黑體" w:hint="eastAsia"/>
          <w:color w:val="000000" w:themeColor="text1"/>
          <w:szCs w:val="24"/>
        </w:rPr>
        <w:t>)抬頭：臺灣基督教</w:t>
      </w:r>
      <w:proofErr w:type="gramStart"/>
      <w:r w:rsidRPr="00E541F9">
        <w:rPr>
          <w:rFonts w:ascii="微軟正黑體" w:eastAsia="微軟正黑體" w:hAnsi="微軟正黑體" w:hint="eastAsia"/>
          <w:color w:val="000000" w:themeColor="text1"/>
          <w:szCs w:val="24"/>
        </w:rPr>
        <w:t>門諾會醫療</w:t>
      </w:r>
      <w:proofErr w:type="gramEnd"/>
      <w:r w:rsidRPr="00E541F9">
        <w:rPr>
          <w:rFonts w:ascii="微軟正黑體" w:eastAsia="微軟正黑體" w:hAnsi="微軟正黑體" w:hint="eastAsia"/>
          <w:color w:val="000000" w:themeColor="text1"/>
          <w:szCs w:val="24"/>
        </w:rPr>
        <w:t>財團法人門諾醫院</w:t>
      </w:r>
      <w:r w:rsidRPr="00E541F9">
        <w:rPr>
          <w:rFonts w:ascii="微軟正黑體" w:eastAsia="微軟正黑體" w:hAnsi="微軟正黑體"/>
          <w:color w:val="000000" w:themeColor="text1"/>
          <w:szCs w:val="24"/>
        </w:rPr>
        <w:t>壽豐分院</w:t>
      </w:r>
    </w:p>
    <w:p w14:paraId="271358CB" w14:textId="77777777" w:rsidR="009E406A" w:rsidRPr="00E541F9" w:rsidRDefault="009E406A" w:rsidP="009E406A">
      <w:pPr>
        <w:pStyle w:val="a6"/>
        <w:adjustRightInd w:val="0"/>
        <w:snapToGrid w:val="0"/>
        <w:spacing w:after="0" w:line="240" w:lineRule="atLeast"/>
        <w:ind w:right="0" w:firstLine="0"/>
        <w:rPr>
          <w:rFonts w:ascii="微軟正黑體" w:eastAsia="微軟正黑體" w:hAnsi="微軟正黑體"/>
          <w:color w:val="000000" w:themeColor="text1"/>
          <w:szCs w:val="24"/>
        </w:rPr>
      </w:pPr>
      <w:r w:rsidRPr="00E541F9">
        <w:rPr>
          <w:rFonts w:ascii="微軟正黑體" w:eastAsia="微軟正黑體" w:hAnsi="微軟正黑體" w:hint="eastAsia"/>
          <w:color w:val="000000" w:themeColor="text1"/>
          <w:szCs w:val="24"/>
        </w:rPr>
        <w:t xml:space="preserve">(二)統編：34802747 </w:t>
      </w:r>
    </w:p>
    <w:p w14:paraId="2C4220AA" w14:textId="77777777" w:rsidR="009E406A" w:rsidRPr="00E541F9" w:rsidRDefault="009E406A" w:rsidP="009E406A">
      <w:pPr>
        <w:adjustRightInd w:val="0"/>
        <w:snapToGrid w:val="0"/>
        <w:spacing w:line="240" w:lineRule="atLeast"/>
        <w:ind w:left="480"/>
        <w:rPr>
          <w:rFonts w:ascii="微軟正黑體" w:eastAsia="微軟正黑體" w:hAnsi="微軟正黑體"/>
          <w:szCs w:val="24"/>
        </w:rPr>
      </w:pPr>
      <w:r w:rsidRPr="00E541F9">
        <w:rPr>
          <w:rFonts w:ascii="微軟正黑體" w:eastAsia="微軟正黑體" w:hAnsi="微軟正黑體" w:hint="eastAsia"/>
          <w:szCs w:val="24"/>
        </w:rPr>
        <w:t xml:space="preserve">    (三)地址：花蓮縣壽豐鄉共和村魚池52號</w:t>
      </w:r>
    </w:p>
    <w:p w14:paraId="7FEBE715" w14:textId="77777777" w:rsidR="00914A26" w:rsidRPr="00E541F9"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E541F9">
        <w:rPr>
          <w:rFonts w:ascii="微軟正黑體" w:eastAsia="微軟正黑體" w:hAnsi="微軟正黑體" w:hint="eastAsia"/>
          <w:szCs w:val="24"/>
        </w:rPr>
        <w:t>乙方銀行資料如下</w:t>
      </w:r>
      <w:proofErr w:type="gramStart"/>
      <w:r w:rsidRPr="00E541F9">
        <w:rPr>
          <w:rFonts w:ascii="微軟正黑體" w:eastAsia="微軟正黑體" w:hAnsi="微軟正黑體" w:hint="eastAsia"/>
          <w:szCs w:val="24"/>
        </w:rPr>
        <w:t>﹕</w:t>
      </w:r>
      <w:proofErr w:type="gramEnd"/>
      <w:r w:rsidRPr="00E541F9">
        <w:rPr>
          <w:rFonts w:ascii="微軟正黑體" w:eastAsia="微軟正黑體" w:hAnsi="微軟正黑體" w:hint="eastAsia"/>
          <w:szCs w:val="24"/>
        </w:rPr>
        <w:t xml:space="preserve"> </w:t>
      </w:r>
    </w:p>
    <w:p w14:paraId="180CFBDB" w14:textId="77777777" w:rsidR="00914A26" w:rsidRPr="00E541F9" w:rsidRDefault="00914A26" w:rsidP="00D20E02">
      <w:pPr>
        <w:pStyle w:val="a6"/>
        <w:adjustRightInd w:val="0"/>
        <w:snapToGrid w:val="0"/>
        <w:spacing w:after="0" w:line="240" w:lineRule="atLeast"/>
        <w:ind w:left="480" w:right="0" w:firstLine="0"/>
        <w:rPr>
          <w:rFonts w:ascii="微軟正黑體" w:eastAsia="微軟正黑體" w:hAnsi="微軟正黑體"/>
          <w:szCs w:val="24"/>
        </w:rPr>
      </w:pPr>
      <w:r w:rsidRPr="00E541F9">
        <w:rPr>
          <w:rFonts w:ascii="微軟正黑體" w:eastAsia="微軟正黑體" w:hAnsi="微軟正黑體" w:hint="eastAsia"/>
          <w:szCs w:val="24"/>
        </w:rPr>
        <w:t xml:space="preserve">    (</w:t>
      </w:r>
      <w:proofErr w:type="gramStart"/>
      <w:r w:rsidRPr="00E541F9">
        <w:rPr>
          <w:rFonts w:ascii="微軟正黑體" w:eastAsia="微軟正黑體" w:hAnsi="微軟正黑體" w:hint="eastAsia"/>
          <w:szCs w:val="24"/>
        </w:rPr>
        <w:t>一</w:t>
      </w:r>
      <w:proofErr w:type="gramEnd"/>
      <w:r w:rsidRPr="00E541F9">
        <w:rPr>
          <w:rFonts w:ascii="微軟正黑體" w:eastAsia="微軟正黑體" w:hAnsi="微軟正黑體" w:hint="eastAsia"/>
          <w:szCs w:val="24"/>
        </w:rPr>
        <w:t xml:space="preserve">)戶名： </w:t>
      </w:r>
    </w:p>
    <w:p w14:paraId="4526B156" w14:textId="77777777" w:rsidR="00914A26" w:rsidRPr="00E541F9"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E541F9">
        <w:rPr>
          <w:rFonts w:ascii="微軟正黑體" w:eastAsia="微軟正黑體" w:hAnsi="微軟正黑體" w:hint="eastAsia"/>
          <w:szCs w:val="24"/>
        </w:rPr>
        <w:t xml:space="preserve">(二)銀行： </w:t>
      </w:r>
    </w:p>
    <w:p w14:paraId="786E1398" w14:textId="77777777" w:rsidR="00914A26" w:rsidRPr="00E541F9"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E541F9">
        <w:rPr>
          <w:rFonts w:ascii="微軟正黑體" w:eastAsia="微軟正黑體" w:hAnsi="微軟正黑體" w:hint="eastAsia"/>
          <w:szCs w:val="24"/>
        </w:rPr>
        <w:t>(三)帳號：</w:t>
      </w:r>
    </w:p>
    <w:p w14:paraId="31F2A8E1" w14:textId="77777777" w:rsidR="000A6BCA" w:rsidRPr="00E541F9"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E541F9">
        <w:rPr>
          <w:rFonts w:ascii="微軟正黑體" w:eastAsia="微軟正黑體" w:hAnsi="微軟正黑體" w:hint="eastAsia"/>
          <w:b/>
          <w:szCs w:val="24"/>
        </w:rPr>
        <w:t>驗收</w:t>
      </w:r>
    </w:p>
    <w:p w14:paraId="4545808D" w14:textId="77777777" w:rsidR="00CD3F90" w:rsidRPr="00E541F9" w:rsidRDefault="00CD3F90" w:rsidP="00CD3F90">
      <w:pPr>
        <w:numPr>
          <w:ilvl w:val="0"/>
          <w:numId w:val="2"/>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E541F9">
        <w:rPr>
          <w:rFonts w:ascii="微軟正黑體" w:eastAsia="微軟正黑體" w:hAnsi="微軟正黑體" w:hint="eastAsia"/>
          <w:color w:val="000000" w:themeColor="text1"/>
          <w:szCs w:val="24"/>
        </w:rPr>
        <w:t>標的物</w:t>
      </w:r>
      <w:proofErr w:type="gramStart"/>
      <w:r w:rsidRPr="00E541F9">
        <w:rPr>
          <w:rFonts w:ascii="微軟正黑體" w:eastAsia="微軟正黑體" w:hAnsi="微軟正黑體" w:hint="eastAsia"/>
          <w:color w:val="000000" w:themeColor="text1"/>
          <w:szCs w:val="24"/>
        </w:rPr>
        <w:t>一</w:t>
      </w:r>
      <w:proofErr w:type="gramEnd"/>
      <w:r w:rsidRPr="00E541F9">
        <w:rPr>
          <w:rFonts w:ascii="微軟正黑體" w:eastAsia="微軟正黑體" w:hAnsi="微軟正黑體" w:hint="eastAsia"/>
          <w:color w:val="000000" w:themeColor="text1"/>
          <w:szCs w:val="24"/>
        </w:rPr>
        <w:t>耗材相關規範:</w:t>
      </w:r>
    </w:p>
    <w:p w14:paraId="16617FA3" w14:textId="77777777" w:rsidR="00CD3F90" w:rsidRPr="005D446F"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szCs w:val="24"/>
          <w:shd w:val="clear" w:color="auto" w:fill="FFFFFF" w:themeFill="background1"/>
        </w:rPr>
      </w:pPr>
      <w:r w:rsidRPr="00E541F9">
        <w:rPr>
          <w:rFonts w:ascii="微軟正黑體" w:eastAsia="微軟正黑體" w:hAnsi="微軟正黑體" w:hint="eastAsia"/>
          <w:color w:val="000000" w:themeColor="text1"/>
        </w:rPr>
        <w:t>乙方不得以偽、劣、禁品交貨，如經發現</w:t>
      </w:r>
      <w:r w:rsidRPr="005D446F">
        <w:rPr>
          <w:rFonts w:ascii="微軟正黑體" w:eastAsia="微軟正黑體" w:hAnsi="微軟正黑體" w:hint="eastAsia"/>
          <w:shd w:val="clear" w:color="auto" w:fill="FFFFFF" w:themeFill="background1"/>
        </w:rPr>
        <w:t>有上述狀況，甲方得立即终止本合約。</w:t>
      </w:r>
    </w:p>
    <w:p w14:paraId="356A3E99" w14:textId="77777777" w:rsidR="00CD3F90" w:rsidRPr="005D446F"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t>乙方供應之標的物，若品名、規格、廠牌、包裝、產地有更改時，乙方應於一個月前以公文通知甲方。</w:t>
      </w:r>
    </w:p>
    <w:p w14:paraId="47F037C4" w14:textId="77777777" w:rsidR="00CD3F90" w:rsidRPr="005D446F"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t>⼄方供應之標的物均須符合安全有效期限，且有效日期為六個月以上如遇特殊狀況，</w:t>
      </w:r>
      <w:r w:rsidRPr="005D446F">
        <w:rPr>
          <w:rFonts w:ascii="微軟正黑體" w:eastAsia="微軟正黑體" w:hAnsi="微軟正黑體"/>
          <w:shd w:val="clear" w:color="auto" w:fill="FFFFFF" w:themeFill="background1"/>
        </w:rPr>
        <w:t xml:space="preserve"> </w:t>
      </w:r>
      <w:r w:rsidRPr="005D446F">
        <w:rPr>
          <w:rFonts w:ascii="微軟正黑體" w:eastAsia="微軟正黑體" w:hAnsi="微軟正黑體" w:hint="eastAsia"/>
          <w:shd w:val="clear" w:color="auto" w:fill="FFFFFF" w:themeFill="background1"/>
        </w:rPr>
        <w:t>⼄方應於交貨前通知甲方。</w:t>
      </w:r>
    </w:p>
    <w:p w14:paraId="65983F48" w14:textId="77777777" w:rsidR="00CD3F90" w:rsidRPr="005D446F"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lastRenderedPageBreak/>
        <w:t>甲方於驗收作業中，發現標的物有瑕疵時，甲方得做以下處理：</w:t>
      </w:r>
    </w:p>
    <w:p w14:paraId="1CC08846" w14:textId="77777777" w:rsidR="00CD3F90" w:rsidRPr="005D446F" w:rsidRDefault="00CD3F90" w:rsidP="00AC573D">
      <w:pPr>
        <w:pStyle w:val="a9"/>
        <w:numPr>
          <w:ilvl w:val="0"/>
          <w:numId w:val="20"/>
        </w:numPr>
        <w:adjustRightInd w:val="0"/>
        <w:snapToGrid w:val="0"/>
        <w:spacing w:line="240" w:lineRule="atLeast"/>
        <w:ind w:leftChars="0" w:left="1890" w:hanging="434"/>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t>現場情況許可下保留現狀並立即通知乙方，⼄方須於甲方通知後</w:t>
      </w:r>
      <w:r w:rsidR="001D7BE5" w:rsidRPr="005D446F">
        <w:rPr>
          <w:rFonts w:ascii="微軟正黑體" w:eastAsia="微軟正黑體" w:hAnsi="微軟正黑體"/>
          <w:shd w:val="clear" w:color="auto" w:fill="FFFFFF" w:themeFill="background1"/>
        </w:rPr>
        <w:t xml:space="preserve"> 5</w:t>
      </w:r>
      <w:r w:rsidRPr="005D446F">
        <w:rPr>
          <w:rFonts w:ascii="微軟正黑體" w:eastAsia="微軟正黑體" w:hAnsi="微軟正黑體" w:hint="eastAsia"/>
          <w:shd w:val="clear" w:color="auto" w:fill="FFFFFF" w:themeFill="background1"/>
        </w:rPr>
        <w:t>天內回覆處理結果及將不良品</w:t>
      </w:r>
      <w:r w:rsidR="00AC573D" w:rsidRPr="005D446F">
        <w:rPr>
          <w:rFonts w:ascii="微軟正黑體" w:eastAsia="微軟正黑體" w:hAnsi="微軟正黑體" w:hint="eastAsia"/>
          <w:shd w:val="clear" w:color="auto" w:fill="FFFFFF" w:themeFill="background1"/>
        </w:rPr>
        <w:t>以1:2</w:t>
      </w:r>
      <w:r w:rsidR="00B3593C" w:rsidRPr="005D446F">
        <w:rPr>
          <w:rFonts w:ascii="微軟正黑體" w:eastAsia="微軟正黑體" w:hAnsi="微軟正黑體" w:hint="eastAsia"/>
          <w:shd w:val="clear" w:color="auto" w:fill="FFFFFF" w:themeFill="background1"/>
        </w:rPr>
        <w:t>數量</w:t>
      </w:r>
      <w:r w:rsidR="00AC573D" w:rsidRPr="005D446F">
        <w:rPr>
          <w:rFonts w:ascii="微軟正黑體" w:eastAsia="微軟正黑體" w:hAnsi="微軟正黑體" w:hint="eastAsia"/>
          <w:shd w:val="clear" w:color="auto" w:fill="FFFFFF" w:themeFill="background1"/>
        </w:rPr>
        <w:t>方式</w:t>
      </w:r>
      <w:r w:rsidR="003E6436" w:rsidRPr="005D446F">
        <w:rPr>
          <w:rFonts w:ascii="微軟正黑體" w:eastAsia="微軟正黑體" w:hAnsi="微軟正黑體" w:hint="eastAsia"/>
          <w:shd w:val="clear" w:color="auto" w:fill="FFFFFF" w:themeFill="background1"/>
        </w:rPr>
        <w:t>換</w:t>
      </w:r>
      <w:r w:rsidRPr="005D446F">
        <w:rPr>
          <w:rFonts w:ascii="微軟正黑體" w:eastAsia="微軟正黑體" w:hAnsi="微軟正黑體" w:hint="eastAsia"/>
          <w:shd w:val="clear" w:color="auto" w:fill="FFFFFF" w:themeFill="background1"/>
        </w:rPr>
        <w:t>回，否則甲方有權⾃行將不良品丢棄</w:t>
      </w:r>
      <w:r w:rsidR="00AC573D" w:rsidRPr="005D446F">
        <w:rPr>
          <w:rFonts w:ascii="微軟正黑體" w:eastAsia="微軟正黑體" w:hAnsi="微軟正黑體" w:hint="eastAsia"/>
          <w:shd w:val="clear" w:color="auto" w:fill="FFFFFF" w:themeFill="background1"/>
        </w:rPr>
        <w:t>;</w:t>
      </w:r>
      <w:r w:rsidR="00AC573D" w:rsidRPr="005D446F">
        <w:rPr>
          <w:rFonts w:ascii="微軟正黑體" w:eastAsia="微軟正黑體" w:hAnsi="微軟正黑體"/>
          <w:shd w:val="clear" w:color="auto" w:fill="FFFFFF" w:themeFill="background1"/>
        </w:rPr>
        <w:t xml:space="preserve"> </w:t>
      </w:r>
      <w:r w:rsidRPr="005D446F">
        <w:rPr>
          <w:rFonts w:ascii="微軟正黑體" w:eastAsia="微軟正黑體" w:hAnsi="微軟正黑體" w:hint="eastAsia"/>
          <w:shd w:val="clear" w:color="auto" w:fill="FFFFFF" w:themeFill="background1"/>
        </w:rPr>
        <w:t>若逾期未完成更換，甲方可</w:t>
      </w:r>
      <w:r w:rsidRPr="005D446F">
        <w:rPr>
          <w:rFonts w:ascii="微軟正黑體" w:eastAsia="微軟正黑體" w:hAnsi="微軟正黑體" w:cs="Microsoft JhengHei UI" w:hint="eastAsia"/>
          <w:shd w:val="clear" w:color="auto" w:fill="FFFFFF" w:themeFill="background1"/>
        </w:rPr>
        <w:t>⾃</w:t>
      </w:r>
      <w:r w:rsidRPr="005D446F">
        <w:rPr>
          <w:rFonts w:ascii="微軟正黑體" w:eastAsia="微軟正黑體" w:hAnsi="微軟正黑體" w:cs="新細明體" w:hint="eastAsia"/>
          <w:shd w:val="clear" w:color="auto" w:fill="FFFFFF" w:themeFill="background1"/>
        </w:rPr>
        <w:t>行由</w:t>
      </w:r>
      <w:r w:rsidRPr="005D446F">
        <w:rPr>
          <w:rFonts w:ascii="微軟正黑體" w:eastAsia="微軟正黑體" w:hAnsi="微軟正黑體" w:cs="Microsoft JhengHei UI" w:hint="eastAsia"/>
          <w:shd w:val="clear" w:color="auto" w:fill="FFFFFF" w:themeFill="background1"/>
        </w:rPr>
        <w:t>⼄</w:t>
      </w:r>
      <w:r w:rsidRPr="005D446F">
        <w:rPr>
          <w:rFonts w:ascii="微軟正黑體" w:eastAsia="微軟正黑體" w:hAnsi="微軟正黑體" w:cs="新細明體" w:hint="eastAsia"/>
          <w:shd w:val="clear" w:color="auto" w:fill="FFFFFF" w:themeFill="background1"/>
        </w:rPr>
        <w:t>方貨款中扣除該標的物</w:t>
      </w:r>
      <w:r w:rsidR="00B3593C" w:rsidRPr="005D446F">
        <w:rPr>
          <w:rFonts w:ascii="微軟正黑體" w:eastAsia="微軟正黑體" w:hAnsi="微軟正黑體" w:hint="eastAsia"/>
          <w:shd w:val="clear" w:color="auto" w:fill="FFFFFF" w:themeFill="background1"/>
        </w:rPr>
        <w:t>2</w:t>
      </w:r>
      <w:r w:rsidRPr="005D446F">
        <w:rPr>
          <w:rFonts w:ascii="微軟正黑體" w:eastAsia="微軟正黑體" w:hAnsi="微軟正黑體" w:hint="eastAsia"/>
          <w:shd w:val="clear" w:color="auto" w:fill="FFFFFF" w:themeFill="background1"/>
        </w:rPr>
        <w:t>倍金額。</w:t>
      </w:r>
    </w:p>
    <w:p w14:paraId="2138941D" w14:textId="77777777" w:rsidR="00CD3F90" w:rsidRPr="005D446F" w:rsidRDefault="00CD3F90" w:rsidP="00CD3F90">
      <w:pPr>
        <w:pStyle w:val="a9"/>
        <w:numPr>
          <w:ilvl w:val="0"/>
          <w:numId w:val="20"/>
        </w:numPr>
        <w:adjustRightInd w:val="0"/>
        <w:snapToGrid w:val="0"/>
        <w:spacing w:line="240" w:lineRule="atLeast"/>
        <w:ind w:leftChars="0" w:left="1890" w:hanging="434"/>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t>若</w:t>
      </w:r>
      <w:r w:rsidR="00FF0B25" w:rsidRPr="005D446F">
        <w:rPr>
          <w:rFonts w:ascii="微軟正黑體" w:eastAsia="微軟正黑體" w:hAnsi="微軟正黑體" w:hint="eastAsia"/>
          <w:shd w:val="clear" w:color="auto" w:fill="FFFFFF" w:themeFill="background1"/>
        </w:rPr>
        <w:t>同批號標的物發生上述不良情況3</w:t>
      </w:r>
      <w:r w:rsidRPr="005D446F">
        <w:rPr>
          <w:rFonts w:ascii="微軟正黑體" w:eastAsia="微軟正黑體" w:hAnsi="微軟正黑體" w:hint="eastAsia"/>
          <w:shd w:val="clear" w:color="auto" w:fill="FFFFFF" w:themeFill="background1"/>
        </w:rPr>
        <w:t>次，經甲乙雙方確認同意為產品瑕疵</w:t>
      </w:r>
      <w:r w:rsidRPr="005D446F">
        <w:rPr>
          <w:rFonts w:ascii="微軟正黑體" w:eastAsia="微軟正黑體" w:hAnsi="微軟正黑體"/>
          <w:shd w:val="clear" w:color="auto" w:fill="FFFFFF" w:themeFill="background1"/>
        </w:rPr>
        <w:t>(</w:t>
      </w:r>
      <w:r w:rsidRPr="005D446F">
        <w:rPr>
          <w:rFonts w:ascii="微軟正黑體" w:eastAsia="微軟正黑體" w:hAnsi="微軟正黑體" w:hint="eastAsia"/>
          <w:shd w:val="clear" w:color="auto" w:fill="FFFFFF" w:themeFill="background1"/>
        </w:rPr>
        <w:t>不良品</w:t>
      </w:r>
      <w:r w:rsidRPr="005D446F">
        <w:rPr>
          <w:rFonts w:ascii="微軟正黑體" w:eastAsia="微軟正黑體" w:hAnsi="微軟正黑體"/>
          <w:shd w:val="clear" w:color="auto" w:fill="FFFFFF" w:themeFill="background1"/>
        </w:rPr>
        <w:t>)</w:t>
      </w:r>
      <w:r w:rsidRPr="005D446F">
        <w:rPr>
          <w:rFonts w:ascii="微軟正黑體" w:eastAsia="微軟正黑體" w:hAnsi="微軟正黑體" w:hint="eastAsia"/>
          <w:shd w:val="clear" w:color="auto" w:fill="FFFFFF" w:themeFill="background1"/>
        </w:rPr>
        <w:t>，則甲方視同該批號全數不良並⼄方須將該批號全數無條件換貨，且由⼄方貨款中扣除該批退貨品項</w:t>
      </w:r>
      <w:r w:rsidR="00FF0B25" w:rsidRPr="005D446F">
        <w:rPr>
          <w:rFonts w:ascii="微軟正黑體" w:eastAsia="微軟正黑體" w:hAnsi="微軟正黑體" w:hint="eastAsia"/>
          <w:shd w:val="clear" w:color="auto" w:fill="FFFFFF" w:themeFill="background1"/>
        </w:rPr>
        <w:t>2</w:t>
      </w:r>
      <w:r w:rsidRPr="005D446F">
        <w:rPr>
          <w:rFonts w:ascii="微軟正黑體" w:eastAsia="微軟正黑體" w:hAnsi="微軟正黑體" w:hint="eastAsia"/>
          <w:shd w:val="clear" w:color="auto" w:fill="FFFFFF" w:themeFill="background1"/>
        </w:rPr>
        <w:t>倍金額計罰並得終⽌合約。</w:t>
      </w:r>
    </w:p>
    <w:p w14:paraId="1296D63C" w14:textId="77777777" w:rsidR="00CD3F90" w:rsidRPr="005D446F" w:rsidRDefault="00CD3F90" w:rsidP="00CD3F90">
      <w:pPr>
        <w:numPr>
          <w:ilvl w:val="0"/>
          <w:numId w:val="2"/>
        </w:numPr>
        <w:tabs>
          <w:tab w:val="left" w:pos="1920"/>
          <w:tab w:val="left" w:pos="2640"/>
        </w:tabs>
        <w:adjustRightInd w:val="0"/>
        <w:snapToGrid w:val="0"/>
        <w:spacing w:line="240" w:lineRule="atLeast"/>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標的物</w:t>
      </w:r>
      <w:r w:rsidR="00E469D0" w:rsidRPr="005D446F">
        <w:rPr>
          <w:rFonts w:ascii="微軟正黑體" w:eastAsia="微軟正黑體" w:hAnsi="微軟正黑體" w:hint="eastAsia"/>
          <w:szCs w:val="24"/>
          <w:shd w:val="clear" w:color="auto" w:fill="FFFFFF" w:themeFill="background1"/>
        </w:rPr>
        <w:t>二</w:t>
      </w:r>
      <w:r w:rsidRPr="005D446F">
        <w:rPr>
          <w:rFonts w:ascii="微軟正黑體" w:eastAsia="微軟正黑體" w:hAnsi="微軟正黑體" w:hint="eastAsia"/>
          <w:szCs w:val="24"/>
          <w:shd w:val="clear" w:color="auto" w:fill="FFFFFF" w:themeFill="background1"/>
        </w:rPr>
        <w:t>醫療儀器設備相關規範</w:t>
      </w:r>
    </w:p>
    <w:p w14:paraId="3FA56A07"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proofErr w:type="gramStart"/>
      <w:r w:rsidRPr="005D446F">
        <w:rPr>
          <w:rFonts w:ascii="微軟正黑體" w:eastAsia="微軟正黑體" w:hAnsi="微軟正黑體" w:cs="SimSun"/>
          <w:spacing w:val="-2"/>
          <w:shd w:val="clear" w:color="auto" w:fill="FFFFFF" w:themeFill="background1"/>
        </w:rPr>
        <w:t>交貨時標的物須近</w:t>
      </w:r>
      <w:proofErr w:type="gramEnd"/>
      <w:r w:rsidR="007964A6" w:rsidRPr="005D446F">
        <w:rPr>
          <w:shd w:val="clear" w:color="auto" w:fill="FFFFFF" w:themeFill="background1"/>
        </w:rPr>
        <w:sym w:font="Wingdings 2" w:char="F052"/>
      </w:r>
      <w:proofErr w:type="gramStart"/>
      <w:r w:rsidR="00304840" w:rsidRPr="005D446F">
        <w:rPr>
          <w:rFonts w:ascii="微軟正黑體" w:eastAsia="微軟正黑體" w:hAnsi="微軟正黑體" w:cs="SimSun" w:hint="eastAsia"/>
          <w:spacing w:val="-2"/>
          <w:shd w:val="clear" w:color="auto" w:fill="FFFFFF" w:themeFill="background1"/>
        </w:rPr>
        <w:t>一</w:t>
      </w:r>
      <w:proofErr w:type="gramEnd"/>
      <w:r w:rsidRPr="005D446F">
        <w:rPr>
          <w:rFonts w:ascii="微軟正黑體" w:eastAsia="微軟正黑體" w:hAnsi="微軟正黑體" w:cs="SimSun"/>
          <w:spacing w:val="-2"/>
          <w:shd w:val="clear" w:color="auto" w:fill="FFFFFF" w:themeFill="background1"/>
        </w:rPr>
        <w:t>年內出廠</w:t>
      </w:r>
      <w:r w:rsidR="00004FCE" w:rsidRPr="005D446F">
        <w:rPr>
          <w:rFonts w:ascii="微軟正黑體" w:eastAsia="微軟正黑體" w:hAnsi="微軟正黑體" w:cs="SimSun" w:hint="eastAsia"/>
          <w:spacing w:val="-2"/>
          <w:shd w:val="clear" w:color="auto" w:fill="FFFFFF" w:themeFill="background1"/>
        </w:rPr>
        <w:t>全</w:t>
      </w:r>
      <w:r w:rsidR="001042FA" w:rsidRPr="005D446F">
        <w:rPr>
          <w:rFonts w:ascii="微軟正黑體" w:eastAsia="微軟正黑體" w:hAnsi="微軟正黑體" w:cs="SimSun" w:hint="eastAsia"/>
          <w:spacing w:val="-2"/>
          <w:shd w:val="clear" w:color="auto" w:fill="FFFFFF" w:themeFill="background1"/>
        </w:rPr>
        <w:t>新機或</w:t>
      </w:r>
      <w:r w:rsidR="009F1FBD" w:rsidRPr="005D446F">
        <w:rPr>
          <w:rFonts w:ascii="微軟正黑體" w:eastAsia="微軟正黑體" w:hAnsi="微軟正黑體"/>
          <w:szCs w:val="24"/>
          <w:shd w:val="clear" w:color="auto" w:fill="FFFFFF" w:themeFill="background1"/>
        </w:rPr>
        <w:sym w:font="Wingdings 2" w:char="F0A3"/>
      </w:r>
      <w:r w:rsidR="00304840" w:rsidRPr="005D446F">
        <w:rPr>
          <w:rFonts w:ascii="微軟正黑體" w:eastAsia="微軟正黑體" w:hAnsi="微軟正黑體"/>
          <w:szCs w:val="24"/>
          <w:shd w:val="clear" w:color="auto" w:fill="FFFFFF" w:themeFill="background1"/>
        </w:rPr>
        <w:t>整新機(</w:t>
      </w:r>
      <w:r w:rsidR="009F57A3" w:rsidRPr="005D446F">
        <w:rPr>
          <w:rFonts w:ascii="微軟正黑體" w:eastAsia="微軟正黑體" w:hAnsi="微軟正黑體"/>
          <w:szCs w:val="24"/>
          <w:shd w:val="clear" w:color="auto" w:fill="FFFFFF" w:themeFill="background1"/>
        </w:rPr>
        <w:t>已</w:t>
      </w:r>
      <w:r w:rsidR="00304840" w:rsidRPr="005D446F">
        <w:rPr>
          <w:rFonts w:ascii="微軟正黑體" w:eastAsia="微軟正黑體" w:hAnsi="微軟正黑體"/>
          <w:szCs w:val="24"/>
          <w:shd w:val="clear" w:color="auto" w:fill="FFFFFF" w:themeFill="background1"/>
        </w:rPr>
        <w:t>使用___年)</w:t>
      </w:r>
      <w:r w:rsidR="0025218F" w:rsidRPr="005D446F">
        <w:rPr>
          <w:rFonts w:ascii="微軟正黑體" w:eastAsia="微軟正黑體" w:hAnsi="微軟正黑體"/>
          <w:szCs w:val="24"/>
          <w:shd w:val="clear" w:color="auto" w:fill="FFFFFF" w:themeFill="background1"/>
        </w:rPr>
        <w:sym w:font="Wingdings 2" w:char="F0A3"/>
      </w:r>
      <w:proofErr w:type="gramStart"/>
      <w:r w:rsidR="006455AF" w:rsidRPr="005D446F">
        <w:rPr>
          <w:rFonts w:ascii="微軟正黑體" w:eastAsia="微軟正黑體" w:hAnsi="微軟正黑體"/>
          <w:szCs w:val="24"/>
          <w:shd w:val="clear" w:color="auto" w:fill="FFFFFF" w:themeFill="background1"/>
        </w:rPr>
        <w:t>甲方</w:t>
      </w:r>
      <w:r w:rsidR="00242B74" w:rsidRPr="005D446F">
        <w:rPr>
          <w:rFonts w:ascii="微軟正黑體" w:eastAsia="微軟正黑體" w:hAnsi="微軟正黑體" w:cs="SimSun" w:hint="eastAsia"/>
          <w:spacing w:val="-2"/>
          <w:shd w:val="clear" w:color="auto" w:fill="FFFFFF" w:themeFill="background1"/>
        </w:rPr>
        <w:t>現</w:t>
      </w:r>
      <w:r w:rsidR="000C3BF3" w:rsidRPr="005D446F">
        <w:rPr>
          <w:rFonts w:ascii="微軟正黑體" w:eastAsia="微軟正黑體" w:hAnsi="微軟正黑體" w:cs="SimSun" w:hint="eastAsia"/>
          <w:spacing w:val="-2"/>
          <w:shd w:val="clear" w:color="auto" w:fill="FFFFFF" w:themeFill="background1"/>
        </w:rPr>
        <w:t>租用</w:t>
      </w:r>
      <w:proofErr w:type="gramEnd"/>
      <w:r w:rsidR="00242B74" w:rsidRPr="005D446F">
        <w:rPr>
          <w:rFonts w:ascii="微軟正黑體" w:eastAsia="微軟正黑體" w:hAnsi="微軟正黑體" w:cs="SimSun" w:hint="eastAsia"/>
          <w:spacing w:val="-2"/>
          <w:shd w:val="clear" w:color="auto" w:fill="FFFFFF" w:themeFill="background1"/>
        </w:rPr>
        <w:t>儀器設備延</w:t>
      </w:r>
      <w:r w:rsidR="001042FA" w:rsidRPr="005D446F">
        <w:rPr>
          <w:rFonts w:ascii="微軟正黑體" w:eastAsia="微軟正黑體" w:hAnsi="微軟正黑體" w:cs="SimSun" w:hint="eastAsia"/>
          <w:spacing w:val="-2"/>
          <w:shd w:val="clear" w:color="auto" w:fill="FFFFFF" w:themeFill="background1"/>
        </w:rPr>
        <w:t>用</w:t>
      </w:r>
      <w:r w:rsidRPr="005D446F">
        <w:rPr>
          <w:rFonts w:ascii="微軟正黑體" w:eastAsia="微軟正黑體" w:hAnsi="微軟正黑體" w:cs="SimSun"/>
          <w:spacing w:val="-2"/>
          <w:shd w:val="clear" w:color="auto" w:fill="FFFFFF" w:themeFill="background1"/>
        </w:rPr>
        <w:t>，並提供出廠證明、原廠檢測報告、</w:t>
      </w:r>
      <w:proofErr w:type="gramStart"/>
      <w:r w:rsidRPr="005D446F">
        <w:rPr>
          <w:rFonts w:ascii="微軟正黑體" w:eastAsia="微軟正黑體" w:hAnsi="微軟正黑體" w:cs="SimSun"/>
          <w:spacing w:val="-2"/>
          <w:shd w:val="clear" w:color="auto" w:fill="FFFFFF" w:themeFill="background1"/>
        </w:rPr>
        <w:t>原廠電性</w:t>
      </w:r>
      <w:proofErr w:type="gramEnd"/>
      <w:r w:rsidRPr="005D446F">
        <w:rPr>
          <w:rFonts w:ascii="微軟正黑體" w:eastAsia="微軟正黑體" w:hAnsi="微軟正黑體" w:cs="SimSun"/>
          <w:spacing w:val="-2"/>
          <w:shd w:val="clear" w:color="auto" w:fill="FFFFFF" w:themeFill="background1"/>
        </w:rPr>
        <w:t>安全測試</w:t>
      </w:r>
      <w:r w:rsidRPr="005D446F">
        <w:rPr>
          <w:rFonts w:ascii="微軟正黑體" w:eastAsia="微軟正黑體" w:hAnsi="微軟正黑體" w:cs="SimSun"/>
          <w:spacing w:val="-1"/>
          <w:shd w:val="clear" w:color="auto" w:fill="FFFFFF" w:themeFill="background1"/>
        </w:rPr>
        <w:t>報告等</w:t>
      </w:r>
      <w:r w:rsidRPr="005D446F">
        <w:rPr>
          <w:rFonts w:ascii="微軟正黑體" w:eastAsia="微軟正黑體" w:hAnsi="微軟正黑體" w:cs="SimSun"/>
          <w:shd w:val="clear" w:color="auto" w:fill="FFFFFF" w:themeFill="background1"/>
        </w:rPr>
        <w:t>相關文件。</w:t>
      </w:r>
    </w:p>
    <w:p w14:paraId="47E16B27"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需通過FDA 或CE 認證及衛署許可證。</w:t>
      </w:r>
    </w:p>
    <w:p w14:paraId="2DD8A47D"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履約期間為全責維護，零件及儀器維護相關耗材，不得額外收費</w:t>
      </w:r>
    </w:p>
    <w:p w14:paraId="6B2B29C5"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標</w:t>
      </w:r>
      <w:proofErr w:type="gramStart"/>
      <w:r w:rsidRPr="005D446F">
        <w:rPr>
          <w:rFonts w:ascii="微軟正黑體" w:eastAsia="微軟正黑體" w:hAnsi="微軟正黑體" w:hint="eastAsia"/>
          <w:szCs w:val="24"/>
          <w:shd w:val="clear" w:color="auto" w:fill="FFFFFF" w:themeFill="background1"/>
        </w:rPr>
        <w:t>的物經安裝</w:t>
      </w:r>
      <w:proofErr w:type="gramEnd"/>
      <w:r w:rsidRPr="005D446F">
        <w:rPr>
          <w:rFonts w:ascii="微軟正黑體" w:eastAsia="微軟正黑體" w:hAnsi="微軟正黑體" w:hint="eastAsia"/>
          <w:szCs w:val="24"/>
          <w:shd w:val="clear" w:color="auto" w:fill="FFFFFF" w:themeFill="background1"/>
        </w:rPr>
        <w:t>完成，須經甲方確認無誤執行以下作業，方可進行驗收。驗收若無任何瑕疵，則視驗收通過。驗收若未通過，乙方須於限期前完成改善，並於改善完成後立即以書面通知甲方，甲方於接獲改善完成通知後7日內辦理</w:t>
      </w:r>
      <w:proofErr w:type="gramStart"/>
      <w:r w:rsidRPr="005D446F">
        <w:rPr>
          <w:rFonts w:ascii="微軟正黑體" w:eastAsia="微軟正黑體" w:hAnsi="微軟正黑體" w:hint="eastAsia"/>
          <w:szCs w:val="24"/>
          <w:shd w:val="clear" w:color="auto" w:fill="FFFFFF" w:themeFill="background1"/>
        </w:rPr>
        <w:t>複</w:t>
      </w:r>
      <w:proofErr w:type="gramEnd"/>
      <w:r w:rsidRPr="005D446F">
        <w:rPr>
          <w:rFonts w:ascii="微軟正黑體" w:eastAsia="微軟正黑體" w:hAnsi="微軟正黑體" w:hint="eastAsia"/>
          <w:szCs w:val="24"/>
          <w:shd w:val="clear" w:color="auto" w:fill="FFFFFF" w:themeFill="background1"/>
        </w:rPr>
        <w:t>驗。</w:t>
      </w:r>
    </w:p>
    <w:p w14:paraId="71EE6D04" w14:textId="77777777" w:rsidR="00CD3F90" w:rsidRPr="005D446F" w:rsidRDefault="00CD3F90" w:rsidP="009C5E0B">
      <w:pPr>
        <w:pStyle w:val="a9"/>
        <w:numPr>
          <w:ilvl w:val="3"/>
          <w:numId w:val="1"/>
        </w:numPr>
        <w:adjustRightInd w:val="0"/>
        <w:snapToGrid w:val="0"/>
        <w:spacing w:line="240" w:lineRule="atLeast"/>
        <w:ind w:leftChars="0" w:left="1624" w:hanging="20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乙方檢附完成安裝測試報告，經甲方</w:t>
      </w:r>
      <w:proofErr w:type="gramStart"/>
      <w:r w:rsidRPr="005D446F">
        <w:rPr>
          <w:rFonts w:ascii="微軟正黑體" w:eastAsia="微軟正黑體" w:hAnsi="微軟正黑體" w:hint="eastAsia"/>
          <w:szCs w:val="24"/>
          <w:shd w:val="clear" w:color="auto" w:fill="FFFFFF" w:themeFill="background1"/>
        </w:rPr>
        <w:t>醫</w:t>
      </w:r>
      <w:proofErr w:type="gramEnd"/>
      <w:r w:rsidRPr="005D446F">
        <w:rPr>
          <w:rFonts w:ascii="微軟正黑體" w:eastAsia="微軟正黑體" w:hAnsi="微軟正黑體" w:hint="eastAsia"/>
          <w:szCs w:val="24"/>
          <w:shd w:val="clear" w:color="auto" w:fill="FFFFFF" w:themeFill="background1"/>
        </w:rPr>
        <w:t>工及使用單位簽名，確認乙方依合約規範完成標的物相關安裝無誤。</w:t>
      </w:r>
    </w:p>
    <w:p w14:paraId="62D9156E" w14:textId="77777777" w:rsidR="00CD3F90" w:rsidRPr="005D446F" w:rsidRDefault="009C5E0B" w:rsidP="0025218F">
      <w:pPr>
        <w:tabs>
          <w:tab w:val="left" w:pos="1560"/>
        </w:tabs>
        <w:adjustRightInd w:val="0"/>
        <w:snapToGrid w:val="0"/>
        <w:spacing w:line="240" w:lineRule="atLeast"/>
        <w:ind w:leftChars="600" w:left="1560" w:hangingChars="50" w:hanging="120"/>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t>2</w:t>
      </w:r>
      <w:r w:rsidR="0025218F" w:rsidRPr="005D446F">
        <w:rPr>
          <w:rFonts w:ascii="微軟正黑體" w:eastAsia="微軟正黑體" w:hAnsi="微軟正黑體"/>
          <w:szCs w:val="24"/>
          <w:shd w:val="clear" w:color="auto" w:fill="FFFFFF" w:themeFill="background1"/>
        </w:rPr>
        <w:t>.</w:t>
      </w:r>
      <w:r w:rsidR="00CD3F90" w:rsidRPr="005D446F">
        <w:rPr>
          <w:rFonts w:ascii="微軟正黑體" w:eastAsia="微軟正黑體" w:hAnsi="微軟正黑體" w:hint="eastAsia"/>
          <w:szCs w:val="24"/>
          <w:shd w:val="clear" w:color="auto" w:fill="FFFFFF" w:themeFill="background1"/>
        </w:rPr>
        <w:t>乙方同意標的物</w:t>
      </w:r>
      <w:r w:rsidR="000B3BB0" w:rsidRPr="005D446F">
        <w:rPr>
          <w:rFonts w:ascii="微軟正黑體" w:eastAsia="微軟正黑體" w:hAnsi="微軟正黑體" w:hint="eastAsia"/>
          <w:szCs w:val="24"/>
          <w:shd w:val="clear" w:color="auto" w:fill="FFFFFF" w:themeFill="background1"/>
        </w:rPr>
        <w:t>安裝完成(含資</w:t>
      </w:r>
      <w:r w:rsidR="00CD3F90" w:rsidRPr="005D446F">
        <w:rPr>
          <w:rFonts w:ascii="微軟正黑體" w:eastAsia="微軟正黑體" w:hAnsi="微軟正黑體" w:hint="eastAsia"/>
          <w:szCs w:val="24"/>
          <w:shd w:val="clear" w:color="auto" w:fill="FFFFFF" w:themeFill="background1"/>
        </w:rPr>
        <w:t>訊系統連線</w:t>
      </w:r>
      <w:r w:rsidR="000B3BB0" w:rsidRPr="005D446F">
        <w:rPr>
          <w:rFonts w:ascii="微軟正黑體" w:eastAsia="微軟正黑體" w:hAnsi="微軟正黑體" w:hint="eastAsia"/>
          <w:szCs w:val="24"/>
          <w:shd w:val="clear" w:color="auto" w:fill="FFFFFF" w:themeFill="background1"/>
        </w:rPr>
        <w:t>)</w:t>
      </w:r>
      <w:r w:rsidR="00690A33" w:rsidRPr="005D446F">
        <w:rPr>
          <w:rFonts w:ascii="微軟正黑體" w:eastAsia="微軟正黑體" w:hAnsi="微軟正黑體" w:hint="eastAsia"/>
          <w:szCs w:val="24"/>
          <w:shd w:val="clear" w:color="auto" w:fill="FFFFFF" w:themeFill="background1"/>
        </w:rPr>
        <w:t>後</w:t>
      </w:r>
      <w:r w:rsidR="00A70ED3" w:rsidRPr="005D446F">
        <w:rPr>
          <w:rFonts w:ascii="微軟正黑體" w:eastAsia="微軟正黑體" w:hAnsi="微軟正黑體" w:hint="eastAsia"/>
          <w:szCs w:val="24"/>
          <w:shd w:val="clear" w:color="auto" w:fill="FFFFFF" w:themeFill="background1"/>
        </w:rPr>
        <w:t>，</w:t>
      </w:r>
      <w:r w:rsidR="00690A33" w:rsidRPr="005D446F">
        <w:rPr>
          <w:rFonts w:ascii="微軟正黑體" w:eastAsia="微軟正黑體" w:hAnsi="微軟正黑體" w:hint="eastAsia"/>
          <w:szCs w:val="24"/>
          <w:shd w:val="clear" w:color="auto" w:fill="FFFFFF" w:themeFill="background1"/>
        </w:rPr>
        <w:t>開始進行</w:t>
      </w:r>
      <w:r w:rsidR="00CD3F90" w:rsidRPr="005D446F">
        <w:rPr>
          <w:rFonts w:ascii="微軟正黑體" w:eastAsia="微軟正黑體" w:hAnsi="微軟正黑體" w:hint="eastAsia"/>
          <w:szCs w:val="24"/>
          <w:shd w:val="clear" w:color="auto" w:fill="FFFFFF" w:themeFill="background1"/>
        </w:rPr>
        <w:t>試用30天後進行驗收作業。甲方依合約規格表查驗並依原廠使用說明書內容操作，於試用期內，如</w:t>
      </w:r>
      <w:proofErr w:type="gramStart"/>
      <w:r w:rsidR="00CD3F90" w:rsidRPr="005D446F">
        <w:rPr>
          <w:rFonts w:ascii="微軟正黑體" w:eastAsia="微軟正黑體" w:hAnsi="微軟正黑體" w:hint="eastAsia"/>
          <w:szCs w:val="24"/>
          <w:shd w:val="clear" w:color="auto" w:fill="FFFFFF" w:themeFill="background1"/>
        </w:rPr>
        <w:t>發生非甲方</w:t>
      </w:r>
      <w:proofErr w:type="gramEnd"/>
      <w:r w:rsidR="00CD3F90" w:rsidRPr="005D446F">
        <w:rPr>
          <w:rFonts w:ascii="微軟正黑體" w:eastAsia="微軟正黑體" w:hAnsi="微軟正黑體" w:hint="eastAsia"/>
          <w:szCs w:val="24"/>
          <w:shd w:val="clear" w:color="auto" w:fill="FFFFFF" w:themeFill="background1"/>
        </w:rPr>
        <w:t>不當操作因素之機件失靈或原規範不符時，限定乙方3天內修復得以正常運作，逾期未改善者，甲方所蒙受相關損害，乙方應負完全賠償責任。</w:t>
      </w:r>
    </w:p>
    <w:p w14:paraId="3D181B37"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乙方若無法於甲方所要求之時限及條件內完成上述改善，或經改善仍不符合本合約要求時，乙方同意無條件解除合約，並賠償甲方相關損失。</w:t>
      </w:r>
    </w:p>
    <w:p w14:paraId="60D8E94A"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乙方交貨時，</w:t>
      </w:r>
      <w:proofErr w:type="gramStart"/>
      <w:r w:rsidRPr="005D446F">
        <w:rPr>
          <w:rFonts w:ascii="微軟正黑體" w:eastAsia="微軟正黑體" w:hAnsi="微軟正黑體" w:hint="eastAsia"/>
          <w:szCs w:val="24"/>
          <w:shd w:val="clear" w:color="auto" w:fill="FFFFFF" w:themeFill="background1"/>
        </w:rPr>
        <w:t>除標的</w:t>
      </w:r>
      <w:proofErr w:type="gramEnd"/>
      <w:r w:rsidRPr="005D446F">
        <w:rPr>
          <w:rFonts w:ascii="微軟正黑體" w:eastAsia="微軟正黑體" w:hAnsi="微軟正黑體" w:hint="eastAsia"/>
          <w:szCs w:val="24"/>
          <w:shd w:val="clear" w:color="auto" w:fill="FFFFFF" w:themeFill="background1"/>
        </w:rPr>
        <w:t>物及相關配件外，應一併檢附有關手冊及資料交貨點收單(詳附件)；若有不符者，甲方有權要求乙方期限內完成更換或補足，乙方如未能於期限內完成相關作業，視同逾期交貨處理。</w:t>
      </w:r>
    </w:p>
    <w:p w14:paraId="7C7AB3B1"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甲方試運轉期間及驗收時，依合約所定規格查驗，並依原廠使用說明書之內容操作，如發生非因甲方不當操作因素之機件失靈或與原規範不符時，乙方應無條件以新品更換，其一切費用概由乙方負擔，與甲方無涉。</w:t>
      </w:r>
    </w:p>
    <w:p w14:paraId="0A4C7827"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甲方因執行驗收必要之程序時，得要求乙方免費提供一切必要之人員及設備，如乙方無法提供前述人員設備，甲方得聘任第三者協助驗收作業，其所需費用由乙方負擔，並由乙方貨款中扣除。</w:t>
      </w:r>
    </w:p>
    <w:p w14:paraId="32AA248B"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驗收作業期間發現乙方所交之標的物有瑕疵時，甲方得依情況做下列決定：</w:t>
      </w:r>
      <w:r w:rsidRPr="005D446F">
        <w:rPr>
          <w:rFonts w:ascii="微軟正黑體" w:eastAsia="微軟正黑體" w:hAnsi="微軟正黑體"/>
          <w:szCs w:val="24"/>
          <w:shd w:val="clear" w:color="auto" w:fill="FFFFFF" w:themeFill="background1"/>
        </w:rPr>
        <w:t xml:space="preserve">   </w:t>
      </w:r>
    </w:p>
    <w:p w14:paraId="4448C110" w14:textId="77777777" w:rsidR="00CD3F90" w:rsidRPr="005D446F" w:rsidRDefault="00CD3F90" w:rsidP="00CD3F90">
      <w:pPr>
        <w:pStyle w:val="a9"/>
        <w:numPr>
          <w:ilvl w:val="6"/>
          <w:numId w:val="1"/>
        </w:numPr>
        <w:autoSpaceDE w:val="0"/>
        <w:autoSpaceDN w:val="0"/>
        <w:adjustRightInd w:val="0"/>
        <w:snapToGrid w:val="0"/>
        <w:spacing w:line="240" w:lineRule="atLeast"/>
        <w:ind w:leftChars="0" w:left="1652" w:hanging="234"/>
        <w:jc w:val="both"/>
        <w:textAlignment w:val="baseline"/>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限定乙方於交貨期限內用新品更換，逾期未改善者，甲方所蒙受之直接損害，乙方須無條件完全賠償，乙方不得異議。</w:t>
      </w:r>
    </w:p>
    <w:p w14:paraId="3623511D" w14:textId="77777777" w:rsidR="003D6B9A" w:rsidRPr="005D446F" w:rsidRDefault="00CD3F90" w:rsidP="003D6B9A">
      <w:pPr>
        <w:pStyle w:val="a9"/>
        <w:numPr>
          <w:ilvl w:val="6"/>
          <w:numId w:val="1"/>
        </w:numPr>
        <w:autoSpaceDE w:val="0"/>
        <w:autoSpaceDN w:val="0"/>
        <w:adjustRightInd w:val="0"/>
        <w:snapToGrid w:val="0"/>
        <w:spacing w:line="240" w:lineRule="atLeast"/>
        <w:ind w:leftChars="0" w:left="1652" w:hanging="234"/>
        <w:jc w:val="both"/>
        <w:textAlignment w:val="baseline"/>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乙方因改善或換貨目的，於</w:t>
      </w:r>
      <w:proofErr w:type="gramStart"/>
      <w:r w:rsidRPr="005D446F">
        <w:rPr>
          <w:rFonts w:ascii="微軟正黑體" w:eastAsia="微軟正黑體" w:hAnsi="微軟正黑體" w:hint="eastAsia"/>
          <w:szCs w:val="24"/>
          <w:shd w:val="clear" w:color="auto" w:fill="FFFFFF" w:themeFill="background1"/>
        </w:rPr>
        <w:t>徵得甲方</w:t>
      </w:r>
      <w:proofErr w:type="gramEnd"/>
      <w:r w:rsidRPr="005D446F">
        <w:rPr>
          <w:rFonts w:ascii="微軟正黑體" w:eastAsia="微軟正黑體" w:hAnsi="微軟正黑體" w:hint="eastAsia"/>
          <w:szCs w:val="24"/>
          <w:shd w:val="clear" w:color="auto" w:fill="FFFFFF" w:themeFill="background1"/>
        </w:rPr>
        <w:t>同意後，將標的物自甲方場所移出，惟應先向甲方繳交與標的物同等值之履約保證金(最高不超過甲方已付款金額之上限)。該履約保</w:t>
      </w:r>
      <w:r w:rsidRPr="005D446F">
        <w:rPr>
          <w:rFonts w:ascii="微軟正黑體" w:eastAsia="微軟正黑體" w:hAnsi="微軟正黑體" w:hint="eastAsia"/>
          <w:szCs w:val="24"/>
          <w:shd w:val="clear" w:color="auto" w:fill="FFFFFF" w:themeFill="background1"/>
        </w:rPr>
        <w:lastRenderedPageBreak/>
        <w:t>證金於完成改善或換貨，經甲方同意接受後無息退還。</w:t>
      </w:r>
    </w:p>
    <w:p w14:paraId="03EB9843" w14:textId="77777777" w:rsidR="00CD3F90" w:rsidRPr="005D446F" w:rsidRDefault="00CD3F90" w:rsidP="00CD3F90">
      <w:pPr>
        <w:pStyle w:val="a9"/>
        <w:numPr>
          <w:ilvl w:val="6"/>
          <w:numId w:val="1"/>
        </w:numPr>
        <w:autoSpaceDE w:val="0"/>
        <w:autoSpaceDN w:val="0"/>
        <w:adjustRightInd w:val="0"/>
        <w:snapToGrid w:val="0"/>
        <w:spacing w:line="240" w:lineRule="atLeast"/>
        <w:ind w:leftChars="0" w:left="1652" w:hanging="234"/>
        <w:jc w:val="both"/>
        <w:textAlignment w:val="baseline"/>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乙方若無法於甲方所要求之時限及條件內完成上述改善，或經改善仍不符本合約要求時，乙方同意無條件解除本合約，並賠償甲方直接損失。</w:t>
      </w:r>
    </w:p>
    <w:p w14:paraId="003CE3D6" w14:textId="77777777" w:rsidR="00CD3F90" w:rsidRPr="005D446F"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甲方於標的物運轉測試完成後進行驗收作業，驗收合格後，乙方應交付保固期內保養日程表各1份。</w:t>
      </w:r>
    </w:p>
    <w:p w14:paraId="3AFD43A3" w14:textId="77777777" w:rsidR="00AF34E9" w:rsidRPr="005D446F" w:rsidRDefault="00AF34E9"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教育訓練</w:t>
      </w:r>
    </w:p>
    <w:p w14:paraId="21189537" w14:textId="77777777" w:rsidR="00AF34E9" w:rsidRPr="005D446F" w:rsidRDefault="00AF34E9" w:rsidP="00734494">
      <w:pPr>
        <w:numPr>
          <w:ilvl w:val="0"/>
          <w:numId w:val="16"/>
        </w:numPr>
        <w:tabs>
          <w:tab w:val="left" w:pos="1920"/>
          <w:tab w:val="left" w:pos="2640"/>
        </w:tabs>
        <w:adjustRightInd w:val="0"/>
        <w:snapToGrid w:val="0"/>
        <w:spacing w:line="240" w:lineRule="atLeast"/>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乙方依甲方指定之時間地點進行操作、保養及故障判定、排除等維修訓練(</w:t>
      </w:r>
      <w:r w:rsidR="00734494" w:rsidRPr="005D446F">
        <w:rPr>
          <w:rFonts w:ascii="微軟正黑體" w:eastAsia="微軟正黑體" w:hAnsi="微軟正黑體" w:hint="eastAsia"/>
          <w:szCs w:val="24"/>
          <w:shd w:val="clear" w:color="auto" w:fill="FFFFFF" w:themeFill="background1"/>
        </w:rPr>
        <w:t>如規格書教育訓練章節</w:t>
      </w:r>
      <w:r w:rsidRPr="005D446F">
        <w:rPr>
          <w:rFonts w:ascii="微軟正黑體" w:eastAsia="微軟正黑體" w:hAnsi="微軟正黑體" w:hint="eastAsia"/>
          <w:szCs w:val="24"/>
          <w:shd w:val="clear" w:color="auto" w:fill="FFFFFF" w:themeFill="background1"/>
        </w:rPr>
        <w:t xml:space="preserve">) </w:t>
      </w:r>
    </w:p>
    <w:p w14:paraId="47212E68" w14:textId="77777777" w:rsidR="00AF34E9" w:rsidRPr="005D446F" w:rsidRDefault="00AF34E9" w:rsidP="00D20E02">
      <w:pPr>
        <w:pStyle w:val="aa"/>
        <w:snapToGrid w:val="0"/>
        <w:spacing w:beforeLines="10" w:before="24" w:afterLines="10" w:after="24" w:line="240" w:lineRule="atLeast"/>
        <w:ind w:leftChars="413" w:left="1351" w:hangingChars="150" w:hanging="360"/>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Pr="005D446F">
        <w:rPr>
          <w:rFonts w:ascii="微軟正黑體" w:eastAsia="微軟正黑體" w:hAnsi="微軟正黑體" w:hint="eastAsia"/>
          <w:szCs w:val="24"/>
          <w:shd w:val="clear" w:color="auto" w:fill="FFFFFF" w:themeFill="background1"/>
        </w:rPr>
        <w:t xml:space="preserve"> 如乙方辦理相關專業研討會，乙方應主動安排甲方醫療人員或</w:t>
      </w:r>
      <w:proofErr w:type="gramStart"/>
      <w:r w:rsidRPr="005D446F">
        <w:rPr>
          <w:rFonts w:ascii="微軟正黑體" w:eastAsia="微軟正黑體" w:hAnsi="微軟正黑體" w:hint="eastAsia"/>
          <w:szCs w:val="24"/>
          <w:shd w:val="clear" w:color="auto" w:fill="FFFFFF" w:themeFill="background1"/>
        </w:rPr>
        <w:t>醫</w:t>
      </w:r>
      <w:proofErr w:type="gramEnd"/>
      <w:r w:rsidRPr="005D446F">
        <w:rPr>
          <w:rFonts w:ascii="微軟正黑體" w:eastAsia="微軟正黑體" w:hAnsi="微軟正黑體" w:hint="eastAsia"/>
          <w:szCs w:val="24"/>
          <w:shd w:val="clear" w:color="auto" w:fill="FFFFFF" w:themeFill="background1"/>
        </w:rPr>
        <w:t>工人員與乙方專業人員代表進行教學交流。若提供甲方醫療人員或</w:t>
      </w:r>
      <w:proofErr w:type="gramStart"/>
      <w:r w:rsidRPr="005D446F">
        <w:rPr>
          <w:rFonts w:ascii="微軟正黑體" w:eastAsia="微軟正黑體" w:hAnsi="微軟正黑體" w:hint="eastAsia"/>
          <w:szCs w:val="24"/>
          <w:shd w:val="clear" w:color="auto" w:fill="FFFFFF" w:themeFill="background1"/>
        </w:rPr>
        <w:t>醫</w:t>
      </w:r>
      <w:proofErr w:type="gramEnd"/>
      <w:r w:rsidRPr="005D446F">
        <w:rPr>
          <w:rFonts w:ascii="微軟正黑體" w:eastAsia="微軟正黑體" w:hAnsi="微軟正黑體" w:hint="eastAsia"/>
          <w:szCs w:val="24"/>
          <w:shd w:val="clear" w:color="auto" w:fill="FFFFFF" w:themeFill="background1"/>
        </w:rPr>
        <w:t>工人員至院外受訓，其受訓費用(含上課、交通、食宿)由乙方支付。</w:t>
      </w:r>
    </w:p>
    <w:p w14:paraId="5EFE13F0" w14:textId="77777777" w:rsidR="00AF34E9" w:rsidRPr="005D446F"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上述之訓練成果須使操作人員符合獨立操作及</w:t>
      </w:r>
      <w:proofErr w:type="gramStart"/>
      <w:r w:rsidRPr="005D446F">
        <w:rPr>
          <w:rFonts w:ascii="微軟正黑體" w:eastAsia="微軟正黑體" w:hAnsi="微軟正黑體" w:hint="eastAsia"/>
          <w:szCs w:val="24"/>
          <w:shd w:val="clear" w:color="auto" w:fill="FFFFFF" w:themeFill="background1"/>
        </w:rPr>
        <w:t>醫</w:t>
      </w:r>
      <w:proofErr w:type="gramEnd"/>
      <w:r w:rsidRPr="005D446F">
        <w:rPr>
          <w:rFonts w:ascii="微軟正黑體" w:eastAsia="微軟正黑體" w:hAnsi="微軟正黑體" w:hint="eastAsia"/>
          <w:szCs w:val="24"/>
          <w:shd w:val="clear" w:color="auto" w:fill="FFFFFF" w:themeFill="background1"/>
        </w:rPr>
        <w:t>工人員可執行基本檢查維護為止。</w:t>
      </w:r>
    </w:p>
    <w:p w14:paraId="544FB4F4" w14:textId="77777777" w:rsidR="00AF34E9" w:rsidRPr="005D446F"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為了維持設備被正常運作，</w:t>
      </w:r>
      <w:proofErr w:type="gramStart"/>
      <w:r w:rsidRPr="005D446F">
        <w:rPr>
          <w:rFonts w:ascii="微軟正黑體" w:eastAsia="微軟正黑體" w:hAnsi="微軟正黑體" w:hint="eastAsia"/>
          <w:szCs w:val="24"/>
          <w:shd w:val="clear" w:color="auto" w:fill="FFFFFF" w:themeFill="background1"/>
        </w:rPr>
        <w:t>若甲方</w:t>
      </w:r>
      <w:proofErr w:type="gramEnd"/>
      <w:r w:rsidRPr="005D446F">
        <w:rPr>
          <w:rFonts w:ascii="微軟正黑體" w:eastAsia="微軟正黑體" w:hAnsi="微軟正黑體" w:hint="eastAsia"/>
          <w:szCs w:val="24"/>
          <w:shd w:val="clear" w:color="auto" w:fill="FFFFFF" w:themeFill="background1"/>
        </w:rPr>
        <w:t>有教育訓練需求(如操作或維修)，乙方同意不限次數到甲方所在地免費協助甲方相關人員進行教育訓練。</w:t>
      </w:r>
    </w:p>
    <w:p w14:paraId="10DDDB85" w14:textId="77777777" w:rsidR="008D0896" w:rsidRPr="005D446F" w:rsidRDefault="00C60B0E"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罰則</w:t>
      </w:r>
    </w:p>
    <w:p w14:paraId="2A3B3FDB" w14:textId="77777777" w:rsidR="00873D1A" w:rsidRPr="005D446F" w:rsidRDefault="00873D1A" w:rsidP="00873D1A">
      <w:pPr>
        <w:adjustRightInd w:val="0"/>
        <w:snapToGrid w:val="0"/>
        <w:spacing w:line="240" w:lineRule="atLeast"/>
        <w:ind w:left="480"/>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cs="Microsoft JhengHei UI" w:hint="eastAsia"/>
          <w:spacing w:val="-1"/>
          <w:shd w:val="clear" w:color="auto" w:fill="FFFFFF" w:themeFill="background1"/>
        </w:rPr>
        <w:t>⼄方本約所有罰款，甲方於</w:t>
      </w:r>
      <w:r w:rsidRPr="005D446F">
        <w:rPr>
          <w:rFonts w:ascii="微軟正黑體" w:eastAsia="微軟正黑體" w:hAnsi="微軟正黑體" w:cs="Microsoft JhengHei UI"/>
          <w:spacing w:val="-1"/>
          <w:shd w:val="clear" w:color="auto" w:fill="FFFFFF" w:themeFill="background1"/>
        </w:rPr>
        <w:t>14</w:t>
      </w:r>
      <w:r w:rsidRPr="005D446F">
        <w:rPr>
          <w:rFonts w:ascii="微軟正黑體" w:eastAsia="微軟正黑體" w:hAnsi="微軟正黑體" w:cs="Microsoft JhengHei UI" w:hint="eastAsia"/>
          <w:spacing w:val="-1"/>
          <w:shd w:val="clear" w:color="auto" w:fill="FFFFFF" w:themeFill="background1"/>
        </w:rPr>
        <w:t>日曆天前先以書面通知乙方後，如乙方無異議，甲方可⾃⼄方貨款中扣除。</w:t>
      </w:r>
    </w:p>
    <w:p w14:paraId="3E0D736D" w14:textId="77777777" w:rsidR="00873D1A" w:rsidRPr="005D446F" w:rsidRDefault="00873D1A" w:rsidP="00873D1A">
      <w:pPr>
        <w:numPr>
          <w:ilvl w:val="0"/>
          <w:numId w:val="21"/>
        </w:numPr>
        <w:tabs>
          <w:tab w:val="left" w:pos="1920"/>
          <w:tab w:val="left" w:pos="2640"/>
        </w:tabs>
        <w:adjustRightInd w:val="0"/>
        <w:snapToGrid w:val="0"/>
        <w:spacing w:line="240" w:lineRule="atLeast"/>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儀器設備：</w:t>
      </w:r>
    </w:p>
    <w:p w14:paraId="2511DF49" w14:textId="77777777" w:rsidR="00873D1A" w:rsidRPr="005D446F" w:rsidRDefault="00873D1A" w:rsidP="00873D1A">
      <w:pPr>
        <w:adjustRightInd w:val="0"/>
        <w:snapToGrid w:val="0"/>
        <w:spacing w:line="240" w:lineRule="atLeast"/>
        <w:ind w:leftChars="413" w:left="991" w:firstLine="1"/>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乙方無法依合約按時交貨，或交貨後未在議訂之時間內安裝、測試、驗收完成或保固期間未依合約按時完成保養、到修、完修、</w:t>
      </w:r>
      <w:proofErr w:type="gramStart"/>
      <w:r w:rsidRPr="005D446F">
        <w:rPr>
          <w:rFonts w:ascii="微軟正黑體" w:eastAsia="微軟正黑體" w:hAnsi="微軟正黑體" w:hint="eastAsia"/>
          <w:szCs w:val="24"/>
          <w:shd w:val="clear" w:color="auto" w:fill="FFFFFF" w:themeFill="background1"/>
        </w:rPr>
        <w:t>備機支援</w:t>
      </w:r>
      <w:proofErr w:type="gramEnd"/>
      <w:r w:rsidRPr="005D446F">
        <w:rPr>
          <w:rFonts w:ascii="微軟正黑體" w:eastAsia="微軟正黑體" w:hAnsi="微軟正黑體" w:hint="eastAsia"/>
          <w:szCs w:val="24"/>
          <w:shd w:val="clear" w:color="auto" w:fill="FFFFFF" w:themeFill="background1"/>
        </w:rPr>
        <w:t>等而造成逾期時，甲方得每 1</w:t>
      </w:r>
      <w:r w:rsidR="00FF55F7" w:rsidRPr="005D446F">
        <w:rPr>
          <w:rFonts w:ascii="微軟正黑體" w:eastAsia="微軟正黑體" w:hAnsi="微軟正黑體" w:hint="eastAsia"/>
          <w:szCs w:val="24"/>
          <w:shd w:val="clear" w:color="auto" w:fill="FFFFFF" w:themeFill="background1"/>
        </w:rPr>
        <w:t>個日曆</w:t>
      </w:r>
      <w:r w:rsidRPr="005D446F">
        <w:rPr>
          <w:rFonts w:ascii="微軟正黑體" w:eastAsia="微軟正黑體" w:hAnsi="微軟正黑體" w:hint="eastAsia"/>
          <w:szCs w:val="24"/>
          <w:shd w:val="clear" w:color="auto" w:fill="FFFFFF" w:themeFill="background1"/>
        </w:rPr>
        <w:t>天</w:t>
      </w:r>
      <w:r w:rsidR="00DB6646" w:rsidRPr="005D446F">
        <w:rPr>
          <w:rFonts w:ascii="微軟正黑體" w:eastAsia="微軟正黑體" w:hAnsi="微軟正黑體" w:hint="eastAsia"/>
          <w:szCs w:val="24"/>
          <w:shd w:val="clear" w:color="auto" w:fill="FFFFFF" w:themeFill="background1"/>
        </w:rPr>
        <w:t>(未滿一天以一天計)</w:t>
      </w:r>
      <w:r w:rsidRPr="005D446F">
        <w:rPr>
          <w:rFonts w:ascii="微軟正黑體" w:eastAsia="微軟正黑體" w:hAnsi="微軟正黑體" w:hint="eastAsia"/>
          <w:szCs w:val="24"/>
          <w:shd w:val="clear" w:color="auto" w:fill="FFFFFF" w:themeFill="background1"/>
        </w:rPr>
        <w:t>以新台幣</w:t>
      </w:r>
      <w:r w:rsidR="00180738" w:rsidRPr="005D446F">
        <w:rPr>
          <w:rFonts w:ascii="微軟正黑體" w:eastAsia="微軟正黑體" w:hAnsi="微軟正黑體" w:hint="eastAsia"/>
          <w:szCs w:val="24"/>
          <w:shd w:val="clear" w:color="auto" w:fill="FFFFFF" w:themeFill="background1"/>
        </w:rPr>
        <w:t>1</w:t>
      </w:r>
      <w:r w:rsidR="00180738" w:rsidRPr="005D446F">
        <w:rPr>
          <w:rFonts w:ascii="微軟正黑體" w:eastAsia="微軟正黑體" w:hAnsi="微軟正黑體"/>
          <w:szCs w:val="24"/>
          <w:shd w:val="clear" w:color="auto" w:fill="FFFFFF" w:themeFill="background1"/>
        </w:rPr>
        <w:t>2,300</w:t>
      </w:r>
      <w:r w:rsidRPr="005D446F">
        <w:rPr>
          <w:rFonts w:ascii="微軟正黑體" w:eastAsia="微軟正黑體" w:hAnsi="微軟正黑體" w:hint="eastAsia"/>
          <w:szCs w:val="24"/>
          <w:shd w:val="clear" w:color="auto" w:fill="FFFFFF" w:themeFill="background1"/>
        </w:rPr>
        <w:t>元</w:t>
      </w:r>
      <w:proofErr w:type="gramStart"/>
      <w:r w:rsidRPr="005D446F">
        <w:rPr>
          <w:rFonts w:ascii="微軟正黑體" w:eastAsia="微軟正黑體" w:hAnsi="微軟正黑體" w:hint="eastAsia"/>
          <w:szCs w:val="24"/>
          <w:shd w:val="clear" w:color="auto" w:fill="FFFFFF" w:themeFill="background1"/>
        </w:rPr>
        <w:t>整計罰</w:t>
      </w:r>
      <w:proofErr w:type="gramEnd"/>
      <w:r w:rsidRPr="005D446F">
        <w:rPr>
          <w:rFonts w:ascii="微軟正黑體" w:eastAsia="微軟正黑體" w:hAnsi="微軟正黑體" w:hint="eastAsia"/>
          <w:szCs w:val="24"/>
          <w:shd w:val="clear" w:color="auto" w:fill="FFFFFF" w:themeFill="background1"/>
        </w:rPr>
        <w:t>。</w:t>
      </w:r>
    </w:p>
    <w:p w14:paraId="39AFC052" w14:textId="77777777" w:rsidR="00873D1A" w:rsidRPr="005D446F" w:rsidRDefault="00CE5113" w:rsidP="00873D1A">
      <w:pPr>
        <w:numPr>
          <w:ilvl w:val="0"/>
          <w:numId w:val="21"/>
        </w:numPr>
        <w:tabs>
          <w:tab w:val="left" w:pos="1920"/>
          <w:tab w:val="left" w:pos="2640"/>
        </w:tabs>
        <w:adjustRightInd w:val="0"/>
        <w:snapToGrid w:val="0"/>
        <w:spacing w:line="240" w:lineRule="atLeast"/>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試劑/</w:t>
      </w:r>
      <w:r w:rsidR="00873D1A" w:rsidRPr="005D446F">
        <w:rPr>
          <w:rFonts w:ascii="微軟正黑體" w:eastAsia="微軟正黑體" w:hAnsi="微軟正黑體" w:hint="eastAsia"/>
          <w:szCs w:val="24"/>
          <w:shd w:val="clear" w:color="auto" w:fill="FFFFFF" w:themeFill="background1"/>
        </w:rPr>
        <w:t>耗材：</w:t>
      </w:r>
    </w:p>
    <w:p w14:paraId="2671EA99" w14:textId="77777777" w:rsidR="00873D1A" w:rsidRPr="005D446F" w:rsidRDefault="00873D1A" w:rsidP="00873D1A">
      <w:pPr>
        <w:adjustRightInd w:val="0"/>
        <w:snapToGrid w:val="0"/>
        <w:spacing w:line="240" w:lineRule="atLeast"/>
        <w:ind w:leftChars="338" w:left="1550" w:hangingChars="308" w:hanging="739"/>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（一）乙方逾期未完成交付，則每逾期1個</w:t>
      </w:r>
      <w:r w:rsidR="00773354" w:rsidRPr="005D446F">
        <w:rPr>
          <w:rFonts w:ascii="微軟正黑體" w:eastAsia="微軟正黑體" w:hAnsi="微軟正黑體" w:hint="eastAsia"/>
          <w:szCs w:val="24"/>
          <w:shd w:val="clear" w:color="auto" w:fill="FFFFFF" w:themeFill="background1"/>
        </w:rPr>
        <w:t>日曆</w:t>
      </w:r>
      <w:r w:rsidRPr="005D446F">
        <w:rPr>
          <w:rFonts w:ascii="微軟正黑體" w:eastAsia="微軟正黑體" w:hAnsi="微軟正黑體" w:hint="eastAsia"/>
          <w:szCs w:val="24"/>
          <w:shd w:val="clear" w:color="auto" w:fill="FFFFFF" w:themeFill="background1"/>
        </w:rPr>
        <w:t>天，依該訂單採購金額的</w:t>
      </w:r>
      <w:r w:rsidRPr="005D446F">
        <w:rPr>
          <w:rFonts w:ascii="微軟正黑體" w:eastAsia="微軟正黑體" w:hAnsi="微軟正黑體"/>
          <w:szCs w:val="24"/>
          <w:shd w:val="clear" w:color="auto" w:fill="FFFFFF" w:themeFill="background1"/>
        </w:rPr>
        <w:t>5</w:t>
      </w:r>
      <w:r w:rsidRPr="005D446F">
        <w:rPr>
          <w:rFonts w:ascii="微軟正黑體" w:eastAsia="微軟正黑體" w:hAnsi="微軟正黑體" w:hint="eastAsia"/>
          <w:szCs w:val="24"/>
          <w:shd w:val="clear" w:color="auto" w:fill="FFFFFF" w:themeFill="background1"/>
        </w:rPr>
        <w:t>％</w:t>
      </w:r>
      <w:proofErr w:type="gramStart"/>
      <w:r w:rsidRPr="005D446F">
        <w:rPr>
          <w:rFonts w:ascii="微軟正黑體" w:eastAsia="微軟正黑體" w:hAnsi="微軟正黑體" w:hint="eastAsia"/>
          <w:szCs w:val="24"/>
          <w:shd w:val="clear" w:color="auto" w:fill="FFFFFF" w:themeFill="background1"/>
        </w:rPr>
        <w:t>計罰</w:t>
      </w:r>
      <w:proofErr w:type="gramEnd"/>
      <w:r w:rsidRPr="005D446F">
        <w:rPr>
          <w:rFonts w:ascii="微軟正黑體" w:eastAsia="微軟正黑體" w:hAnsi="微軟正黑體" w:hint="eastAsia"/>
          <w:szCs w:val="24"/>
          <w:shd w:val="clear" w:color="auto" w:fill="FFFFFF" w:themeFill="background1"/>
        </w:rPr>
        <w:t>，至該訂單驗收完成。</w:t>
      </w:r>
      <w:proofErr w:type="gramStart"/>
      <w:r w:rsidRPr="005D446F">
        <w:rPr>
          <w:rFonts w:ascii="微軟正黑體" w:eastAsia="微軟正黑體" w:hAnsi="微軟正黑體" w:hint="eastAsia"/>
          <w:szCs w:val="24"/>
          <w:shd w:val="clear" w:color="auto" w:fill="FFFFFF" w:themeFill="background1"/>
        </w:rPr>
        <w:t>若乙方</w:t>
      </w:r>
      <w:proofErr w:type="gramEnd"/>
      <w:r w:rsidRPr="005D446F">
        <w:rPr>
          <w:rFonts w:ascii="微軟正黑體" w:eastAsia="微軟正黑體" w:hAnsi="微軟正黑體" w:hint="eastAsia"/>
          <w:szCs w:val="24"/>
          <w:shd w:val="clear" w:color="auto" w:fill="FFFFFF" w:themeFill="background1"/>
        </w:rPr>
        <w:t>逾期以致影響</w:t>
      </w:r>
      <w:proofErr w:type="gramStart"/>
      <w:r w:rsidRPr="005D446F">
        <w:rPr>
          <w:rFonts w:ascii="微軟正黑體" w:eastAsia="微軟正黑體" w:hAnsi="微軟正黑體" w:hint="eastAsia"/>
          <w:szCs w:val="24"/>
          <w:shd w:val="clear" w:color="auto" w:fill="FFFFFF" w:themeFill="background1"/>
        </w:rPr>
        <w:t>甲方該項</w:t>
      </w:r>
      <w:proofErr w:type="gramEnd"/>
      <w:r w:rsidRPr="005D446F">
        <w:rPr>
          <w:rFonts w:ascii="微軟正黑體" w:eastAsia="微軟正黑體" w:hAnsi="微軟正黑體" w:hint="eastAsia"/>
          <w:szCs w:val="24"/>
          <w:shd w:val="clear" w:color="auto" w:fill="FFFFFF" w:themeFill="background1"/>
        </w:rPr>
        <w:t>檢驗無法進行時，另以該作業給付標準之</w:t>
      </w:r>
      <w:proofErr w:type="gramStart"/>
      <w:r w:rsidRPr="005D446F">
        <w:rPr>
          <w:rFonts w:ascii="微軟正黑體" w:eastAsia="微軟正黑體" w:hAnsi="微軟正黑體" w:hint="eastAsia"/>
          <w:szCs w:val="24"/>
          <w:shd w:val="clear" w:color="auto" w:fill="FFFFFF" w:themeFill="background1"/>
        </w:rPr>
        <w:t>二倍計罰</w:t>
      </w:r>
      <w:proofErr w:type="gramEnd"/>
      <w:r w:rsidRPr="005D446F">
        <w:rPr>
          <w:rFonts w:ascii="微軟正黑體" w:eastAsia="微軟正黑體" w:hAnsi="微軟正黑體" w:hint="eastAsia"/>
          <w:szCs w:val="24"/>
          <w:shd w:val="clear" w:color="auto" w:fill="FFFFFF" w:themeFill="background1"/>
        </w:rPr>
        <w:t>。</w:t>
      </w:r>
    </w:p>
    <w:p w14:paraId="7B41BD21" w14:textId="77777777" w:rsidR="00873D1A" w:rsidRPr="005D446F" w:rsidRDefault="00873D1A" w:rsidP="00873D1A">
      <w:pPr>
        <w:adjustRightInd w:val="0"/>
        <w:snapToGrid w:val="0"/>
        <w:spacing w:line="240" w:lineRule="atLeast"/>
        <w:ind w:leftChars="338" w:left="1550" w:hangingChars="308" w:hanging="739"/>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（二）如逾期達7個</w:t>
      </w:r>
      <w:r w:rsidR="00055DDB" w:rsidRPr="005D446F">
        <w:rPr>
          <w:rFonts w:ascii="微軟正黑體" w:eastAsia="微軟正黑體" w:hAnsi="微軟正黑體" w:hint="eastAsia"/>
          <w:szCs w:val="24"/>
          <w:shd w:val="clear" w:color="auto" w:fill="FFFFFF" w:themeFill="background1"/>
        </w:rPr>
        <w:t>日曆</w:t>
      </w:r>
      <w:r w:rsidRPr="005D446F">
        <w:rPr>
          <w:rFonts w:ascii="微軟正黑體" w:eastAsia="微軟正黑體" w:hAnsi="微軟正黑體" w:hint="eastAsia"/>
          <w:szCs w:val="24"/>
          <w:shd w:val="clear" w:color="auto" w:fill="FFFFFF" w:themeFill="background1"/>
        </w:rPr>
        <w:t>天，除依上述事項</w:t>
      </w:r>
      <w:proofErr w:type="gramStart"/>
      <w:r w:rsidRPr="005D446F">
        <w:rPr>
          <w:rFonts w:ascii="微軟正黑體" w:eastAsia="微軟正黑體" w:hAnsi="微軟正黑體" w:hint="eastAsia"/>
          <w:szCs w:val="24"/>
          <w:shd w:val="clear" w:color="auto" w:fill="FFFFFF" w:themeFill="background1"/>
        </w:rPr>
        <w:t>計罰外</w:t>
      </w:r>
      <w:proofErr w:type="gramEnd"/>
      <w:r w:rsidRPr="005D446F">
        <w:rPr>
          <w:rFonts w:ascii="微軟正黑體" w:eastAsia="微軟正黑體" w:hAnsi="微軟正黑體" w:hint="eastAsia"/>
          <w:szCs w:val="24"/>
          <w:shd w:val="clear" w:color="auto" w:fill="FFFFFF" w:themeFill="background1"/>
        </w:rPr>
        <w:t>，乙方得提供經甲方試用合格之替代品及儀器設備免費供應甲方使用，或由甲方自行另見其他廠商供應，惟因此產生之價差，由乙方負擔。</w:t>
      </w:r>
    </w:p>
    <w:p w14:paraId="24019B1E" w14:textId="77777777" w:rsidR="00873D1A" w:rsidRPr="005D446F" w:rsidRDefault="00873D1A" w:rsidP="00873D1A">
      <w:pPr>
        <w:adjustRightInd w:val="0"/>
        <w:snapToGrid w:val="0"/>
        <w:spacing w:line="240" w:lineRule="atLeast"/>
        <w:ind w:leftChars="338" w:left="1550" w:rightChars="-80" w:right="-192" w:hangingChars="308" w:hanging="739"/>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（三）逾期達14個</w:t>
      </w:r>
      <w:r w:rsidR="00055DDB" w:rsidRPr="005D446F">
        <w:rPr>
          <w:rFonts w:ascii="微軟正黑體" w:eastAsia="微軟正黑體" w:hAnsi="微軟正黑體" w:hint="eastAsia"/>
          <w:szCs w:val="24"/>
          <w:shd w:val="clear" w:color="auto" w:fill="FFFFFF" w:themeFill="background1"/>
        </w:rPr>
        <w:t>日曆</w:t>
      </w:r>
      <w:r w:rsidRPr="005D446F">
        <w:rPr>
          <w:rFonts w:ascii="微軟正黑體" w:eastAsia="微軟正黑體" w:hAnsi="微軟正黑體" w:hint="eastAsia"/>
          <w:szCs w:val="24"/>
          <w:shd w:val="clear" w:color="auto" w:fill="FFFFFF" w:themeFill="background1"/>
        </w:rPr>
        <w:t>天時，甲方除依本條第二項第一款逾期論處</w:t>
      </w:r>
      <w:proofErr w:type="gramStart"/>
      <w:r w:rsidRPr="005D446F">
        <w:rPr>
          <w:rFonts w:ascii="微軟正黑體" w:eastAsia="微軟正黑體" w:hAnsi="微軟正黑體" w:hint="eastAsia"/>
          <w:szCs w:val="24"/>
          <w:shd w:val="clear" w:color="auto" w:fill="FFFFFF" w:themeFill="background1"/>
        </w:rPr>
        <w:t>以外，</w:t>
      </w:r>
      <w:proofErr w:type="gramEnd"/>
      <w:r w:rsidRPr="005D446F">
        <w:rPr>
          <w:rFonts w:ascii="微軟正黑體" w:eastAsia="微軟正黑體" w:hAnsi="微軟正黑體" w:hint="eastAsia"/>
          <w:szCs w:val="24"/>
          <w:shd w:val="clear" w:color="auto" w:fill="FFFFFF" w:themeFill="background1"/>
        </w:rPr>
        <w:t>並得解除本合約。</w:t>
      </w:r>
    </w:p>
    <w:p w14:paraId="6CA898C0" w14:textId="77777777" w:rsidR="00873D1A" w:rsidRPr="005D446F" w:rsidRDefault="00873D1A" w:rsidP="00873D1A">
      <w:pPr>
        <w:adjustRightInd w:val="0"/>
        <w:snapToGrid w:val="0"/>
        <w:spacing w:line="240" w:lineRule="atLeast"/>
        <w:ind w:leftChars="338" w:left="1550" w:hangingChars="308" w:hanging="739"/>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（四）若因乙方逾期造成甲方需試用替代品時，試用期間仍須納入逾期計算。</w:t>
      </w:r>
    </w:p>
    <w:p w14:paraId="1AF8E933" w14:textId="77777777" w:rsidR="007A40DF" w:rsidRPr="005D446F" w:rsidRDefault="007A40DF" w:rsidP="007A40DF">
      <w:pPr>
        <w:numPr>
          <w:ilvl w:val="0"/>
          <w:numId w:val="1"/>
        </w:numPr>
        <w:tabs>
          <w:tab w:val="clear" w:pos="480"/>
          <w:tab w:val="num" w:pos="840"/>
        </w:tabs>
        <w:adjustRightInd w:val="0"/>
        <w:snapToGrid w:val="0"/>
        <w:spacing w:beforeLines="50" w:before="120" w:line="240" w:lineRule="atLeast"/>
        <w:ind w:left="482" w:hanging="482"/>
        <w:outlineLvl w:val="0"/>
        <w:rPr>
          <w:rFonts w:ascii="微軟正黑體" w:eastAsia="微軟正黑體" w:hAnsi="微軟正黑體"/>
          <w:b/>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履約責任</w:t>
      </w:r>
    </w:p>
    <w:p w14:paraId="5A170F49" w14:textId="77777777" w:rsidR="009D0CCA" w:rsidRPr="005D446F" w:rsidRDefault="00B05E8D" w:rsidP="00C246EC">
      <w:pPr>
        <w:numPr>
          <w:ilvl w:val="0"/>
          <w:numId w:val="6"/>
        </w:numPr>
        <w:tabs>
          <w:tab w:val="left" w:pos="1920"/>
          <w:tab w:val="left" w:pos="2640"/>
        </w:tabs>
        <w:adjustRightInd w:val="0"/>
        <w:snapToGrid w:val="0"/>
        <w:spacing w:line="240" w:lineRule="atLeast"/>
        <w:rPr>
          <w:rFonts w:ascii="微軟正黑體" w:eastAsia="微軟正黑體" w:hAnsi="微軟正黑體"/>
          <w:shd w:val="clear" w:color="auto" w:fill="FFFFFF" w:themeFill="background1"/>
        </w:rPr>
      </w:pPr>
      <w:r w:rsidRPr="005D446F">
        <w:rPr>
          <w:rFonts w:ascii="微軟正黑體" w:eastAsia="微軟正黑體" w:hAnsi="微軟正黑體" w:hint="eastAsia"/>
          <w:szCs w:val="24"/>
          <w:shd w:val="clear" w:color="auto" w:fill="FFFFFF" w:themeFill="background1"/>
        </w:rPr>
        <w:t>乙方</w:t>
      </w:r>
      <w:r w:rsidR="00176D85" w:rsidRPr="005D446F">
        <w:rPr>
          <w:rFonts w:ascii="微軟正黑體" w:eastAsia="微軟正黑體" w:hAnsi="微軟正黑體" w:hint="eastAsia"/>
          <w:szCs w:val="24"/>
          <w:shd w:val="clear" w:color="auto" w:fill="FFFFFF" w:themeFill="background1"/>
        </w:rPr>
        <w:t>保證</w:t>
      </w:r>
      <w:r w:rsidR="00BA5255" w:rsidRPr="005D446F">
        <w:rPr>
          <w:rFonts w:ascii="微軟正黑體" w:eastAsia="微軟正黑體" w:hAnsi="微軟正黑體" w:hint="eastAsia"/>
          <w:szCs w:val="24"/>
          <w:shd w:val="clear" w:color="auto" w:fill="FFFFFF" w:themeFill="background1"/>
        </w:rPr>
        <w:t>標的物二</w:t>
      </w:r>
      <w:r w:rsidR="00176D85" w:rsidRPr="005D446F">
        <w:rPr>
          <w:rFonts w:ascii="微軟正黑體" w:eastAsia="微軟正黑體" w:hAnsi="微軟正黑體" w:hint="eastAsia"/>
          <w:szCs w:val="24"/>
          <w:shd w:val="clear" w:color="auto" w:fill="FFFFFF" w:themeFill="background1"/>
        </w:rPr>
        <w:t>在甲方驗收通過之次日起</w:t>
      </w:r>
      <w:r w:rsidR="00C246EC" w:rsidRPr="005D446F">
        <w:rPr>
          <w:rFonts w:ascii="微軟正黑體" w:eastAsia="微軟正黑體" w:hAnsi="微軟正黑體" w:hint="eastAsia"/>
          <w:szCs w:val="24"/>
          <w:shd w:val="clear" w:color="auto" w:fill="FFFFFF" w:themeFill="background1"/>
        </w:rPr>
        <w:t>8</w:t>
      </w:r>
      <w:r w:rsidR="00BF5658" w:rsidRPr="005D446F">
        <w:rPr>
          <w:rFonts w:ascii="微軟正黑體" w:eastAsia="微軟正黑體" w:hAnsi="微軟正黑體" w:hint="eastAsia"/>
          <w:szCs w:val="24"/>
          <w:shd w:val="clear" w:color="auto" w:fill="FFFFFF" w:themeFill="background1"/>
        </w:rPr>
        <w:t>年</w:t>
      </w:r>
      <w:r w:rsidR="0023661D" w:rsidRPr="005D446F">
        <w:rPr>
          <w:rFonts w:ascii="微軟正黑體" w:eastAsia="微軟正黑體" w:hAnsi="微軟正黑體" w:hint="eastAsia"/>
          <w:szCs w:val="24"/>
          <w:shd w:val="clear" w:color="auto" w:fill="FFFFFF" w:themeFill="background1"/>
        </w:rPr>
        <w:t>之</w:t>
      </w:r>
      <w:r w:rsidR="004105FA" w:rsidRPr="005D446F">
        <w:rPr>
          <w:rFonts w:ascii="微軟正黑體" w:eastAsia="微軟正黑體" w:hAnsi="微軟正黑體" w:hint="eastAsia"/>
          <w:szCs w:val="24"/>
          <w:shd w:val="clear" w:color="auto" w:fill="FFFFFF" w:themeFill="background1"/>
        </w:rPr>
        <w:t>合約</w:t>
      </w:r>
      <w:r w:rsidR="00176D85" w:rsidRPr="005D446F">
        <w:rPr>
          <w:rFonts w:ascii="微軟正黑體" w:eastAsia="微軟正黑體" w:hAnsi="微軟正黑體" w:hint="eastAsia"/>
          <w:szCs w:val="24"/>
          <w:shd w:val="clear" w:color="auto" w:fill="FFFFFF" w:themeFill="background1"/>
        </w:rPr>
        <w:t>期內</w:t>
      </w:r>
      <w:r w:rsidR="004766EB" w:rsidRPr="005D446F">
        <w:rPr>
          <w:rFonts w:ascii="微軟正黑體" w:eastAsia="微軟正黑體" w:hAnsi="微軟正黑體" w:hint="eastAsia"/>
          <w:szCs w:val="24"/>
          <w:shd w:val="clear" w:color="auto" w:fill="FFFFFF" w:themeFill="background1"/>
        </w:rPr>
        <w:t>，</w:t>
      </w:r>
      <w:r w:rsidR="00176D85" w:rsidRPr="005D446F">
        <w:rPr>
          <w:rFonts w:ascii="微軟正黑體" w:eastAsia="微軟正黑體" w:hAnsi="微軟正黑體" w:hint="eastAsia"/>
          <w:szCs w:val="24"/>
          <w:shd w:val="clear" w:color="auto" w:fill="FFFFFF" w:themeFill="background1"/>
        </w:rPr>
        <w:t>由乙方免費提供為保持標的物正常運作所必須之保養維護</w:t>
      </w:r>
      <w:r w:rsidR="00BB393E" w:rsidRPr="005D446F">
        <w:rPr>
          <w:rFonts w:ascii="微軟正黑體" w:eastAsia="微軟正黑體" w:hAnsi="微軟正黑體" w:hint="eastAsia"/>
          <w:szCs w:val="24"/>
          <w:shd w:val="clear" w:color="auto" w:fill="FFFFFF" w:themeFill="background1"/>
        </w:rPr>
        <w:t>(</w:t>
      </w:r>
      <w:r w:rsidR="002C5FCF" w:rsidRPr="005D446F">
        <w:rPr>
          <w:rFonts w:ascii="微軟正黑體" w:eastAsia="微軟正黑體" w:hAnsi="微軟正黑體" w:hint="eastAsia"/>
          <w:szCs w:val="24"/>
          <w:shd w:val="clear" w:color="auto" w:fill="FFFFFF" w:themeFill="background1"/>
        </w:rPr>
        <w:t>詳</w:t>
      </w:r>
      <w:r w:rsidR="00BB393E" w:rsidRPr="005D446F">
        <w:rPr>
          <w:rFonts w:ascii="微軟正黑體" w:eastAsia="微軟正黑體" w:hAnsi="微軟正黑體" w:hint="eastAsia"/>
          <w:szCs w:val="24"/>
          <w:shd w:val="clear" w:color="auto" w:fill="FFFFFF" w:themeFill="background1"/>
        </w:rPr>
        <w:t>附件)</w:t>
      </w:r>
      <w:r w:rsidR="00176D85" w:rsidRPr="005D446F">
        <w:rPr>
          <w:rFonts w:ascii="微軟正黑體" w:eastAsia="微軟正黑體" w:hAnsi="微軟正黑體" w:hint="eastAsia"/>
          <w:szCs w:val="24"/>
          <w:shd w:val="clear" w:color="auto" w:fill="FFFFFF" w:themeFill="background1"/>
        </w:rPr>
        <w:t>，</w:t>
      </w:r>
      <w:proofErr w:type="gramStart"/>
      <w:r w:rsidR="00176D85" w:rsidRPr="005D446F">
        <w:rPr>
          <w:rFonts w:ascii="微軟正黑體" w:eastAsia="微軟正黑體" w:hAnsi="微軟正黑體" w:hint="eastAsia"/>
          <w:szCs w:val="24"/>
          <w:shd w:val="clear" w:color="auto" w:fill="FFFFFF" w:themeFill="background1"/>
        </w:rPr>
        <w:t>使標的</w:t>
      </w:r>
      <w:proofErr w:type="gramEnd"/>
      <w:r w:rsidR="00176D85" w:rsidRPr="005D446F">
        <w:rPr>
          <w:rFonts w:ascii="微軟正黑體" w:eastAsia="微軟正黑體" w:hAnsi="微軟正黑體" w:hint="eastAsia"/>
          <w:szCs w:val="24"/>
          <w:shd w:val="clear" w:color="auto" w:fill="FFFFFF" w:themeFill="background1"/>
        </w:rPr>
        <w:t>物</w:t>
      </w:r>
      <w:r w:rsidR="006D6F68" w:rsidRPr="005D446F">
        <w:rPr>
          <w:rFonts w:ascii="微軟正黑體" w:eastAsia="微軟正黑體" w:hAnsi="微軟正黑體" w:hint="eastAsia"/>
          <w:szCs w:val="24"/>
          <w:shd w:val="clear" w:color="auto" w:fill="FFFFFF" w:themeFill="background1"/>
        </w:rPr>
        <w:t>二</w:t>
      </w:r>
      <w:r w:rsidR="00176D85" w:rsidRPr="005D446F">
        <w:rPr>
          <w:rFonts w:ascii="微軟正黑體" w:eastAsia="微軟正黑體" w:hAnsi="微軟正黑體" w:hint="eastAsia"/>
          <w:szCs w:val="24"/>
          <w:shd w:val="clear" w:color="auto" w:fill="FFFFFF" w:themeFill="background1"/>
        </w:rPr>
        <w:t>年運轉率維持9</w:t>
      </w:r>
      <w:r w:rsidR="00DC6F2A" w:rsidRPr="005D446F">
        <w:rPr>
          <w:rFonts w:ascii="微軟正黑體" w:eastAsia="微軟正黑體" w:hAnsi="微軟正黑體" w:hint="eastAsia"/>
          <w:szCs w:val="24"/>
          <w:shd w:val="clear" w:color="auto" w:fill="FFFFFF" w:themeFill="background1"/>
        </w:rPr>
        <w:t>5</w:t>
      </w:r>
      <w:r w:rsidR="00176D85" w:rsidRPr="005D446F">
        <w:rPr>
          <w:rFonts w:ascii="微軟正黑體" w:eastAsia="微軟正黑體" w:hAnsi="微軟正黑體" w:hint="eastAsia"/>
          <w:szCs w:val="24"/>
          <w:shd w:val="clear" w:color="auto" w:fill="FFFFFF" w:themeFill="background1"/>
        </w:rPr>
        <w:t>%</w:t>
      </w:r>
      <w:r w:rsidR="009D0CCA" w:rsidRPr="005D446F">
        <w:rPr>
          <w:rFonts w:ascii="微軟正黑體" w:eastAsia="微軟正黑體" w:hAnsi="微軟正黑體" w:hint="eastAsia"/>
          <w:szCs w:val="24"/>
          <w:shd w:val="clear" w:color="auto" w:fill="FFFFFF" w:themeFill="background1"/>
        </w:rPr>
        <w:t>以上</w:t>
      </w:r>
      <w:r w:rsidR="009D0CCA" w:rsidRPr="005D446F">
        <w:rPr>
          <w:rFonts w:ascii="微軟正黑體" w:eastAsia="微軟正黑體" w:hAnsi="微軟正黑體" w:hint="eastAsia"/>
          <w:shd w:val="clear" w:color="auto" w:fill="FFFFFF" w:themeFill="background1"/>
        </w:rPr>
        <w:t>；若</w:t>
      </w:r>
      <w:proofErr w:type="gramStart"/>
      <w:r w:rsidR="009D0CCA" w:rsidRPr="005D446F">
        <w:rPr>
          <w:rFonts w:ascii="微軟正黑體" w:eastAsia="微軟正黑體" w:hAnsi="微軟正黑體" w:hint="eastAsia"/>
          <w:shd w:val="clear" w:color="auto" w:fill="FFFFFF" w:themeFill="background1"/>
        </w:rPr>
        <w:t>因非甲方</w:t>
      </w:r>
      <w:proofErr w:type="gramEnd"/>
      <w:r w:rsidR="009D0CCA" w:rsidRPr="005D446F">
        <w:rPr>
          <w:rFonts w:ascii="微軟正黑體" w:eastAsia="微軟正黑體" w:hAnsi="微軟正黑體" w:hint="eastAsia"/>
          <w:shd w:val="clear" w:color="auto" w:fill="FFFFFF" w:themeFill="background1"/>
        </w:rPr>
        <w:t>因素致運轉未達目標，則以</w:t>
      </w:r>
      <w:r w:rsidR="0030598D" w:rsidRPr="005D446F">
        <w:rPr>
          <w:rFonts w:ascii="微軟正黑體" w:eastAsia="微軟正黑體" w:hAnsi="微軟正黑體" w:hint="eastAsia"/>
          <w:shd w:val="clear" w:color="auto" w:fill="FFFFFF" w:themeFill="background1"/>
        </w:rPr>
        <w:t>標的物</w:t>
      </w:r>
      <w:proofErr w:type="gramStart"/>
      <w:r w:rsidR="006D6F68" w:rsidRPr="005D446F">
        <w:rPr>
          <w:rFonts w:ascii="微軟正黑體" w:eastAsia="微軟正黑體" w:hAnsi="微軟正黑體" w:hint="eastAsia"/>
          <w:shd w:val="clear" w:color="auto" w:fill="FFFFFF" w:themeFill="background1"/>
        </w:rPr>
        <w:t>一</w:t>
      </w:r>
      <w:proofErr w:type="gramEnd"/>
      <w:r w:rsidR="009D0CCA" w:rsidRPr="005D446F">
        <w:rPr>
          <w:rFonts w:ascii="微軟正黑體" w:eastAsia="微軟正黑體" w:hAnsi="微軟正黑體" w:hint="eastAsia"/>
          <w:shd w:val="clear" w:color="auto" w:fill="FFFFFF" w:themeFill="background1"/>
        </w:rPr>
        <w:t>當年度</w:t>
      </w:r>
      <w:r w:rsidR="00694561" w:rsidRPr="005D446F">
        <w:rPr>
          <w:rFonts w:ascii="微軟正黑體" w:eastAsia="微軟正黑體" w:hAnsi="微軟正黑體" w:hint="eastAsia"/>
          <w:shd w:val="clear" w:color="auto" w:fill="FFFFFF" w:themeFill="background1"/>
        </w:rPr>
        <w:t>交易</w:t>
      </w:r>
      <w:r w:rsidR="009D0CCA" w:rsidRPr="005D446F">
        <w:rPr>
          <w:rFonts w:ascii="微軟正黑體" w:eastAsia="微軟正黑體" w:hAnsi="微軟正黑體" w:hint="eastAsia"/>
          <w:shd w:val="clear" w:color="auto" w:fill="FFFFFF" w:themeFill="background1"/>
        </w:rPr>
        <w:t>金額乘以該不足百分比數計得罰款(不足百分比以取小數點後一位，四捨五入，例</w:t>
      </w:r>
      <w:r w:rsidR="00FA7ED0" w:rsidRPr="005D446F">
        <w:rPr>
          <w:rFonts w:ascii="微軟正黑體" w:eastAsia="微軟正黑體" w:hAnsi="微軟正黑體" w:hint="eastAsia"/>
          <w:shd w:val="clear" w:color="auto" w:fill="FFFFFF" w:themeFill="background1"/>
        </w:rPr>
        <w:t>：</w:t>
      </w:r>
      <w:r w:rsidR="009D0CCA" w:rsidRPr="005D446F">
        <w:rPr>
          <w:rFonts w:ascii="微軟正黑體" w:eastAsia="微軟正黑體" w:hAnsi="微軟正黑體" w:hint="eastAsia"/>
          <w:shd w:val="clear" w:color="auto" w:fill="FFFFFF" w:themeFill="background1"/>
        </w:rPr>
        <w:t>年度</w:t>
      </w:r>
      <w:proofErr w:type="gramStart"/>
      <w:r w:rsidR="009D0CCA" w:rsidRPr="005D446F">
        <w:rPr>
          <w:rFonts w:ascii="微軟正黑體" w:eastAsia="微軟正黑體" w:hAnsi="微軟正黑體" w:hint="eastAsia"/>
          <w:shd w:val="clear" w:color="auto" w:fill="FFFFFF" w:themeFill="background1"/>
        </w:rPr>
        <w:t>運總率</w:t>
      </w:r>
      <w:proofErr w:type="gramEnd"/>
      <w:r w:rsidR="009D0CCA" w:rsidRPr="005D446F">
        <w:rPr>
          <w:rFonts w:ascii="微軟正黑體" w:eastAsia="微軟正黑體" w:hAnsi="微軟正黑體" w:hint="eastAsia"/>
          <w:shd w:val="clear" w:color="auto" w:fill="FFFFFF" w:themeFill="background1"/>
        </w:rPr>
        <w:t>9</w:t>
      </w:r>
      <w:r w:rsidR="00DC6F2A" w:rsidRPr="005D446F">
        <w:rPr>
          <w:rFonts w:ascii="微軟正黑體" w:eastAsia="微軟正黑體" w:hAnsi="微軟正黑體" w:hint="eastAsia"/>
          <w:shd w:val="clear" w:color="auto" w:fill="FFFFFF" w:themeFill="background1"/>
        </w:rPr>
        <w:t>3</w:t>
      </w:r>
      <w:r w:rsidR="009D0CCA" w:rsidRPr="005D446F">
        <w:rPr>
          <w:rFonts w:ascii="微軟正黑體" w:eastAsia="微軟正黑體" w:hAnsi="微軟正黑體" w:hint="eastAsia"/>
          <w:shd w:val="clear" w:color="auto" w:fill="FFFFFF" w:themeFill="background1"/>
        </w:rPr>
        <w:t>.123%，則罰款為</w:t>
      </w:r>
      <w:r w:rsidR="0030598D" w:rsidRPr="005D446F">
        <w:rPr>
          <w:rFonts w:ascii="微軟正黑體" w:eastAsia="微軟正黑體" w:hAnsi="微軟正黑體" w:hint="eastAsia"/>
          <w:shd w:val="clear" w:color="auto" w:fill="FFFFFF" w:themeFill="background1"/>
        </w:rPr>
        <w:t>標的物</w:t>
      </w:r>
      <w:proofErr w:type="gramStart"/>
      <w:r w:rsidR="00694561" w:rsidRPr="005D446F">
        <w:rPr>
          <w:rFonts w:ascii="微軟正黑體" w:eastAsia="微軟正黑體" w:hAnsi="微軟正黑體" w:hint="eastAsia"/>
          <w:shd w:val="clear" w:color="auto" w:fill="FFFFFF" w:themeFill="background1"/>
        </w:rPr>
        <w:t>一</w:t>
      </w:r>
      <w:proofErr w:type="gramEnd"/>
      <w:r w:rsidR="009D0CCA" w:rsidRPr="005D446F">
        <w:rPr>
          <w:rFonts w:ascii="微軟正黑體" w:eastAsia="微軟正黑體" w:hAnsi="微軟正黑體" w:hint="eastAsia"/>
          <w:shd w:val="clear" w:color="auto" w:fill="FFFFFF" w:themeFill="background1"/>
        </w:rPr>
        <w:t>當年度總</w:t>
      </w:r>
      <w:r w:rsidR="00694561" w:rsidRPr="005D446F">
        <w:rPr>
          <w:rFonts w:ascii="微軟正黑體" w:eastAsia="微軟正黑體" w:hAnsi="微軟正黑體" w:hint="eastAsia"/>
          <w:shd w:val="clear" w:color="auto" w:fill="FFFFFF" w:themeFill="background1"/>
        </w:rPr>
        <w:t>交易</w:t>
      </w:r>
      <w:r w:rsidR="009D0CCA" w:rsidRPr="005D446F">
        <w:rPr>
          <w:rFonts w:ascii="微軟正黑體" w:eastAsia="微軟正黑體" w:hAnsi="微軟正黑體" w:hint="eastAsia"/>
          <w:shd w:val="clear" w:color="auto" w:fill="FFFFFF" w:themeFill="background1"/>
        </w:rPr>
        <w:t>金額之1.9%)。</w:t>
      </w:r>
    </w:p>
    <w:p w14:paraId="41B2417B" w14:textId="77777777" w:rsidR="008509C3" w:rsidRPr="005D446F" w:rsidRDefault="008509C3" w:rsidP="001926DA">
      <w:pPr>
        <w:numPr>
          <w:ilvl w:val="0"/>
          <w:numId w:val="6"/>
        </w:numPr>
        <w:tabs>
          <w:tab w:val="left" w:pos="1920"/>
          <w:tab w:val="left" w:pos="2640"/>
        </w:tabs>
        <w:adjustRightInd w:val="0"/>
        <w:snapToGrid w:val="0"/>
        <w:spacing w:line="240" w:lineRule="atLeast"/>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lastRenderedPageBreak/>
        <w:t>停機除外項</w:t>
      </w:r>
      <w:r w:rsidR="00FA7ED0" w:rsidRPr="005D446F">
        <w:rPr>
          <w:rFonts w:ascii="微軟正黑體" w:eastAsia="微軟正黑體" w:hAnsi="微軟正黑體" w:hint="eastAsia"/>
          <w:shd w:val="clear" w:color="auto" w:fill="FFFFFF" w:themeFill="background1"/>
        </w:rPr>
        <w:t>：</w:t>
      </w:r>
    </w:p>
    <w:p w14:paraId="6E86DCFA" w14:textId="77777777" w:rsidR="008509C3" w:rsidRPr="005D446F" w:rsidRDefault="008509C3" w:rsidP="00D20E02">
      <w:pPr>
        <w:pStyle w:val="aa"/>
        <w:snapToGrid w:val="0"/>
        <w:spacing w:line="240" w:lineRule="atLeast"/>
        <w:ind w:leftChars="-1" w:left="-2" w:firstLineChars="354" w:firstLine="850"/>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t xml:space="preserve"> 1.合約內訂定之保養時間不計入。</w:t>
      </w:r>
    </w:p>
    <w:p w14:paraId="46D86618" w14:textId="77777777" w:rsidR="008509C3" w:rsidRPr="005D446F" w:rsidRDefault="008509C3" w:rsidP="00D20E02">
      <w:pPr>
        <w:pStyle w:val="aa"/>
        <w:snapToGrid w:val="0"/>
        <w:spacing w:line="240" w:lineRule="atLeast"/>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t xml:space="preserve">        2.原廠要求之修正或升級等工作執行時間不計入。</w:t>
      </w:r>
    </w:p>
    <w:p w14:paraId="76D1898C" w14:textId="77777777" w:rsidR="00987832" w:rsidRPr="005D446F" w:rsidRDefault="008509C3" w:rsidP="009E406A">
      <w:pPr>
        <w:pStyle w:val="aa"/>
        <w:snapToGrid w:val="0"/>
        <w:spacing w:line="240" w:lineRule="atLeast"/>
        <w:rPr>
          <w:rFonts w:ascii="微軟正黑體" w:eastAsia="微軟正黑體" w:hAnsi="微軟正黑體"/>
          <w:shd w:val="clear" w:color="auto" w:fill="FFFFFF" w:themeFill="background1"/>
        </w:rPr>
      </w:pPr>
      <w:r w:rsidRPr="005D446F">
        <w:rPr>
          <w:rFonts w:ascii="微軟正黑體" w:eastAsia="微軟正黑體" w:hAnsi="微軟正黑體" w:hint="eastAsia"/>
          <w:shd w:val="clear" w:color="auto" w:fill="FFFFFF" w:themeFill="background1"/>
        </w:rPr>
        <w:t xml:space="preserve">        3.</w:t>
      </w:r>
      <w:proofErr w:type="gramStart"/>
      <w:r w:rsidRPr="005D446F">
        <w:rPr>
          <w:rFonts w:ascii="微軟正黑體" w:eastAsia="微軟正黑體" w:hAnsi="微軟正黑體" w:hint="eastAsia"/>
          <w:shd w:val="clear" w:color="auto" w:fill="FFFFFF" w:themeFill="background1"/>
        </w:rPr>
        <w:t>為使標的</w:t>
      </w:r>
      <w:proofErr w:type="gramEnd"/>
      <w:r w:rsidRPr="005D446F">
        <w:rPr>
          <w:rFonts w:ascii="微軟正黑體" w:eastAsia="微軟正黑體" w:hAnsi="微軟正黑體" w:hint="eastAsia"/>
          <w:shd w:val="clear" w:color="auto" w:fill="FFFFFF" w:themeFill="background1"/>
        </w:rPr>
        <w:t>物儘早順利運轉，乙方利用合約維護時間外所執行維護時間不計入。</w:t>
      </w:r>
    </w:p>
    <w:p w14:paraId="5F96B01A" w14:textId="77777777" w:rsidR="00176D85" w:rsidRPr="005D446F" w:rsidRDefault="00F05B9A" w:rsidP="001926DA">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除天然災害或不當操作造成損壞外，乙方同意提供標的物以下免費保固服務：</w:t>
      </w:r>
    </w:p>
    <w:tbl>
      <w:tblPr>
        <w:tblW w:w="9355" w:type="dxa"/>
        <w:tblInd w:w="998" w:type="dxa"/>
        <w:tblLayout w:type="fixed"/>
        <w:tblCellMar>
          <w:left w:w="0" w:type="dxa"/>
          <w:right w:w="0" w:type="dxa"/>
        </w:tblCellMar>
        <w:tblLook w:val="0000" w:firstRow="0" w:lastRow="0" w:firstColumn="0" w:lastColumn="0" w:noHBand="0" w:noVBand="0"/>
      </w:tblPr>
      <w:tblGrid>
        <w:gridCol w:w="1908"/>
        <w:gridCol w:w="7447"/>
      </w:tblGrid>
      <w:tr w:rsidR="005D446F" w:rsidRPr="005D446F" w14:paraId="25699482" w14:textId="77777777" w:rsidTr="00483046">
        <w:trPr>
          <w:tblHeader/>
        </w:trPr>
        <w:tc>
          <w:tcPr>
            <w:tcW w:w="1908" w:type="dxa"/>
            <w:tcBorders>
              <w:top w:val="single" w:sz="4" w:space="0" w:color="000000"/>
              <w:left w:val="single" w:sz="4" w:space="0" w:color="000000"/>
              <w:bottom w:val="single" w:sz="4" w:space="0" w:color="000000"/>
            </w:tcBorders>
            <w:vAlign w:val="center"/>
          </w:tcPr>
          <w:p w14:paraId="32EEB32F" w14:textId="77777777" w:rsidR="0023661D" w:rsidRPr="005D446F" w:rsidRDefault="0023661D" w:rsidP="00D20E02">
            <w:pPr>
              <w:adjustRightInd w:val="0"/>
              <w:snapToGrid w:val="0"/>
              <w:spacing w:line="240" w:lineRule="atLeast"/>
              <w:jc w:val="center"/>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項目</w:t>
            </w:r>
          </w:p>
        </w:tc>
        <w:tc>
          <w:tcPr>
            <w:tcW w:w="7447" w:type="dxa"/>
            <w:tcBorders>
              <w:top w:val="single" w:sz="4" w:space="0" w:color="000000"/>
              <w:left w:val="single" w:sz="4" w:space="0" w:color="000000"/>
              <w:bottom w:val="single" w:sz="4" w:space="0" w:color="000000"/>
              <w:right w:val="single" w:sz="4" w:space="0" w:color="000000"/>
            </w:tcBorders>
            <w:vAlign w:val="center"/>
          </w:tcPr>
          <w:p w14:paraId="0A5CCE78" w14:textId="77777777" w:rsidR="0023661D" w:rsidRPr="005D446F" w:rsidRDefault="0023661D" w:rsidP="00D20E02">
            <w:pPr>
              <w:adjustRightInd w:val="0"/>
              <w:snapToGrid w:val="0"/>
              <w:spacing w:line="240" w:lineRule="atLeast"/>
              <w:jc w:val="center"/>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說明</w:t>
            </w:r>
          </w:p>
        </w:tc>
      </w:tr>
      <w:tr w:rsidR="005D446F" w:rsidRPr="005D446F" w14:paraId="2E716EB9" w14:textId="77777777" w:rsidTr="00483046">
        <w:tc>
          <w:tcPr>
            <w:tcW w:w="1908" w:type="dxa"/>
            <w:tcBorders>
              <w:top w:val="single" w:sz="4" w:space="0" w:color="000000"/>
              <w:left w:val="single" w:sz="4" w:space="0" w:color="000000"/>
              <w:bottom w:val="single" w:sz="4" w:space="0" w:color="000000"/>
            </w:tcBorders>
            <w:vAlign w:val="center"/>
          </w:tcPr>
          <w:p w14:paraId="5E72FA91" w14:textId="77777777" w:rsidR="0023661D" w:rsidRPr="005D446F" w:rsidRDefault="0023661D" w:rsidP="00D20E02">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零件及維修工資</w:t>
            </w:r>
          </w:p>
        </w:tc>
        <w:tc>
          <w:tcPr>
            <w:tcW w:w="7447" w:type="dxa"/>
            <w:tcBorders>
              <w:top w:val="single" w:sz="4" w:space="0" w:color="000000"/>
              <w:left w:val="single" w:sz="4" w:space="0" w:color="000000"/>
              <w:bottom w:val="nil"/>
              <w:right w:val="single" w:sz="4" w:space="0" w:color="000000"/>
            </w:tcBorders>
            <w:vAlign w:val="center"/>
          </w:tcPr>
          <w:p w14:paraId="7C03877B" w14:textId="77777777" w:rsidR="0023661D" w:rsidRPr="005D446F" w:rsidRDefault="0023661D" w:rsidP="00D20E02">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免費</w:t>
            </w:r>
          </w:p>
        </w:tc>
      </w:tr>
      <w:tr w:rsidR="005D446F" w:rsidRPr="005D446F" w14:paraId="70D91A9A" w14:textId="77777777" w:rsidTr="00483046">
        <w:tc>
          <w:tcPr>
            <w:tcW w:w="1908" w:type="dxa"/>
            <w:tcBorders>
              <w:top w:val="single" w:sz="4" w:space="0" w:color="000000"/>
              <w:left w:val="single" w:sz="4" w:space="0" w:color="000000"/>
              <w:bottom w:val="single" w:sz="4" w:space="0" w:color="000000"/>
            </w:tcBorders>
            <w:vAlign w:val="center"/>
          </w:tcPr>
          <w:p w14:paraId="50B17E8E" w14:textId="77777777" w:rsidR="00F05B9A" w:rsidRPr="005D446F" w:rsidRDefault="00F05B9A" w:rsidP="00D20E02">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軟韌體升級</w:t>
            </w:r>
          </w:p>
        </w:tc>
        <w:tc>
          <w:tcPr>
            <w:tcW w:w="7447" w:type="dxa"/>
            <w:tcBorders>
              <w:top w:val="single" w:sz="4" w:space="0" w:color="000000"/>
              <w:left w:val="single" w:sz="4" w:space="0" w:color="000000"/>
              <w:bottom w:val="nil"/>
              <w:right w:val="single" w:sz="4" w:space="0" w:color="000000"/>
            </w:tcBorders>
            <w:vAlign w:val="center"/>
          </w:tcPr>
          <w:p w14:paraId="4450F523" w14:textId="77777777" w:rsidR="00F05B9A" w:rsidRPr="005D446F" w:rsidRDefault="00F05B9A" w:rsidP="00D20E02">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免費更新（含作業環境軟體，不限版本）</w:t>
            </w:r>
          </w:p>
        </w:tc>
      </w:tr>
      <w:tr w:rsidR="005D446F" w:rsidRPr="005D446F" w14:paraId="0C980E37" w14:textId="77777777" w:rsidTr="005D446F">
        <w:tc>
          <w:tcPr>
            <w:tcW w:w="1908" w:type="dxa"/>
            <w:tcBorders>
              <w:top w:val="single" w:sz="4" w:space="0" w:color="auto"/>
              <w:left w:val="single" w:sz="4" w:space="0" w:color="000000"/>
              <w:bottom w:val="single" w:sz="4" w:space="0" w:color="000000"/>
            </w:tcBorders>
            <w:shd w:val="clear" w:color="auto" w:fill="FFFFFF" w:themeFill="background1"/>
            <w:vAlign w:val="center"/>
          </w:tcPr>
          <w:p w14:paraId="53DE6C72" w14:textId="77777777" w:rsidR="0023661D" w:rsidRPr="005D446F" w:rsidRDefault="0023661D" w:rsidP="00D20E02">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定期保養</w:t>
            </w:r>
          </w:p>
        </w:tc>
        <w:tc>
          <w:tcPr>
            <w:tcW w:w="74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6F33DD7" w14:textId="77777777" w:rsidR="0023661D" w:rsidRPr="005D446F" w:rsidRDefault="004E2F2B" w:rsidP="00357CE9">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每</w:t>
            </w:r>
            <w:r w:rsidR="00357CE9" w:rsidRPr="005D446F">
              <w:rPr>
                <w:rFonts w:ascii="微軟正黑體" w:eastAsia="微軟正黑體" w:hAnsi="微軟正黑體"/>
                <w:szCs w:val="24"/>
                <w:u w:val="single"/>
                <w:shd w:val="clear" w:color="auto" w:fill="FFFFFF" w:themeFill="background1"/>
              </w:rPr>
              <w:t>1</w:t>
            </w:r>
            <w:r w:rsidR="0023661D" w:rsidRPr="005D446F">
              <w:rPr>
                <w:rFonts w:ascii="微軟正黑體" w:eastAsia="微軟正黑體" w:hAnsi="微軟正黑體" w:hint="eastAsia"/>
                <w:szCs w:val="24"/>
                <w:shd w:val="clear" w:color="auto" w:fill="FFFFFF" w:themeFill="background1"/>
              </w:rPr>
              <w:t>個月</w:t>
            </w:r>
            <w:r w:rsidR="00F05B9A" w:rsidRPr="005D446F">
              <w:rPr>
                <w:rFonts w:ascii="微軟正黑體" w:eastAsia="微軟正黑體" w:hAnsi="微軟正黑體" w:hint="eastAsia"/>
                <w:szCs w:val="24"/>
                <w:shd w:val="clear" w:color="auto" w:fill="FFFFFF" w:themeFill="background1"/>
              </w:rPr>
              <w:t>/</w:t>
            </w:r>
            <w:r w:rsidR="00006D6C" w:rsidRPr="005D446F">
              <w:rPr>
                <w:rFonts w:ascii="微軟正黑體" w:eastAsia="微軟正黑體" w:hAnsi="微軟正黑體" w:hint="eastAsia"/>
                <w:szCs w:val="24"/>
                <w:shd w:val="clear" w:color="auto" w:fill="FFFFFF" w:themeFill="background1"/>
              </w:rPr>
              <w:t>次</w:t>
            </w:r>
            <w:r w:rsidR="00700C5A" w:rsidRPr="005D446F">
              <w:rPr>
                <w:rFonts w:ascii="微軟正黑體" w:eastAsia="微軟正黑體" w:hAnsi="微軟正黑體" w:hint="eastAsia"/>
                <w:szCs w:val="24"/>
                <w:shd w:val="clear" w:color="auto" w:fill="FFFFFF" w:themeFill="background1"/>
              </w:rPr>
              <w:t>/</w:t>
            </w:r>
            <w:r w:rsidR="00700C5A" w:rsidRPr="005D446F">
              <w:rPr>
                <w:rFonts w:ascii="微軟正黑體" w:eastAsia="微軟正黑體" w:hAnsi="微軟正黑體"/>
                <w:szCs w:val="24"/>
                <w:shd w:val="clear" w:color="auto" w:fill="FFFFFF" w:themeFill="background1"/>
              </w:rPr>
              <w:t>台</w:t>
            </w:r>
            <w:r w:rsidR="00006D6C" w:rsidRPr="005D446F">
              <w:rPr>
                <w:rFonts w:ascii="微軟正黑體" w:eastAsia="微軟正黑體" w:hAnsi="微軟正黑體" w:hint="eastAsia"/>
                <w:szCs w:val="24"/>
                <w:shd w:val="clear" w:color="auto" w:fill="FFFFFF" w:themeFill="background1"/>
              </w:rPr>
              <w:t>，共計</w:t>
            </w:r>
            <w:r w:rsidR="00357CE9" w:rsidRPr="005D446F">
              <w:rPr>
                <w:rFonts w:ascii="微軟正黑體" w:eastAsia="微軟正黑體" w:hAnsi="微軟正黑體"/>
                <w:szCs w:val="24"/>
                <w:u w:val="single"/>
                <w:shd w:val="clear" w:color="auto" w:fill="FFFFFF" w:themeFill="background1"/>
              </w:rPr>
              <w:t>96</w:t>
            </w:r>
            <w:r w:rsidR="0023661D" w:rsidRPr="005D446F">
              <w:rPr>
                <w:rFonts w:ascii="微軟正黑體" w:eastAsia="微軟正黑體" w:hAnsi="微軟正黑體" w:hint="eastAsia"/>
                <w:szCs w:val="24"/>
                <w:shd w:val="clear" w:color="auto" w:fill="FFFFFF" w:themeFill="background1"/>
              </w:rPr>
              <w:t>次</w:t>
            </w:r>
            <w:r w:rsidR="00E7605F" w:rsidRPr="005D446F">
              <w:rPr>
                <w:rFonts w:ascii="微軟正黑體" w:eastAsia="微軟正黑體" w:hAnsi="微軟正黑體" w:hint="eastAsia"/>
                <w:szCs w:val="24"/>
                <w:shd w:val="clear" w:color="auto" w:fill="FFFFFF" w:themeFill="background1"/>
              </w:rPr>
              <w:t>。</w:t>
            </w:r>
          </w:p>
        </w:tc>
      </w:tr>
      <w:tr w:rsidR="005D446F" w:rsidRPr="005D446F" w14:paraId="7D9637E5" w14:textId="77777777" w:rsidTr="005D446F">
        <w:tc>
          <w:tcPr>
            <w:tcW w:w="1908" w:type="dxa"/>
            <w:tcBorders>
              <w:top w:val="single" w:sz="4" w:space="0" w:color="auto"/>
              <w:left w:val="single" w:sz="4" w:space="0" w:color="000000"/>
              <w:bottom w:val="single" w:sz="4" w:space="0" w:color="auto"/>
            </w:tcBorders>
            <w:shd w:val="clear" w:color="auto" w:fill="FFFFFF" w:themeFill="background1"/>
            <w:vAlign w:val="center"/>
          </w:tcPr>
          <w:p w14:paraId="406614CB" w14:textId="77777777" w:rsidR="00A573D4" w:rsidRPr="005D446F" w:rsidRDefault="00A573D4" w:rsidP="00A573D4">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完修時效</w:t>
            </w:r>
          </w:p>
        </w:tc>
        <w:tc>
          <w:tcPr>
            <w:tcW w:w="74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7388E28" w14:textId="77777777" w:rsidR="00A573D4" w:rsidRPr="005D446F" w:rsidRDefault="00A573D4" w:rsidP="00A573D4">
            <w:pPr>
              <w:adjustRightInd w:val="0"/>
              <w:snapToGrid w:val="0"/>
              <w:spacing w:line="240" w:lineRule="atLeast"/>
              <w:ind w:leftChars="20" w:left="48" w:rightChars="20" w:righ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乙方於接獲</w:t>
            </w:r>
            <w:proofErr w:type="gramStart"/>
            <w:r w:rsidRPr="005D446F">
              <w:rPr>
                <w:rFonts w:ascii="微軟正黑體" w:eastAsia="微軟正黑體" w:hAnsi="微軟正黑體" w:hint="eastAsia"/>
                <w:szCs w:val="24"/>
                <w:shd w:val="clear" w:color="auto" w:fill="FFFFFF" w:themeFill="background1"/>
              </w:rPr>
              <w:t>甲方報修</w:t>
            </w:r>
            <w:proofErr w:type="gramEnd"/>
            <w:r w:rsidRPr="005D446F">
              <w:rPr>
                <w:rFonts w:ascii="微軟正黑體" w:eastAsia="微軟正黑體" w:hAnsi="微軟正黑體" w:hint="eastAsia"/>
                <w:szCs w:val="24"/>
                <w:shd w:val="clear" w:color="auto" w:fill="FFFFFF" w:themeFill="background1"/>
              </w:rPr>
              <w:t>通知起於下列時效內</w:t>
            </w:r>
            <w:r w:rsidR="00AB4E06" w:rsidRPr="005D446F">
              <w:rPr>
                <w:rFonts w:ascii="微軟正黑體" w:eastAsia="微軟正黑體" w:hAnsi="微軟正黑體" w:hint="eastAsia"/>
                <w:szCs w:val="24"/>
                <w:shd w:val="clear" w:color="auto" w:fill="FFFFFF" w:themeFill="background1"/>
              </w:rPr>
              <w:t>完修並恢復正常運作：</w:t>
            </w:r>
          </w:p>
          <w:p w14:paraId="3FB26947" w14:textId="77777777" w:rsidR="00734494" w:rsidRPr="005D446F" w:rsidRDefault="00734494" w:rsidP="00734494">
            <w:pPr>
              <w:adjustRightInd w:val="0"/>
              <w:snapToGrid w:val="0"/>
              <w:spacing w:line="240" w:lineRule="atLeast"/>
              <w:ind w:leftChars="20" w:left="48"/>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zCs w:val="24"/>
                <w:shd w:val="clear" w:color="auto" w:fill="FFFFFF" w:themeFill="background1"/>
              </w:rPr>
              <w:t>一般</w:t>
            </w:r>
            <w:r w:rsidRPr="005D446F">
              <w:rPr>
                <w:rFonts w:ascii="微軟正黑體" w:eastAsia="微軟正黑體" w:hAnsi="微軟正黑體" w:hint="eastAsia"/>
                <w:bCs/>
                <w:szCs w:val="24"/>
                <w:u w:val="single"/>
                <w:shd w:val="clear" w:color="auto" w:fill="FFFFFF" w:themeFill="background1"/>
              </w:rPr>
              <w:t xml:space="preserve">  8  </w:t>
            </w:r>
            <w:r w:rsidRPr="005D446F">
              <w:rPr>
                <w:rFonts w:ascii="微軟正黑體" w:eastAsia="微軟正黑體" w:hAnsi="微軟正黑體" w:hint="eastAsia"/>
                <w:bCs/>
                <w:szCs w:val="24"/>
                <w:shd w:val="clear" w:color="auto" w:fill="FFFFFF" w:themeFill="background1"/>
              </w:rPr>
              <w:t xml:space="preserve">小時 ； </w:t>
            </w:r>
            <w:proofErr w:type="gramStart"/>
            <w:r w:rsidRPr="005D446F">
              <w:rPr>
                <w:rFonts w:ascii="微軟正黑體" w:eastAsia="微軟正黑體" w:hAnsi="微軟正黑體" w:hint="eastAsia"/>
                <w:bCs/>
                <w:szCs w:val="24"/>
                <w:shd w:val="clear" w:color="auto" w:fill="FFFFFF" w:themeFill="background1"/>
              </w:rPr>
              <w:t>待料</w:t>
            </w:r>
            <w:proofErr w:type="gramEnd"/>
            <w:r w:rsidRPr="005D446F">
              <w:rPr>
                <w:rFonts w:ascii="微軟正黑體" w:eastAsia="微軟正黑體" w:hAnsi="微軟正黑體" w:hint="eastAsia"/>
                <w:bCs/>
                <w:szCs w:val="24"/>
                <w:u w:val="single"/>
                <w:shd w:val="clear" w:color="auto" w:fill="FFFFFF" w:themeFill="background1"/>
              </w:rPr>
              <w:t xml:space="preserve">  40   </w:t>
            </w:r>
            <w:r w:rsidRPr="005D446F">
              <w:rPr>
                <w:rFonts w:ascii="微軟正黑體" w:eastAsia="微軟正黑體" w:hAnsi="微軟正黑體" w:hint="eastAsia"/>
                <w:bCs/>
                <w:szCs w:val="24"/>
                <w:shd w:val="clear" w:color="auto" w:fill="FFFFFF" w:themeFill="background1"/>
              </w:rPr>
              <w:t>小時；</w:t>
            </w:r>
          </w:p>
          <w:p w14:paraId="3A7D8CFA" w14:textId="77777777" w:rsidR="00A573D4" w:rsidRPr="005D446F" w:rsidRDefault="009021C4" w:rsidP="003950AE">
            <w:pPr>
              <w:adjustRightInd w:val="0"/>
              <w:snapToGrid w:val="0"/>
              <w:spacing w:line="240" w:lineRule="atLeast"/>
              <w:ind w:leftChars="20" w:left="48"/>
              <w:rPr>
                <w:rFonts w:ascii="微軟正黑體" w:eastAsia="微軟正黑體" w:hAnsi="微軟正黑體"/>
                <w:szCs w:val="24"/>
                <w:shd w:val="clear" w:color="auto" w:fill="FFFFFF" w:themeFill="background1"/>
              </w:rPr>
            </w:pPr>
            <w:proofErr w:type="gramStart"/>
            <w:r w:rsidRPr="005D446F">
              <w:rPr>
                <w:rFonts w:ascii="微軟正黑體" w:eastAsia="微軟正黑體" w:hAnsi="微軟正黑體" w:cs="Arial" w:hint="eastAsia"/>
                <w:szCs w:val="24"/>
                <w:shd w:val="clear" w:color="auto" w:fill="FFFFFF" w:themeFill="background1"/>
              </w:rPr>
              <w:t>提供備機</w:t>
            </w:r>
            <w:proofErr w:type="gramEnd"/>
            <w:r w:rsidRPr="005D446F">
              <w:rPr>
                <w:rFonts w:ascii="微軟正黑體" w:eastAsia="微軟正黑體" w:hAnsi="微軟正黑體" w:cs="Arial" w:hint="eastAsia"/>
                <w:szCs w:val="24"/>
                <w:shd w:val="clear" w:color="auto" w:fill="FFFFFF" w:themeFill="background1"/>
              </w:rPr>
              <w:t>，</w:t>
            </w:r>
            <w:r w:rsidR="00734494" w:rsidRPr="005D446F">
              <w:rPr>
                <w:rFonts w:ascii="微軟正黑體" w:eastAsia="微軟正黑體" w:hAnsi="微軟正黑體" w:cs="Arial" w:hint="eastAsia"/>
                <w:szCs w:val="24"/>
                <w:shd w:val="clear" w:color="auto" w:fill="FFFFFF" w:themeFill="background1"/>
              </w:rPr>
              <w:t>延長10天完修</w:t>
            </w:r>
          </w:p>
        </w:tc>
      </w:tr>
      <w:tr w:rsidR="005D446F" w:rsidRPr="005D446F" w14:paraId="47022151" w14:textId="77777777" w:rsidTr="00483046">
        <w:tc>
          <w:tcPr>
            <w:tcW w:w="1908" w:type="dxa"/>
            <w:tcBorders>
              <w:top w:val="single" w:sz="4" w:space="0" w:color="auto"/>
              <w:left w:val="single" w:sz="4" w:space="0" w:color="000000"/>
              <w:bottom w:val="single" w:sz="4" w:space="0" w:color="auto"/>
            </w:tcBorders>
            <w:vAlign w:val="center"/>
          </w:tcPr>
          <w:p w14:paraId="06EB4DAC" w14:textId="77777777" w:rsidR="0023661D" w:rsidRPr="005D446F" w:rsidRDefault="0023661D" w:rsidP="00D20E02">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到院維修交通費</w:t>
            </w:r>
          </w:p>
        </w:tc>
        <w:tc>
          <w:tcPr>
            <w:tcW w:w="7447" w:type="dxa"/>
            <w:tcBorders>
              <w:top w:val="single" w:sz="4" w:space="0" w:color="auto"/>
              <w:left w:val="single" w:sz="4" w:space="0" w:color="000000"/>
              <w:bottom w:val="single" w:sz="4" w:space="0" w:color="auto"/>
              <w:right w:val="single" w:sz="4" w:space="0" w:color="000000"/>
            </w:tcBorders>
            <w:vAlign w:val="center"/>
          </w:tcPr>
          <w:p w14:paraId="0C0F6E2B" w14:textId="77777777" w:rsidR="0023661D" w:rsidRPr="005D446F" w:rsidRDefault="0023661D" w:rsidP="00D20E02">
            <w:pPr>
              <w:adjustRightInd w:val="0"/>
              <w:snapToGrid w:val="0"/>
              <w:spacing w:line="240" w:lineRule="atLeast"/>
              <w:ind w:leftChars="20" w:lef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乙方負擔</w:t>
            </w:r>
          </w:p>
        </w:tc>
      </w:tr>
      <w:tr w:rsidR="005D446F" w:rsidRPr="005D446F" w14:paraId="19F89D6E" w14:textId="77777777" w:rsidTr="00483046">
        <w:tc>
          <w:tcPr>
            <w:tcW w:w="9355" w:type="dxa"/>
            <w:gridSpan w:val="2"/>
            <w:tcBorders>
              <w:top w:val="single" w:sz="4" w:space="0" w:color="auto"/>
              <w:left w:val="single" w:sz="4" w:space="0" w:color="000000"/>
              <w:bottom w:val="single" w:sz="4" w:space="0" w:color="auto"/>
              <w:right w:val="single" w:sz="4" w:space="0" w:color="000000"/>
            </w:tcBorders>
            <w:vAlign w:val="center"/>
          </w:tcPr>
          <w:p w14:paraId="37C4F505" w14:textId="77777777" w:rsidR="009D0CCA" w:rsidRPr="005D446F" w:rsidRDefault="009D0CCA" w:rsidP="003A6F30">
            <w:pPr>
              <w:adjustRightInd w:val="0"/>
              <w:snapToGrid w:val="0"/>
              <w:spacing w:line="240" w:lineRule="atLeast"/>
              <w:ind w:leftChars="20" w:left="48" w:rightChars="20" w:right="48"/>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接獲技術諮詢或維護請求時，得以電話、</w:t>
            </w:r>
            <w:proofErr w:type="gramStart"/>
            <w:r w:rsidRPr="005D446F">
              <w:rPr>
                <w:rFonts w:ascii="微軟正黑體" w:eastAsia="微軟正黑體" w:hAnsi="微軟正黑體" w:hint="eastAsia"/>
                <w:szCs w:val="24"/>
                <w:shd w:val="clear" w:color="auto" w:fill="FFFFFF" w:themeFill="background1"/>
              </w:rPr>
              <w:t>電郵或通訊</w:t>
            </w:r>
            <w:proofErr w:type="gramEnd"/>
            <w:r w:rsidRPr="005D446F">
              <w:rPr>
                <w:rFonts w:ascii="微軟正黑體" w:eastAsia="微軟正黑體" w:hAnsi="微軟正黑體" w:hint="eastAsia"/>
                <w:szCs w:val="24"/>
                <w:shd w:val="clear" w:color="auto" w:fill="FFFFFF" w:themeFill="background1"/>
              </w:rPr>
              <w:t>軟體回應及使用遠端連線方式處理，連線方式由甲方提供，且須符合甲方之管理規範。</w:t>
            </w:r>
          </w:p>
        </w:tc>
      </w:tr>
    </w:tbl>
    <w:p w14:paraId="71BC4BEA" w14:textId="77777777" w:rsidR="00826572" w:rsidRPr="005D446F"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乙方執行定期保養工作應以不影響甲</w:t>
      </w:r>
      <w:proofErr w:type="gramStart"/>
      <w:r w:rsidRPr="005D446F">
        <w:rPr>
          <w:rFonts w:ascii="微軟正黑體" w:eastAsia="微軟正黑體" w:hAnsi="微軟正黑體" w:hint="eastAsia"/>
          <w:szCs w:val="24"/>
          <w:shd w:val="clear" w:color="auto" w:fill="FFFFFF" w:themeFill="background1"/>
        </w:rPr>
        <w:t>方正常排檢為主</w:t>
      </w:r>
      <w:proofErr w:type="gramEnd"/>
      <w:r w:rsidRPr="005D446F">
        <w:rPr>
          <w:rFonts w:ascii="微軟正黑體" w:eastAsia="微軟正黑體" w:hAnsi="微軟正黑體" w:hint="eastAsia"/>
          <w:szCs w:val="24"/>
          <w:shd w:val="clear" w:color="auto" w:fill="FFFFFF" w:themeFill="background1"/>
        </w:rPr>
        <w:t>，如有臨時緊急狀況，則乙方應待病人完成檢查後才可進行保養工作。每次保養服務完成後需附上</w:t>
      </w:r>
      <w:r w:rsidR="0010369F" w:rsidRPr="005D446F">
        <w:rPr>
          <w:rFonts w:ascii="微軟正黑體" w:eastAsia="微軟正黑體" w:hAnsi="微軟正黑體" w:hint="eastAsia"/>
          <w:szCs w:val="24"/>
          <w:shd w:val="clear" w:color="auto" w:fill="FFFFFF" w:themeFill="background1"/>
        </w:rPr>
        <w:t>維護保養記錄表1式3</w:t>
      </w:r>
      <w:r w:rsidR="00AC2BBF" w:rsidRPr="005D446F">
        <w:rPr>
          <w:rFonts w:ascii="微軟正黑體" w:eastAsia="微軟正黑體" w:hAnsi="微軟正黑體" w:hint="eastAsia"/>
          <w:szCs w:val="24"/>
          <w:shd w:val="clear" w:color="auto" w:fill="FFFFFF" w:themeFill="background1"/>
        </w:rPr>
        <w:t>份</w:t>
      </w:r>
      <w:r w:rsidR="00B012FF" w:rsidRPr="005D446F">
        <w:rPr>
          <w:rFonts w:ascii="微軟正黑體" w:eastAsia="微軟正黑體" w:hAnsi="微軟正黑體" w:hint="eastAsia"/>
          <w:szCs w:val="24"/>
          <w:shd w:val="clear" w:color="auto" w:fill="FFFFFF" w:themeFill="background1"/>
        </w:rPr>
        <w:t>(每台1</w:t>
      </w:r>
      <w:r w:rsidR="00C34126" w:rsidRPr="005D446F">
        <w:rPr>
          <w:rFonts w:ascii="微軟正黑體" w:eastAsia="微軟正黑體" w:hAnsi="微軟正黑體" w:hint="eastAsia"/>
          <w:szCs w:val="24"/>
          <w:shd w:val="clear" w:color="auto" w:fill="FFFFFF" w:themeFill="background1"/>
        </w:rPr>
        <w:t>式</w:t>
      </w:r>
      <w:r w:rsidR="00B012FF" w:rsidRPr="005D446F">
        <w:rPr>
          <w:rFonts w:ascii="微軟正黑體" w:eastAsia="微軟正黑體" w:hAnsi="微軟正黑體" w:hint="eastAsia"/>
          <w:szCs w:val="24"/>
          <w:shd w:val="clear" w:color="auto" w:fill="FFFFFF" w:themeFill="background1"/>
        </w:rPr>
        <w:t>)</w:t>
      </w:r>
      <w:r w:rsidRPr="005D446F">
        <w:rPr>
          <w:rFonts w:ascii="微軟正黑體" w:eastAsia="微軟正黑體" w:hAnsi="微軟正黑體" w:hint="eastAsia"/>
          <w:szCs w:val="24"/>
          <w:shd w:val="clear" w:color="auto" w:fill="FFFFFF" w:themeFill="background1"/>
        </w:rPr>
        <w:t>，</w:t>
      </w:r>
      <w:r w:rsidR="0010369F" w:rsidRPr="005D446F">
        <w:rPr>
          <w:rFonts w:ascii="微軟正黑體" w:eastAsia="微軟正黑體" w:hAnsi="微軟正黑體" w:hint="eastAsia"/>
          <w:szCs w:val="24"/>
          <w:shd w:val="clear" w:color="auto" w:fill="FFFFFF" w:themeFill="background1"/>
        </w:rPr>
        <w:t>並由甲方</w:t>
      </w:r>
      <w:proofErr w:type="gramStart"/>
      <w:r w:rsidR="0010369F" w:rsidRPr="005D446F">
        <w:rPr>
          <w:rFonts w:ascii="微軟正黑體" w:eastAsia="微軟正黑體" w:hAnsi="微軟正黑體" w:hint="eastAsia"/>
          <w:szCs w:val="24"/>
          <w:shd w:val="clear" w:color="auto" w:fill="FFFFFF" w:themeFill="background1"/>
        </w:rPr>
        <w:t>醫</w:t>
      </w:r>
      <w:proofErr w:type="gramEnd"/>
      <w:r w:rsidR="0010369F" w:rsidRPr="005D446F">
        <w:rPr>
          <w:rFonts w:ascii="微軟正黑體" w:eastAsia="微軟正黑體" w:hAnsi="微軟正黑體" w:hint="eastAsia"/>
          <w:szCs w:val="24"/>
          <w:shd w:val="clear" w:color="auto" w:fill="FFFFFF" w:themeFill="background1"/>
        </w:rPr>
        <w:t>工人員及使用單位簽名確認後，由甲乙雙方各留存書面1</w:t>
      </w:r>
      <w:r w:rsidR="004D217F" w:rsidRPr="005D446F">
        <w:rPr>
          <w:rFonts w:ascii="微軟正黑體" w:eastAsia="微軟正黑體" w:hAnsi="微軟正黑體" w:hint="eastAsia"/>
          <w:szCs w:val="24"/>
          <w:shd w:val="clear" w:color="auto" w:fill="FFFFFF" w:themeFill="background1"/>
        </w:rPr>
        <w:t>份</w:t>
      </w:r>
      <w:proofErr w:type="gramStart"/>
      <w:r w:rsidR="004D217F" w:rsidRPr="005D446F">
        <w:rPr>
          <w:rFonts w:ascii="微軟正黑體" w:eastAsia="微軟正黑體" w:hAnsi="微軟正黑體" w:hint="eastAsia"/>
          <w:szCs w:val="24"/>
          <w:shd w:val="clear" w:color="auto" w:fill="FFFFFF" w:themeFill="background1"/>
        </w:rPr>
        <w:t>以外，</w:t>
      </w:r>
      <w:proofErr w:type="gramEnd"/>
      <w:r w:rsidR="004D217F" w:rsidRPr="005D446F">
        <w:rPr>
          <w:rFonts w:ascii="微軟正黑體" w:eastAsia="微軟正黑體" w:hAnsi="微軟正黑體" w:hint="eastAsia"/>
          <w:szCs w:val="24"/>
          <w:shd w:val="clear" w:color="auto" w:fill="FFFFFF" w:themeFill="background1"/>
        </w:rPr>
        <w:t>乙方須再提供該書面電子檔(PDF格式</w:t>
      </w:r>
      <w:r w:rsidR="00AC2BBF" w:rsidRPr="005D446F">
        <w:rPr>
          <w:rFonts w:ascii="微軟正黑體" w:eastAsia="微軟正黑體" w:hAnsi="微軟正黑體" w:hint="eastAsia"/>
          <w:szCs w:val="24"/>
          <w:shd w:val="clear" w:color="auto" w:fill="FFFFFF" w:themeFill="background1"/>
        </w:rPr>
        <w:t>)</w:t>
      </w:r>
      <w:proofErr w:type="gramStart"/>
      <w:r w:rsidR="004D217F" w:rsidRPr="005D446F">
        <w:rPr>
          <w:rFonts w:ascii="微軟正黑體" w:eastAsia="微軟正黑體" w:hAnsi="微軟正黑體" w:hint="eastAsia"/>
          <w:szCs w:val="24"/>
          <w:shd w:val="clear" w:color="auto" w:fill="FFFFFF" w:themeFill="background1"/>
        </w:rPr>
        <w:t>予甲方醫</w:t>
      </w:r>
      <w:proofErr w:type="gramEnd"/>
      <w:r w:rsidR="004D217F" w:rsidRPr="005D446F">
        <w:rPr>
          <w:rFonts w:ascii="微軟正黑體" w:eastAsia="微軟正黑體" w:hAnsi="微軟正黑體" w:hint="eastAsia"/>
          <w:szCs w:val="24"/>
          <w:shd w:val="clear" w:color="auto" w:fill="FFFFFF" w:themeFill="background1"/>
        </w:rPr>
        <w:t>工人員存查。</w:t>
      </w:r>
    </w:p>
    <w:p w14:paraId="5FB950BC" w14:textId="77777777" w:rsidR="002F3297" w:rsidRPr="005D446F"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w:t>
      </w:r>
      <w:r w:rsidR="00A00EC7" w:rsidRPr="005D446F">
        <w:rPr>
          <w:rFonts w:ascii="微軟正黑體" w:eastAsia="微軟正黑體" w:hAnsi="微軟正黑體" w:hint="eastAsia"/>
          <w:szCs w:val="24"/>
          <w:shd w:val="clear" w:color="auto" w:fill="FFFFFF" w:themeFill="background1"/>
        </w:rPr>
        <w:t>應於保養前</w:t>
      </w:r>
      <w:r w:rsidR="00F254C4" w:rsidRPr="005D446F">
        <w:rPr>
          <w:rFonts w:ascii="微軟正黑體" w:eastAsia="微軟正黑體" w:hAnsi="微軟正黑體" w:hint="eastAsia"/>
          <w:szCs w:val="24"/>
          <w:shd w:val="clear" w:color="auto" w:fill="FFFFFF" w:themeFill="background1"/>
        </w:rPr>
        <w:t>7</w:t>
      </w:r>
      <w:r w:rsidR="0010369F" w:rsidRPr="005D446F">
        <w:rPr>
          <w:rFonts w:ascii="微軟正黑體" w:eastAsia="微軟正黑體" w:hAnsi="微軟正黑體" w:hint="eastAsia"/>
          <w:szCs w:val="24"/>
          <w:shd w:val="clear" w:color="auto" w:fill="FFFFFF" w:themeFill="background1"/>
        </w:rPr>
        <w:t>日</w:t>
      </w:r>
      <w:r w:rsidR="00A00EC7" w:rsidRPr="005D446F">
        <w:rPr>
          <w:rFonts w:ascii="微軟正黑體" w:eastAsia="微軟正黑體" w:hAnsi="微軟正黑體" w:hint="eastAsia"/>
          <w:szCs w:val="24"/>
          <w:shd w:val="clear" w:color="auto" w:fill="FFFFFF" w:themeFill="background1"/>
        </w:rPr>
        <w:t>再確認</w:t>
      </w:r>
      <w:r w:rsidR="00F254C4" w:rsidRPr="005D446F">
        <w:rPr>
          <w:rFonts w:ascii="微軟正黑體" w:eastAsia="微軟正黑體" w:hAnsi="微軟正黑體" w:hint="eastAsia"/>
          <w:szCs w:val="24"/>
          <w:shd w:val="clear" w:color="auto" w:fill="FFFFFF" w:themeFill="background1"/>
        </w:rPr>
        <w:t>執行日期，如有異動，雙方應於5</w:t>
      </w:r>
      <w:r w:rsidR="0010369F" w:rsidRPr="005D446F">
        <w:rPr>
          <w:rFonts w:ascii="微軟正黑體" w:eastAsia="微軟正黑體" w:hAnsi="微軟正黑體" w:hint="eastAsia"/>
          <w:szCs w:val="24"/>
          <w:shd w:val="clear" w:color="auto" w:fill="FFFFFF" w:themeFill="background1"/>
        </w:rPr>
        <w:t>日</w:t>
      </w:r>
      <w:r w:rsidR="00F254C4" w:rsidRPr="005D446F">
        <w:rPr>
          <w:rFonts w:ascii="微軟正黑體" w:eastAsia="微軟正黑體" w:hAnsi="微軟正黑體" w:hint="eastAsia"/>
          <w:szCs w:val="24"/>
          <w:shd w:val="clear" w:color="auto" w:fill="FFFFFF" w:themeFill="background1"/>
        </w:rPr>
        <w:t>前通知對方，以利雙方作業，倘</w:t>
      </w:r>
      <w:r w:rsidRPr="005D446F">
        <w:rPr>
          <w:rFonts w:ascii="微軟正黑體" w:eastAsia="微軟正黑體" w:hAnsi="微軟正黑體" w:hint="eastAsia"/>
          <w:szCs w:val="24"/>
          <w:shd w:val="clear" w:color="auto" w:fill="FFFFFF" w:themeFill="background1"/>
        </w:rPr>
        <w:t>逾期</w:t>
      </w:r>
      <w:r w:rsidR="00F254C4" w:rsidRPr="005D446F">
        <w:rPr>
          <w:rFonts w:ascii="微軟正黑體" w:eastAsia="微軟正黑體" w:hAnsi="微軟正黑體" w:hint="eastAsia"/>
          <w:szCs w:val="24"/>
          <w:shd w:val="clear" w:color="auto" w:fill="FFFFFF" w:themeFill="background1"/>
        </w:rPr>
        <w:t>則</w:t>
      </w:r>
      <w:r w:rsidRPr="005D446F">
        <w:rPr>
          <w:rFonts w:ascii="微軟正黑體" w:eastAsia="微軟正黑體" w:hAnsi="微軟正黑體" w:hint="eastAsia"/>
          <w:szCs w:val="24"/>
          <w:shd w:val="clear" w:color="auto" w:fill="FFFFFF" w:themeFill="background1"/>
        </w:rPr>
        <w:t>以本約第</w:t>
      </w:r>
      <w:r w:rsidR="00873D1A" w:rsidRPr="005D446F">
        <w:rPr>
          <w:rFonts w:ascii="微軟正黑體" w:eastAsia="微軟正黑體" w:hAnsi="微軟正黑體" w:hint="eastAsia"/>
          <w:szCs w:val="24"/>
          <w:u w:val="single"/>
          <w:shd w:val="clear" w:color="auto" w:fill="FFFFFF" w:themeFill="background1"/>
        </w:rPr>
        <w:t>玖</w:t>
      </w:r>
      <w:r w:rsidRPr="005D446F">
        <w:rPr>
          <w:rFonts w:ascii="微軟正黑體" w:eastAsia="微軟正黑體" w:hAnsi="微軟正黑體" w:hint="eastAsia"/>
          <w:szCs w:val="24"/>
          <w:shd w:val="clear" w:color="auto" w:fill="FFFFFF" w:themeFill="background1"/>
        </w:rPr>
        <w:t>條執行。</w:t>
      </w:r>
    </w:p>
    <w:p w14:paraId="635B1888" w14:textId="77777777" w:rsidR="00A2298E" w:rsidRPr="005D446F" w:rsidRDefault="009E1951"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合約</w:t>
      </w:r>
      <w:r w:rsidR="0023661D" w:rsidRPr="005D446F">
        <w:rPr>
          <w:rFonts w:ascii="微軟正黑體" w:eastAsia="微軟正黑體" w:hAnsi="微軟正黑體" w:hint="eastAsia"/>
          <w:szCs w:val="24"/>
          <w:shd w:val="clear" w:color="auto" w:fill="FFFFFF" w:themeFill="background1"/>
        </w:rPr>
        <w:t>期內乙方應確實到院執行保養工作，</w:t>
      </w:r>
      <w:r w:rsidRPr="005D446F">
        <w:rPr>
          <w:rFonts w:ascii="微軟正黑體" w:eastAsia="微軟正黑體" w:hAnsi="微軟正黑體" w:hint="eastAsia"/>
          <w:szCs w:val="24"/>
          <w:shd w:val="clear" w:color="auto" w:fill="FFFFFF" w:themeFill="background1"/>
        </w:rPr>
        <w:t>合約</w:t>
      </w:r>
      <w:r w:rsidR="0023661D" w:rsidRPr="005D446F">
        <w:rPr>
          <w:rFonts w:ascii="微軟正黑體" w:eastAsia="微軟正黑體" w:hAnsi="微軟正黑體" w:hint="eastAsia"/>
          <w:szCs w:val="24"/>
          <w:shd w:val="clear" w:color="auto" w:fill="FFFFFF" w:themeFill="background1"/>
        </w:rPr>
        <w:t>期如乙方無法履行保養責任，則甲方</w:t>
      </w:r>
      <w:r w:rsidR="005E0B2A" w:rsidRPr="005D446F">
        <w:rPr>
          <w:rFonts w:ascii="微軟正黑體" w:eastAsia="微軟正黑體" w:hAnsi="微軟正黑體" w:hint="eastAsia"/>
          <w:szCs w:val="24"/>
          <w:shd w:val="clear" w:color="auto" w:fill="FFFFFF" w:themeFill="background1"/>
        </w:rPr>
        <w:t>得依未到次數與應到次數比率扣抵</w:t>
      </w:r>
      <w:r w:rsidR="009F630D" w:rsidRPr="005D446F">
        <w:rPr>
          <w:rFonts w:ascii="微軟正黑體" w:eastAsia="微軟正黑體" w:hAnsi="微軟正黑體" w:hint="eastAsia"/>
          <w:szCs w:val="24"/>
          <w:shd w:val="clear" w:color="auto" w:fill="FFFFFF" w:themeFill="background1"/>
        </w:rPr>
        <w:t>保證金，並延長相對保固期限每</w:t>
      </w:r>
      <w:r w:rsidR="00700C5A" w:rsidRPr="005D446F">
        <w:rPr>
          <w:rFonts w:ascii="微軟正黑體" w:eastAsia="微軟正黑體" w:hAnsi="微軟正黑體" w:hint="eastAsia"/>
          <w:szCs w:val="24"/>
          <w:shd w:val="clear" w:color="auto" w:fill="FFFFFF" w:themeFill="background1"/>
        </w:rPr>
        <w:t>1</w:t>
      </w:r>
      <w:r w:rsidR="0023661D" w:rsidRPr="005D446F">
        <w:rPr>
          <w:rFonts w:ascii="微軟正黑體" w:eastAsia="微軟正黑體" w:hAnsi="微軟正黑體" w:hint="eastAsia"/>
          <w:szCs w:val="24"/>
          <w:shd w:val="clear" w:color="auto" w:fill="FFFFFF" w:themeFill="background1"/>
        </w:rPr>
        <w:t>個月</w:t>
      </w:r>
      <w:r w:rsidR="0087539C" w:rsidRPr="005D446F">
        <w:rPr>
          <w:rFonts w:ascii="微軟正黑體" w:eastAsia="微軟正黑體" w:hAnsi="微軟正黑體" w:hint="eastAsia"/>
          <w:szCs w:val="24"/>
          <w:shd w:val="clear" w:color="auto" w:fill="FFFFFF" w:themeFill="background1"/>
        </w:rPr>
        <w:t>1</w:t>
      </w:r>
      <w:r w:rsidR="0023661D" w:rsidRPr="005D446F">
        <w:rPr>
          <w:rFonts w:ascii="微軟正黑體" w:eastAsia="微軟正黑體" w:hAnsi="微軟正黑體" w:hint="eastAsia"/>
          <w:szCs w:val="24"/>
          <w:shd w:val="clear" w:color="auto" w:fill="FFFFFF" w:themeFill="background1"/>
        </w:rPr>
        <w:t>次，以此類推。</w:t>
      </w:r>
    </w:p>
    <w:p w14:paraId="38C90A40" w14:textId="77777777" w:rsidR="002F3297" w:rsidRPr="005D446F"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乙方負責標的物品保相關工作，包含設備檢測及因法規更新而改變之作業流程。</w:t>
      </w:r>
    </w:p>
    <w:p w14:paraId="139B01DC" w14:textId="77777777" w:rsidR="00456376" w:rsidRPr="005D446F" w:rsidRDefault="00456376"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甲方如因系統異動(包括</w:t>
      </w:r>
      <w:r w:rsidR="00CA70C0" w:rsidRPr="005D446F">
        <w:rPr>
          <w:rFonts w:ascii="微軟正黑體" w:eastAsia="微軟正黑體" w:hAnsi="微軟正黑體" w:hint="eastAsia"/>
          <w:szCs w:val="24"/>
          <w:shd w:val="clear" w:color="auto" w:fill="FFFFFF" w:themeFill="background1"/>
        </w:rPr>
        <w:t>但不限於</w:t>
      </w:r>
      <w:r w:rsidR="00FA7ED0" w:rsidRPr="005D446F">
        <w:rPr>
          <w:rFonts w:ascii="微軟正黑體" w:eastAsia="微軟正黑體" w:hAnsi="微軟正黑體" w:hint="eastAsia"/>
          <w:szCs w:val="24"/>
          <w:shd w:val="clear" w:color="auto" w:fill="FFFFFF" w:themeFill="background1"/>
        </w:rPr>
        <w:t>：</w:t>
      </w:r>
      <w:r w:rsidRPr="005D446F">
        <w:rPr>
          <w:rFonts w:ascii="微軟正黑體" w:eastAsia="微軟正黑體" w:hAnsi="微軟正黑體" w:hint="eastAsia"/>
          <w:szCs w:val="24"/>
          <w:shd w:val="clear" w:color="auto" w:fill="FFFFFF" w:themeFill="background1"/>
        </w:rPr>
        <w:t>PACS、後置工作站等)，乙方有義</w:t>
      </w:r>
      <w:proofErr w:type="gramStart"/>
      <w:r w:rsidRPr="005D446F">
        <w:rPr>
          <w:rFonts w:ascii="微軟正黑體" w:eastAsia="微軟正黑體" w:hAnsi="微軟正黑體" w:hint="eastAsia"/>
          <w:szCs w:val="24"/>
          <w:shd w:val="clear" w:color="auto" w:fill="FFFFFF" w:themeFill="background1"/>
        </w:rPr>
        <w:t>務</w:t>
      </w:r>
      <w:proofErr w:type="gramEnd"/>
      <w:r w:rsidRPr="005D446F">
        <w:rPr>
          <w:rFonts w:ascii="微軟正黑體" w:eastAsia="微軟正黑體" w:hAnsi="微軟正黑體" w:hint="eastAsia"/>
          <w:szCs w:val="24"/>
          <w:shd w:val="clear" w:color="auto" w:fill="FFFFFF" w:themeFill="background1"/>
        </w:rPr>
        <w:t>免費提供整合所需設定調整與連線測試。</w:t>
      </w:r>
    </w:p>
    <w:p w14:paraId="3CA308C6" w14:textId="77777777" w:rsidR="00BA07B4" w:rsidRPr="005D446F" w:rsidRDefault="003A3538" w:rsidP="001926DA">
      <w:pPr>
        <w:pStyle w:val="a9"/>
        <w:numPr>
          <w:ilvl w:val="0"/>
          <w:numId w:val="9"/>
        </w:numPr>
        <w:tabs>
          <w:tab w:val="left" w:pos="1920"/>
          <w:tab w:val="left" w:pos="2640"/>
        </w:tabs>
        <w:adjustRightInd w:val="0"/>
        <w:snapToGrid w:val="0"/>
        <w:spacing w:line="240" w:lineRule="atLeast"/>
        <w:ind w:leftChars="177" w:left="991" w:hangingChars="236" w:hanging="56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標的物</w:t>
      </w:r>
      <w:r w:rsidR="00FF495E" w:rsidRPr="005D446F">
        <w:rPr>
          <w:rFonts w:ascii="微軟正黑體" w:eastAsia="微軟正黑體" w:hAnsi="微軟正黑體" w:hint="eastAsia"/>
          <w:szCs w:val="24"/>
          <w:shd w:val="clear" w:color="auto" w:fill="FFFFFF" w:themeFill="background1"/>
        </w:rPr>
        <w:t>二</w:t>
      </w:r>
      <w:r w:rsidR="00F802A9" w:rsidRPr="005D446F">
        <w:rPr>
          <w:rFonts w:ascii="微軟正黑體" w:eastAsia="微軟正黑體" w:hAnsi="微軟正黑體" w:hint="eastAsia"/>
          <w:szCs w:val="24"/>
          <w:shd w:val="clear" w:color="auto" w:fill="FFFFFF" w:themeFill="background1"/>
        </w:rPr>
        <w:t>如</w:t>
      </w:r>
      <w:r w:rsidR="00FF495E" w:rsidRPr="005D446F">
        <w:rPr>
          <w:rFonts w:ascii="微軟正黑體" w:eastAsia="微軟正黑體" w:hAnsi="微軟正黑體" w:hint="eastAsia"/>
          <w:szCs w:val="24"/>
          <w:shd w:val="clear" w:color="auto" w:fill="FFFFFF" w:themeFill="background1"/>
        </w:rPr>
        <w:t>更</w:t>
      </w:r>
      <w:r w:rsidR="00F802A9" w:rsidRPr="005D446F">
        <w:rPr>
          <w:rFonts w:ascii="微軟正黑體" w:eastAsia="微軟正黑體" w:hAnsi="微軟正黑體" w:hint="eastAsia"/>
          <w:szCs w:val="24"/>
          <w:shd w:val="clear" w:color="auto" w:fill="FFFFFF" w:themeFill="background1"/>
        </w:rPr>
        <w:t>新軟</w:t>
      </w:r>
      <w:r w:rsidRPr="005D446F">
        <w:rPr>
          <w:rFonts w:ascii="微軟正黑體" w:eastAsia="微軟正黑體" w:hAnsi="微軟正黑體" w:hint="eastAsia"/>
          <w:szCs w:val="24"/>
          <w:shd w:val="clear" w:color="auto" w:fill="FFFFFF" w:themeFill="background1"/>
        </w:rPr>
        <w:t>體</w:t>
      </w:r>
      <w:r w:rsidR="00F802A9" w:rsidRPr="005D446F">
        <w:rPr>
          <w:rFonts w:ascii="微軟正黑體" w:eastAsia="微軟正黑體" w:hAnsi="微軟正黑體" w:hint="eastAsia"/>
          <w:szCs w:val="24"/>
          <w:shd w:val="clear" w:color="auto" w:fill="FFFFFF" w:themeFill="background1"/>
        </w:rPr>
        <w:t>功能時，乙方需無條件免費為</w:t>
      </w:r>
      <w:r w:rsidRPr="005D446F">
        <w:rPr>
          <w:rFonts w:ascii="微軟正黑體" w:eastAsia="微軟正黑體" w:hAnsi="微軟正黑體" w:hint="eastAsia"/>
          <w:szCs w:val="24"/>
          <w:shd w:val="clear" w:color="auto" w:fill="FFFFFF" w:themeFill="background1"/>
        </w:rPr>
        <w:t>標的物</w:t>
      </w:r>
      <w:r w:rsidR="00F802A9" w:rsidRPr="005D446F">
        <w:rPr>
          <w:rFonts w:ascii="微軟正黑體" w:eastAsia="微軟正黑體" w:hAnsi="微軟正黑體" w:hint="eastAsia"/>
          <w:szCs w:val="24"/>
          <w:shd w:val="clear" w:color="auto" w:fill="FFFFFF" w:themeFill="background1"/>
        </w:rPr>
        <w:t>二</w:t>
      </w:r>
      <w:r w:rsidRPr="005D446F">
        <w:rPr>
          <w:rFonts w:ascii="微軟正黑體" w:eastAsia="微軟正黑體" w:hAnsi="微軟正黑體" w:hint="eastAsia"/>
          <w:szCs w:val="24"/>
          <w:shd w:val="clear" w:color="auto" w:fill="FFFFFF" w:themeFill="background1"/>
        </w:rPr>
        <w:t>之作業環境系統軟體升級至相容版本。</w:t>
      </w:r>
    </w:p>
    <w:p w14:paraId="55946214" w14:textId="77777777" w:rsidR="0023661D" w:rsidRPr="005D446F" w:rsidRDefault="0023661D" w:rsidP="00FF495E">
      <w:pPr>
        <w:numPr>
          <w:ilvl w:val="0"/>
          <w:numId w:val="1"/>
        </w:numPr>
        <w:tabs>
          <w:tab w:val="num" w:pos="840"/>
          <w:tab w:val="left" w:pos="993"/>
        </w:tabs>
        <w:adjustRightInd w:val="0"/>
        <w:snapToGrid w:val="0"/>
        <w:spacing w:beforeLines="50" w:before="120" w:line="240" w:lineRule="atLeast"/>
        <w:ind w:left="482" w:hanging="482"/>
        <w:outlineLvl w:val="0"/>
        <w:rPr>
          <w:rFonts w:ascii="微軟正黑體" w:eastAsia="微軟正黑體" w:hAnsi="微軟正黑體"/>
          <w:b/>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維護</w:t>
      </w:r>
      <w:r w:rsidR="006268A8" w:rsidRPr="005D446F">
        <w:rPr>
          <w:rFonts w:ascii="微軟正黑體" w:eastAsia="微軟正黑體" w:hAnsi="微軟正黑體" w:hint="eastAsia"/>
          <w:b/>
          <w:szCs w:val="24"/>
          <w:shd w:val="clear" w:color="auto" w:fill="FFFFFF" w:themeFill="background1"/>
        </w:rPr>
        <w:t>責任</w:t>
      </w:r>
    </w:p>
    <w:p w14:paraId="3883846A" w14:textId="77777777" w:rsidR="00873D1A" w:rsidRPr="005D446F" w:rsidRDefault="00873D1A" w:rsidP="00873D1A">
      <w:pPr>
        <w:pStyle w:val="a9"/>
        <w:numPr>
          <w:ilvl w:val="1"/>
          <w:numId w:val="1"/>
        </w:numPr>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標的物於甲方使用期間計劃停產時，乙</w:t>
      </w:r>
      <w:proofErr w:type="gramStart"/>
      <w:r w:rsidRPr="005D446F">
        <w:rPr>
          <w:rFonts w:ascii="微軟正黑體" w:eastAsia="微軟正黑體" w:hAnsi="微軟正黑體" w:hint="eastAsia"/>
          <w:szCs w:val="24"/>
          <w:shd w:val="clear" w:color="auto" w:fill="FFFFFF" w:themeFill="background1"/>
        </w:rPr>
        <w:t>方應正式以公函</w:t>
      </w:r>
      <w:proofErr w:type="gramEnd"/>
      <w:r w:rsidRPr="005D446F">
        <w:rPr>
          <w:rFonts w:ascii="微軟正黑體" w:eastAsia="微軟正黑體" w:hAnsi="微軟正黑體" w:hint="eastAsia"/>
          <w:szCs w:val="24"/>
          <w:shd w:val="clear" w:color="auto" w:fill="FFFFFF" w:themeFill="background1"/>
        </w:rPr>
        <w:t>通知甲方並提供下列因應措施：</w:t>
      </w:r>
    </w:p>
    <w:p w14:paraId="287BA69C" w14:textId="77777777" w:rsidR="00535AAF" w:rsidRPr="005D446F" w:rsidRDefault="00873D1A" w:rsidP="00F36F6A">
      <w:pPr>
        <w:pStyle w:val="a9"/>
        <w:numPr>
          <w:ilvl w:val="4"/>
          <w:numId w:val="1"/>
        </w:numPr>
        <w:adjustRightInd w:val="0"/>
        <w:snapToGrid w:val="0"/>
        <w:spacing w:line="240" w:lineRule="atLeast"/>
        <w:ind w:leftChars="0" w:left="170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⼄方保證⾃交貨日起以不高於本約議定之價格，持續提供標的物醫療耗材至停產通知送達甲方起至少1</w:t>
      </w:r>
      <w:r w:rsidR="00F36F6A" w:rsidRPr="005D446F">
        <w:rPr>
          <w:rFonts w:ascii="微軟正黑體" w:eastAsia="微軟正黑體" w:hAnsi="微軟正黑體" w:hint="eastAsia"/>
          <w:szCs w:val="24"/>
          <w:shd w:val="clear" w:color="auto" w:fill="FFFFFF" w:themeFill="background1"/>
        </w:rPr>
        <w:t>年，</w:t>
      </w:r>
      <w:r w:rsidR="00F36F6A" w:rsidRPr="005D446F">
        <w:rPr>
          <w:rFonts w:ascii="微軟正黑體" w:eastAsia="微軟正黑體" w:hAnsi="微軟正黑體"/>
          <w:szCs w:val="24"/>
          <w:shd w:val="clear" w:color="auto" w:fill="FFFFFF" w:themeFill="background1"/>
        </w:rPr>
        <w:t>並</w:t>
      </w:r>
      <w:r w:rsidR="00535AAF" w:rsidRPr="005D446F">
        <w:rPr>
          <w:rFonts w:ascii="微軟正黑體" w:eastAsia="微軟正黑體" w:hAnsi="微軟正黑體"/>
          <w:szCs w:val="24"/>
          <w:shd w:val="clear" w:color="auto" w:fill="FFFFFF" w:themeFill="background1"/>
        </w:rPr>
        <w:t>乙方應於</w:t>
      </w:r>
      <w:r w:rsidR="00742015" w:rsidRPr="005D446F">
        <w:rPr>
          <w:rFonts w:ascii="微軟正黑體" w:eastAsia="微軟正黑體" w:hAnsi="微軟正黑體"/>
          <w:szCs w:val="24"/>
          <w:shd w:val="clear" w:color="auto" w:fill="FFFFFF" w:themeFill="background1"/>
        </w:rPr>
        <w:t>停產日</w:t>
      </w:r>
      <w:r w:rsidR="00946F8D" w:rsidRPr="005D446F">
        <w:rPr>
          <w:rFonts w:ascii="微軟正黑體" w:eastAsia="微軟正黑體" w:hAnsi="微軟正黑體"/>
          <w:szCs w:val="24"/>
          <w:shd w:val="clear" w:color="auto" w:fill="FFFFFF" w:themeFill="background1"/>
        </w:rPr>
        <w:t>前至少6</w:t>
      </w:r>
      <w:r w:rsidR="000C3C64" w:rsidRPr="005D446F">
        <w:rPr>
          <w:rFonts w:ascii="微軟正黑體" w:eastAsia="微軟正黑體" w:hAnsi="微軟正黑體"/>
          <w:szCs w:val="24"/>
          <w:shd w:val="clear" w:color="auto" w:fill="FFFFFF" w:themeFill="background1"/>
        </w:rPr>
        <w:t>個</w:t>
      </w:r>
      <w:r w:rsidR="00535AAF" w:rsidRPr="005D446F">
        <w:rPr>
          <w:rFonts w:ascii="微軟正黑體" w:eastAsia="微軟正黑體" w:hAnsi="微軟正黑體"/>
          <w:szCs w:val="24"/>
          <w:shd w:val="clear" w:color="auto" w:fill="FFFFFF" w:themeFill="background1"/>
        </w:rPr>
        <w:t>月內完成新機安裝，並依</w:t>
      </w:r>
      <w:r w:rsidR="00364728" w:rsidRPr="005D446F">
        <w:rPr>
          <w:rFonts w:ascii="微軟正黑體" w:eastAsia="微軟正黑體" w:hAnsi="微軟正黑體"/>
          <w:szCs w:val="24"/>
          <w:shd w:val="clear" w:color="auto" w:fill="FFFFFF" w:themeFill="background1"/>
        </w:rPr>
        <w:t>本</w:t>
      </w:r>
      <w:r w:rsidR="00535AAF" w:rsidRPr="005D446F">
        <w:rPr>
          <w:rFonts w:ascii="微軟正黑體" w:eastAsia="微軟正黑體" w:hAnsi="微軟正黑體"/>
          <w:szCs w:val="24"/>
          <w:shd w:val="clear" w:color="auto" w:fill="FFFFFF" w:themeFill="background1"/>
        </w:rPr>
        <w:t>合約條文</w:t>
      </w:r>
      <w:r w:rsidR="00364728" w:rsidRPr="005D446F">
        <w:rPr>
          <w:rFonts w:ascii="微軟正黑體" w:eastAsia="微軟正黑體" w:hAnsi="微軟正黑體"/>
          <w:szCs w:val="24"/>
          <w:shd w:val="clear" w:color="auto" w:fill="FFFFFF" w:themeFill="background1"/>
        </w:rPr>
        <w:t>及價格</w:t>
      </w:r>
      <w:r w:rsidR="00535AAF" w:rsidRPr="005D446F">
        <w:rPr>
          <w:rFonts w:ascii="微軟正黑體" w:eastAsia="微軟正黑體" w:hAnsi="微軟正黑體"/>
          <w:szCs w:val="24"/>
          <w:shd w:val="clear" w:color="auto" w:fill="FFFFFF" w:themeFill="background1"/>
        </w:rPr>
        <w:t>供應</w:t>
      </w:r>
      <w:r w:rsidR="00364728" w:rsidRPr="005D446F">
        <w:rPr>
          <w:rFonts w:ascii="微軟正黑體" w:eastAsia="微軟正黑體" w:hAnsi="微軟正黑體"/>
          <w:szCs w:val="24"/>
          <w:shd w:val="clear" w:color="auto" w:fill="FFFFFF" w:themeFill="background1"/>
        </w:rPr>
        <w:t>所需耗材至合約到期為止。</w:t>
      </w:r>
    </w:p>
    <w:p w14:paraId="2AB368D1" w14:textId="77777777" w:rsidR="00873D1A" w:rsidRPr="005D446F" w:rsidRDefault="00873D1A" w:rsidP="00427D9D">
      <w:pPr>
        <w:pStyle w:val="a9"/>
        <w:numPr>
          <w:ilvl w:val="4"/>
          <w:numId w:val="1"/>
        </w:numPr>
        <w:adjustRightInd w:val="0"/>
        <w:snapToGrid w:val="0"/>
        <w:spacing w:line="240" w:lineRule="atLeast"/>
        <w:ind w:leftChars="0" w:left="1701"/>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如⼄方無法提供搭配醫療耗材使用之儀器，則⼄方應予無條件依原價購回效期內之醫療耗材。</w:t>
      </w:r>
    </w:p>
    <w:p w14:paraId="3FC8F1F8" w14:textId="77777777" w:rsidR="008432FF" w:rsidRPr="000C3C64" w:rsidRDefault="00B5293E" w:rsidP="000C3C64">
      <w:pPr>
        <w:pStyle w:val="a9"/>
        <w:numPr>
          <w:ilvl w:val="4"/>
          <w:numId w:val="1"/>
        </w:numPr>
        <w:adjustRightInd w:val="0"/>
        <w:snapToGrid w:val="0"/>
        <w:spacing w:line="240" w:lineRule="atLeast"/>
        <w:ind w:leftChars="0" w:left="1701"/>
        <w:rPr>
          <w:rFonts w:ascii="微軟正黑體" w:eastAsia="微軟正黑體" w:hAnsi="微軟正黑體"/>
          <w:color w:val="000000" w:themeColor="text1"/>
          <w:szCs w:val="24"/>
        </w:rPr>
      </w:pPr>
      <w:r w:rsidRPr="005D446F">
        <w:rPr>
          <w:rFonts w:ascii="微軟正黑體" w:eastAsia="微軟正黑體" w:hAnsi="微軟正黑體" w:hint="eastAsia"/>
          <w:szCs w:val="24"/>
          <w:shd w:val="clear" w:color="auto" w:fill="FFFFFF" w:themeFill="background1"/>
        </w:rPr>
        <w:t>如前二</w:t>
      </w:r>
      <w:r w:rsidR="00873D1A" w:rsidRPr="005D446F">
        <w:rPr>
          <w:rFonts w:ascii="微軟正黑體" w:eastAsia="微軟正黑體" w:hAnsi="微軟正黑體" w:hint="eastAsia"/>
          <w:szCs w:val="24"/>
          <w:shd w:val="clear" w:color="auto" w:fill="FFFFFF" w:themeFill="background1"/>
        </w:rPr>
        <w:t>款要求，乙方均無法達成時，經甲方通</w:t>
      </w:r>
      <w:r w:rsidR="00873D1A" w:rsidRPr="002A7F3F">
        <w:rPr>
          <w:rFonts w:ascii="微軟正黑體" w:eastAsia="微軟正黑體" w:hAnsi="微軟正黑體" w:hint="eastAsia"/>
          <w:color w:val="000000" w:themeColor="text1"/>
          <w:szCs w:val="24"/>
        </w:rPr>
        <w:t>知乙方後，甲方得自乙方其他未支付</w:t>
      </w:r>
      <w:r w:rsidR="00873D1A" w:rsidRPr="002A7F3F">
        <w:rPr>
          <w:rFonts w:ascii="微軟正黑體" w:eastAsia="微軟正黑體" w:hAnsi="微軟正黑體" w:hint="eastAsia"/>
          <w:color w:val="000000" w:themeColor="text1"/>
          <w:szCs w:val="24"/>
        </w:rPr>
        <w:lastRenderedPageBreak/>
        <w:t>貨款中逕行扣除該賠償金額並列入拒絶往來處理。</w:t>
      </w:r>
    </w:p>
    <w:p w14:paraId="1AF77AFB" w14:textId="77777777" w:rsidR="0023661D" w:rsidRPr="00444AC5" w:rsidRDefault="0023661D"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655A41">
        <w:rPr>
          <w:rFonts w:ascii="微軟正黑體" w:eastAsia="微軟正黑體" w:hAnsi="微軟正黑體" w:hint="eastAsia"/>
          <w:b/>
          <w:szCs w:val="24"/>
        </w:rPr>
        <w:t>損害賠償</w:t>
      </w:r>
    </w:p>
    <w:p w14:paraId="2335B864" w14:textId="77777777" w:rsidR="0023661D" w:rsidRPr="00444AC5" w:rsidRDefault="0023661D" w:rsidP="00D20E02">
      <w:pPr>
        <w:adjustRightInd w:val="0"/>
        <w:snapToGrid w:val="0"/>
        <w:spacing w:line="240" w:lineRule="atLeast"/>
        <w:ind w:left="505"/>
        <w:rPr>
          <w:rFonts w:ascii="微軟正黑體" w:eastAsia="微軟正黑體" w:hAnsi="微軟正黑體"/>
          <w:szCs w:val="24"/>
        </w:rPr>
      </w:pPr>
      <w:r w:rsidRPr="00444AC5">
        <w:rPr>
          <w:rFonts w:ascii="微軟正黑體" w:eastAsia="微軟正黑體" w:hAnsi="微軟正黑體" w:hint="eastAsia"/>
          <w:szCs w:val="24"/>
        </w:rPr>
        <w:t>合約有效</w:t>
      </w:r>
      <w:proofErr w:type="gramStart"/>
      <w:r w:rsidRPr="00444AC5">
        <w:rPr>
          <w:rFonts w:ascii="微軟正黑體" w:eastAsia="微軟正黑體" w:hAnsi="微軟正黑體" w:hint="eastAsia"/>
          <w:szCs w:val="24"/>
        </w:rPr>
        <w:t>期間，</w:t>
      </w:r>
      <w:proofErr w:type="gramEnd"/>
      <w:r w:rsidRPr="00444AC5">
        <w:rPr>
          <w:rFonts w:ascii="微軟正黑體" w:eastAsia="微軟正黑體" w:hAnsi="微軟正黑體" w:hint="eastAsia"/>
          <w:szCs w:val="24"/>
        </w:rPr>
        <w:t>因乙方維護不良或其他可歸責於乙方之事由所</w:t>
      </w:r>
      <w:proofErr w:type="gramStart"/>
      <w:r w:rsidRPr="00444AC5">
        <w:rPr>
          <w:rFonts w:ascii="微軟正黑體" w:eastAsia="微軟正黑體" w:hAnsi="微軟正黑體" w:hint="eastAsia"/>
          <w:szCs w:val="24"/>
        </w:rPr>
        <w:t>肇致甲方</w:t>
      </w:r>
      <w:proofErr w:type="gramEnd"/>
      <w:r w:rsidRPr="00444AC5">
        <w:rPr>
          <w:rFonts w:ascii="微軟正黑體" w:eastAsia="微軟正黑體" w:hAnsi="微軟正黑體" w:hint="eastAsia"/>
          <w:szCs w:val="24"/>
        </w:rPr>
        <w:t>人員或第三人之人身</w:t>
      </w:r>
      <w:r w:rsidR="00E06934" w:rsidRPr="00444AC5">
        <w:rPr>
          <w:rFonts w:ascii="微軟正黑體" w:eastAsia="微軟正黑體" w:hAnsi="微軟正黑體" w:hint="eastAsia"/>
          <w:szCs w:val="24"/>
        </w:rPr>
        <w:t>傷</w:t>
      </w:r>
      <w:r w:rsidRPr="00444AC5">
        <w:rPr>
          <w:rFonts w:ascii="微軟正黑體" w:eastAsia="微軟正黑體" w:hAnsi="微軟正黑體" w:hint="eastAsia"/>
          <w:szCs w:val="24"/>
        </w:rPr>
        <w:t>亡或甲方財物之損害，乙方應自行負責處理解決之。一切損害賠償及其他相關費用，經甲</w:t>
      </w:r>
      <w:r w:rsidR="00E06934" w:rsidRPr="00444AC5">
        <w:rPr>
          <w:rFonts w:ascii="微軟正黑體" w:eastAsia="微軟正黑體" w:hAnsi="微軟正黑體" w:hint="eastAsia"/>
          <w:szCs w:val="24"/>
        </w:rPr>
        <w:t>乙雙</w:t>
      </w:r>
      <w:r w:rsidRPr="00444AC5">
        <w:rPr>
          <w:rFonts w:ascii="微軟正黑體" w:eastAsia="微軟正黑體" w:hAnsi="微軟正黑體" w:hint="eastAsia"/>
          <w:szCs w:val="24"/>
        </w:rPr>
        <w:t>方協調同意後處理。</w:t>
      </w:r>
      <w:r w:rsidRPr="00444AC5">
        <w:rPr>
          <w:rFonts w:ascii="微軟正黑體" w:eastAsia="微軟正黑體" w:hAnsi="微軟正黑體" w:hint="eastAsia"/>
          <w:spacing w:val="-20"/>
          <w:szCs w:val="24"/>
        </w:rPr>
        <w:t>本</w:t>
      </w:r>
      <w:r w:rsidRPr="00444AC5">
        <w:rPr>
          <w:rFonts w:ascii="微軟正黑體" w:eastAsia="微軟正黑體" w:hAnsi="微軟正黑體" w:hint="eastAsia"/>
          <w:szCs w:val="24"/>
        </w:rPr>
        <w:t>合約之賠償規定如與中華民國法令</w:t>
      </w:r>
      <w:proofErr w:type="gramStart"/>
      <w:r w:rsidRPr="00444AC5">
        <w:rPr>
          <w:rFonts w:ascii="微軟正黑體" w:eastAsia="微軟正黑體" w:hAnsi="微軟正黑體" w:hint="eastAsia"/>
          <w:szCs w:val="24"/>
        </w:rPr>
        <w:t>相違時</w:t>
      </w:r>
      <w:proofErr w:type="gramEnd"/>
      <w:r w:rsidRPr="00444AC5">
        <w:rPr>
          <w:rFonts w:ascii="微軟正黑體" w:eastAsia="微軟正黑體" w:hAnsi="微軟正黑體" w:hint="eastAsia"/>
          <w:spacing w:val="-20"/>
          <w:szCs w:val="24"/>
        </w:rPr>
        <w:t>，則</w:t>
      </w:r>
      <w:r w:rsidR="000D30E3" w:rsidRPr="00444AC5">
        <w:rPr>
          <w:rFonts w:ascii="微軟正黑體" w:eastAsia="微軟正黑體" w:hAnsi="微軟正黑體" w:hint="eastAsia"/>
          <w:szCs w:val="24"/>
        </w:rPr>
        <w:t>依約適用的賠償義務</w:t>
      </w:r>
      <w:r w:rsidRPr="00444AC5">
        <w:rPr>
          <w:rFonts w:ascii="微軟正黑體" w:eastAsia="微軟正黑體" w:hAnsi="微軟正黑體" w:hint="eastAsia"/>
          <w:szCs w:val="24"/>
        </w:rPr>
        <w:t>按中華民國相關法令解釋之。</w:t>
      </w:r>
    </w:p>
    <w:p w14:paraId="5EEF998F" w14:textId="77777777" w:rsidR="000E5F13" w:rsidRPr="00FE4302"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FE4302">
        <w:rPr>
          <w:rFonts w:ascii="微軟正黑體" w:eastAsia="微軟正黑體" w:hAnsi="微軟正黑體" w:hint="eastAsia"/>
          <w:b/>
          <w:szCs w:val="24"/>
        </w:rPr>
        <w:t>職業安全衛生管理</w:t>
      </w:r>
    </w:p>
    <w:p w14:paraId="28E2FCDC" w14:textId="77777777" w:rsidR="000E5F13" w:rsidRPr="005D446F" w:rsidRDefault="000E5F13" w:rsidP="00D20E02">
      <w:pPr>
        <w:adjustRightInd w:val="0"/>
        <w:snapToGrid w:val="0"/>
        <w:spacing w:line="240" w:lineRule="atLeast"/>
        <w:ind w:left="505"/>
        <w:rPr>
          <w:rFonts w:ascii="微軟正黑體" w:eastAsia="微軟正黑體" w:hAnsi="微軟正黑體"/>
          <w:szCs w:val="24"/>
          <w:shd w:val="clear" w:color="auto" w:fill="FFFFFF" w:themeFill="background1"/>
        </w:rPr>
      </w:pPr>
      <w:r w:rsidRPr="00444AC5">
        <w:rPr>
          <w:rFonts w:ascii="微軟正黑體" w:eastAsia="微軟正黑體" w:hAnsi="微軟正黑體" w:hint="eastAsia"/>
          <w:color w:val="000000"/>
          <w:szCs w:val="24"/>
        </w:rPr>
        <w:t>乙方在甲方作業</w:t>
      </w:r>
      <w:proofErr w:type="gramStart"/>
      <w:r w:rsidRPr="00444AC5">
        <w:rPr>
          <w:rFonts w:ascii="微軟正黑體" w:eastAsia="微軟正黑體" w:hAnsi="微軟正黑體" w:hint="eastAsia"/>
          <w:color w:val="000000"/>
          <w:szCs w:val="24"/>
        </w:rPr>
        <w:t>期間，</w:t>
      </w:r>
      <w:proofErr w:type="gramEnd"/>
      <w:r w:rsidRPr="00444AC5">
        <w:rPr>
          <w:rFonts w:ascii="微軟正黑體" w:eastAsia="微軟正黑體" w:hAnsi="微軟正黑體" w:hint="eastAsia"/>
          <w:color w:val="000000"/>
          <w:szCs w:val="24"/>
        </w:rPr>
        <w:t>應遵守甲方管制相關規定及</w:t>
      </w:r>
      <w:proofErr w:type="gramStart"/>
      <w:r w:rsidRPr="00444AC5">
        <w:rPr>
          <w:rFonts w:ascii="微軟正黑體" w:eastAsia="微軟正黑體" w:hAnsi="微軟正黑體" w:hint="eastAsia"/>
          <w:szCs w:val="24"/>
        </w:rPr>
        <w:t>及</w:t>
      </w:r>
      <w:proofErr w:type="gramEnd"/>
      <w:r w:rsidRPr="00444AC5">
        <w:rPr>
          <w:rFonts w:ascii="微軟正黑體" w:eastAsia="微軟正黑體" w:hAnsi="微軟正黑體" w:hint="eastAsia"/>
          <w:szCs w:val="24"/>
        </w:rPr>
        <w:t>職業安全衛生相關法規，</w:t>
      </w:r>
      <w:r w:rsidRPr="00444AC5">
        <w:rPr>
          <w:rFonts w:ascii="微軟正黑體" w:eastAsia="微軟正黑體" w:hAnsi="微軟正黑體" w:hint="eastAsia"/>
          <w:color w:val="000000"/>
          <w:szCs w:val="24"/>
        </w:rPr>
        <w:t>並作好一切安全衛生措施，</w:t>
      </w:r>
      <w:r w:rsidRPr="005D446F">
        <w:rPr>
          <w:rFonts w:ascii="微軟正黑體" w:eastAsia="微軟正黑體" w:hAnsi="微軟正黑體" w:hint="eastAsia"/>
          <w:szCs w:val="24"/>
          <w:shd w:val="clear" w:color="auto" w:fill="FFFFFF" w:themeFill="background1"/>
        </w:rPr>
        <w:t>如乙方人員發生意外或職業災害等，屬可歸責於乙方，由乙方負責。</w:t>
      </w:r>
    </w:p>
    <w:p w14:paraId="270B4BB4" w14:textId="77777777" w:rsidR="000E5F13" w:rsidRPr="005D446F"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資通安全要求</w:t>
      </w:r>
    </w:p>
    <w:p w14:paraId="776412AD" w14:textId="77777777" w:rsidR="000E5F13" w:rsidRPr="005D446F"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有關雙方之專業技術、病人隱私、業務機密(含全部文件合約內容及發票金額等</w:t>
      </w:r>
      <w:proofErr w:type="gramStart"/>
      <w:r w:rsidRPr="005D446F">
        <w:rPr>
          <w:rFonts w:ascii="微軟正黑體" w:eastAsia="微軟正黑體" w:hAnsi="微軟正黑體" w:hint="eastAsia"/>
          <w:szCs w:val="24"/>
          <w:shd w:val="clear" w:color="auto" w:fill="FFFFFF" w:themeFill="background1"/>
        </w:rPr>
        <w:t>）</w:t>
      </w:r>
      <w:proofErr w:type="gramEnd"/>
      <w:r w:rsidRPr="005D446F">
        <w:rPr>
          <w:rFonts w:ascii="微軟正黑體" w:eastAsia="微軟正黑體" w:hAnsi="微軟正黑體" w:hint="eastAsia"/>
          <w:szCs w:val="24"/>
          <w:shd w:val="clear" w:color="auto" w:fill="FFFFFF" w:themeFill="background1"/>
        </w:rPr>
        <w:t>，雙方保證不得洩漏或交付第三者。</w:t>
      </w:r>
    </w:p>
    <w:p w14:paraId="552D7254" w14:textId="77777777" w:rsidR="000E5F13" w:rsidRPr="005D446F"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資訊防護分級：</w:t>
      </w:r>
    </w:p>
    <w:p w14:paraId="4B87E78B" w14:textId="77777777" w:rsidR="000E5F13" w:rsidRPr="005D446F"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依</w:t>
      </w:r>
      <w:r w:rsidRPr="005D446F">
        <w:rPr>
          <w:rFonts w:ascii="微軟正黑體" w:eastAsia="微軟正黑體" w:hAnsi="微軟正黑體" w:hint="eastAsia"/>
          <w:szCs w:val="24"/>
          <w:shd w:val="clear" w:color="auto" w:fill="FFFFFF" w:themeFill="background1"/>
        </w:rPr>
        <w:t>據「資通安全責任等級分級辦法」揭示，本系統參照其分級原則，評估系統等級為「</w:t>
      </w:r>
      <w:r w:rsidR="00CE5113" w:rsidRPr="005D446F">
        <w:rPr>
          <w:rFonts w:ascii="微軟正黑體" w:eastAsia="微軟正黑體" w:hAnsi="微軟正黑體" w:hint="eastAsia"/>
          <w:szCs w:val="24"/>
          <w:shd w:val="clear" w:color="auto" w:fill="FFFFFF" w:themeFill="background1"/>
        </w:rPr>
        <w:t>*</w:t>
      </w:r>
      <w:r w:rsidRPr="005D446F">
        <w:rPr>
          <w:rFonts w:ascii="微軟正黑體" w:eastAsia="微軟正黑體" w:hAnsi="微軟正黑體" w:hint="eastAsia"/>
          <w:szCs w:val="24"/>
          <w:shd w:val="clear" w:color="auto" w:fill="FFFFFF" w:themeFill="background1"/>
        </w:rPr>
        <w:t>」。</w:t>
      </w:r>
      <w:proofErr w:type="gramStart"/>
      <w:r w:rsidRPr="005D446F">
        <w:rPr>
          <w:rFonts w:ascii="微軟正黑體" w:eastAsia="微軟正黑體" w:hAnsi="微軟正黑體" w:hint="eastAsia"/>
          <w:szCs w:val="24"/>
          <w:shd w:val="clear" w:color="auto" w:fill="FFFFFF" w:themeFill="background1"/>
        </w:rPr>
        <w:t>【註</w:t>
      </w:r>
      <w:proofErr w:type="gramEnd"/>
      <w:r w:rsidRPr="005D446F">
        <w:rPr>
          <w:rFonts w:ascii="微軟正黑體" w:eastAsia="微軟正黑體" w:hAnsi="微軟正黑體" w:hint="eastAsia"/>
          <w:szCs w:val="24"/>
          <w:shd w:val="clear" w:color="auto" w:fill="FFFFFF" w:themeFill="background1"/>
        </w:rPr>
        <w:t>：「*」未涉及資通安全應用軟體開發</w:t>
      </w:r>
      <w:proofErr w:type="gramStart"/>
      <w:r w:rsidRPr="005D446F">
        <w:rPr>
          <w:rFonts w:ascii="微軟正黑體" w:eastAsia="微軟正黑體" w:hAnsi="微軟正黑體" w:hint="eastAsia"/>
          <w:szCs w:val="24"/>
          <w:shd w:val="clear" w:color="auto" w:fill="FFFFFF" w:themeFill="background1"/>
        </w:rPr>
        <w:t>】</w:t>
      </w:r>
      <w:proofErr w:type="gramEnd"/>
    </w:p>
    <w:p w14:paraId="37CA8FF8" w14:textId="77777777" w:rsidR="000E5F13" w:rsidRPr="005D446F"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系統</w:t>
      </w:r>
      <w:r w:rsidRPr="005D446F">
        <w:rPr>
          <w:rFonts w:ascii="微軟正黑體" w:eastAsia="微軟正黑體" w:hAnsi="微軟正黑體" w:hint="eastAsia"/>
          <w:kern w:val="0"/>
          <w:szCs w:val="24"/>
          <w:shd w:val="clear" w:color="auto" w:fill="FFFFFF" w:themeFill="background1"/>
        </w:rPr>
        <w:t>防護基準如SSDLC採取措施及驗證查核表(詳附件)。合約</w:t>
      </w:r>
      <w:proofErr w:type="gramStart"/>
      <w:r w:rsidRPr="005D446F">
        <w:rPr>
          <w:rFonts w:ascii="微軟正黑體" w:eastAsia="微軟正黑體" w:hAnsi="微軟正黑體" w:hint="eastAsia"/>
          <w:kern w:val="0"/>
          <w:szCs w:val="24"/>
          <w:shd w:val="clear" w:color="auto" w:fill="FFFFFF" w:themeFill="background1"/>
        </w:rPr>
        <w:t>期間乙</w:t>
      </w:r>
      <w:proofErr w:type="gramEnd"/>
      <w:r w:rsidRPr="005D446F">
        <w:rPr>
          <w:rFonts w:ascii="微軟正黑體" w:eastAsia="微軟正黑體" w:hAnsi="微軟正黑體" w:hint="eastAsia"/>
          <w:kern w:val="0"/>
          <w:szCs w:val="24"/>
          <w:shd w:val="clear" w:color="auto" w:fill="FFFFFF" w:themeFill="background1"/>
        </w:rPr>
        <w:t>方須維持維護標的評估系統等級為「</w:t>
      </w:r>
      <w:r w:rsidR="00CE5113" w:rsidRPr="005D446F">
        <w:rPr>
          <w:rFonts w:ascii="微軟正黑體" w:eastAsia="微軟正黑體" w:hAnsi="微軟正黑體" w:hint="eastAsia"/>
          <w:kern w:val="0"/>
          <w:szCs w:val="24"/>
          <w:shd w:val="clear" w:color="auto" w:fill="FFFFFF" w:themeFill="background1"/>
        </w:rPr>
        <w:t>*</w:t>
      </w:r>
      <w:r w:rsidRPr="005D446F">
        <w:rPr>
          <w:rFonts w:ascii="微軟正黑體" w:eastAsia="微軟正黑體" w:hAnsi="微軟正黑體" w:hint="eastAsia"/>
          <w:kern w:val="0"/>
          <w:szCs w:val="24"/>
          <w:shd w:val="clear" w:color="auto" w:fill="FFFFFF" w:themeFill="background1"/>
        </w:rPr>
        <w:t>」，且配合甲方不定期進行查核；惟如查核結果未達控制措施，乙方須於1個月內完成改善並達控制措施。</w:t>
      </w:r>
    </w:p>
    <w:p w14:paraId="7101FA14" w14:textId="77777777" w:rsidR="000E5F13" w:rsidRPr="005D446F"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shd w:val="clear" w:color="auto" w:fill="FFFFFF" w:themeFill="background1"/>
          <w:lang w:eastAsia="ar-SA"/>
        </w:rPr>
      </w:pPr>
      <w:r w:rsidRPr="005D446F">
        <w:rPr>
          <w:rFonts w:ascii="微軟正黑體" w:eastAsia="微軟正黑體" w:hAnsi="微軟正黑體" w:hint="eastAsia"/>
          <w:szCs w:val="24"/>
          <w:shd w:val="clear" w:color="auto" w:fill="FFFFFF" w:themeFill="background1"/>
        </w:rPr>
        <w:t>安全重點要求：</w:t>
      </w:r>
    </w:p>
    <w:p w14:paraId="73E3BB10" w14:textId="77777777" w:rsidR="000E5F13" w:rsidRPr="005D446F" w:rsidRDefault="000E5F13" w:rsidP="001926DA">
      <w:pPr>
        <w:numPr>
          <w:ilvl w:val="0"/>
          <w:numId w:val="17"/>
        </w:numPr>
        <w:suppressAutoHyphens/>
        <w:adjustRightInd w:val="0"/>
        <w:snapToGrid w:val="0"/>
        <w:spacing w:line="240" w:lineRule="atLeast"/>
        <w:ind w:firstLine="33"/>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應留在甲方施行單位內部處理機密性、敏感性或是關鍵性的應用系統項目。</w:t>
      </w:r>
    </w:p>
    <w:p w14:paraId="028C40F0" w14:textId="77777777" w:rsidR="000E5F13" w:rsidRPr="005D446F" w:rsidRDefault="000E5F13" w:rsidP="001926DA">
      <w:pPr>
        <w:numPr>
          <w:ilvl w:val="0"/>
          <w:numId w:val="17"/>
        </w:numPr>
        <w:suppressAutoHyphens/>
        <w:adjustRightInd w:val="0"/>
        <w:snapToGrid w:val="0"/>
        <w:spacing w:line="240" w:lineRule="atLeast"/>
        <w:ind w:left="1021" w:hanging="28"/>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執行事項應經甲方施行單位核准。</w:t>
      </w:r>
    </w:p>
    <w:p w14:paraId="59A3EEDC"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乙方發現疑似資通安全事件時，應即時通報甲方專案負責人，並</w:t>
      </w:r>
      <w:proofErr w:type="gramStart"/>
      <w:r w:rsidRPr="005D446F">
        <w:rPr>
          <w:rFonts w:ascii="微軟正黑體" w:eastAsia="微軟正黑體" w:hAnsi="微軟正黑體" w:hint="eastAsia"/>
          <w:kern w:val="0"/>
          <w:szCs w:val="24"/>
          <w:shd w:val="clear" w:color="auto" w:fill="FFFFFF" w:themeFill="background1"/>
        </w:rPr>
        <w:t>提供資安事件</w:t>
      </w:r>
      <w:proofErr w:type="gramEnd"/>
      <w:r w:rsidRPr="005D446F">
        <w:rPr>
          <w:rFonts w:ascii="微軟正黑體" w:eastAsia="微軟正黑體" w:hAnsi="微軟正黑體" w:hint="eastAsia"/>
          <w:kern w:val="0"/>
          <w:szCs w:val="24"/>
          <w:shd w:val="clear" w:color="auto" w:fill="FFFFFF" w:themeFill="background1"/>
        </w:rPr>
        <w:t>相關資訊，</w:t>
      </w:r>
      <w:proofErr w:type="gramStart"/>
      <w:r w:rsidRPr="005D446F">
        <w:rPr>
          <w:rFonts w:ascii="微軟正黑體" w:eastAsia="微軟正黑體" w:hAnsi="微軟正黑體" w:hint="eastAsia"/>
          <w:kern w:val="0"/>
          <w:szCs w:val="24"/>
          <w:shd w:val="clear" w:color="auto" w:fill="FFFFFF" w:themeFill="background1"/>
        </w:rPr>
        <w:t>於資安事件</w:t>
      </w:r>
      <w:proofErr w:type="gramEnd"/>
      <w:r w:rsidRPr="005D446F">
        <w:rPr>
          <w:rFonts w:ascii="微軟正黑體" w:eastAsia="微軟正黑體" w:hAnsi="微軟正黑體" w:hint="eastAsia"/>
          <w:kern w:val="0"/>
          <w:szCs w:val="24"/>
          <w:shd w:val="clear" w:color="auto" w:fill="FFFFFF" w:themeFill="background1"/>
        </w:rPr>
        <w:t>處理過程中，若涉及民、刑事法律行動，應進行</w:t>
      </w:r>
      <w:proofErr w:type="gramStart"/>
      <w:r w:rsidRPr="005D446F">
        <w:rPr>
          <w:rFonts w:ascii="微軟正黑體" w:eastAsia="微軟正黑體" w:hAnsi="微軟正黑體" w:hint="eastAsia"/>
          <w:kern w:val="0"/>
          <w:szCs w:val="24"/>
          <w:shd w:val="clear" w:color="auto" w:fill="FFFFFF" w:themeFill="background1"/>
        </w:rPr>
        <w:t>蒐</w:t>
      </w:r>
      <w:proofErr w:type="gramEnd"/>
      <w:r w:rsidRPr="005D446F">
        <w:rPr>
          <w:rFonts w:ascii="微軟正黑體" w:eastAsia="微軟正黑體" w:hAnsi="微軟正黑體" w:hint="eastAsia"/>
          <w:kern w:val="0"/>
          <w:szCs w:val="24"/>
          <w:shd w:val="clear" w:color="auto" w:fill="FFFFFF" w:themeFill="background1"/>
        </w:rPr>
        <w:t>證與證據保留。</w:t>
      </w:r>
    </w:p>
    <w:p w14:paraId="010F4632"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應與甲方共同管理和解決所有界定的問題及施行應用系統異動的管理程序。</w:t>
      </w:r>
    </w:p>
    <w:p w14:paraId="42048F3B"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應遵守資訊安全相關法律規範。</w:t>
      </w:r>
    </w:p>
    <w:p w14:paraId="43F7A493"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建置系統</w:t>
      </w:r>
      <w:proofErr w:type="gramStart"/>
      <w:r w:rsidRPr="005D446F">
        <w:rPr>
          <w:rFonts w:ascii="微軟正黑體" w:eastAsia="微軟正黑體" w:hAnsi="微軟正黑體" w:hint="eastAsia"/>
          <w:kern w:val="0"/>
          <w:szCs w:val="24"/>
          <w:shd w:val="clear" w:color="auto" w:fill="FFFFFF" w:themeFill="background1"/>
        </w:rPr>
        <w:t>之鐘訊</w:t>
      </w:r>
      <w:proofErr w:type="gramEnd"/>
      <w:r w:rsidRPr="005D446F">
        <w:rPr>
          <w:rFonts w:ascii="微軟正黑體" w:eastAsia="微軟正黑體" w:hAnsi="微軟正黑體" w:hint="eastAsia"/>
          <w:kern w:val="0"/>
          <w:szCs w:val="24"/>
          <w:shd w:val="clear" w:color="auto" w:fill="FFFFFF" w:themeFill="background1"/>
        </w:rPr>
        <w:t>，須符合與甲方系統時間來源同步。</w:t>
      </w:r>
    </w:p>
    <w:p w14:paraId="0E716E0D"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建置系統之服務水準，須符合甲方營運持續計畫之業務回覆時間要求。</w:t>
      </w:r>
    </w:p>
    <w:p w14:paraId="3097A99D"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建置系統應提供各組件規格及版本，作為甲方建構管理之基礎資訊。</w:t>
      </w:r>
    </w:p>
    <w:p w14:paraId="4552AB0D"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建置系統適用之作業系統版本，當有更新版本時，本系統之</w:t>
      </w:r>
      <w:proofErr w:type="gramStart"/>
      <w:r w:rsidRPr="005D446F">
        <w:rPr>
          <w:rFonts w:ascii="微軟正黑體" w:eastAsia="微軟正黑體" w:hAnsi="微軟正黑體" w:hint="eastAsia"/>
          <w:kern w:val="0"/>
          <w:szCs w:val="24"/>
          <w:shd w:val="clear" w:color="auto" w:fill="FFFFFF" w:themeFill="background1"/>
        </w:rPr>
        <w:t>符合性須主動</w:t>
      </w:r>
      <w:proofErr w:type="gramEnd"/>
      <w:r w:rsidRPr="005D446F">
        <w:rPr>
          <w:rFonts w:ascii="微軟正黑體" w:eastAsia="微軟正黑體" w:hAnsi="微軟正黑體" w:hint="eastAsia"/>
          <w:kern w:val="0"/>
          <w:szCs w:val="24"/>
          <w:shd w:val="clear" w:color="auto" w:fill="FFFFFF" w:themeFill="background1"/>
        </w:rPr>
        <w:t>通知甲方。</w:t>
      </w:r>
    </w:p>
    <w:p w14:paraId="0F78E259" w14:textId="77777777" w:rsidR="000E5F13" w:rsidRPr="005D446F"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應依甲方施行單位要求裝設防毒軟體。若該系統無法安裝時，應採取其他防護措施，</w:t>
      </w:r>
      <w:r w:rsidR="00222CDC" w:rsidRPr="005D446F">
        <w:rPr>
          <w:rFonts w:ascii="微軟正黑體" w:eastAsia="微軟正黑體" w:hAnsi="微軟正黑體" w:hint="eastAsia"/>
          <w:kern w:val="0"/>
          <w:szCs w:val="24"/>
          <w:shd w:val="clear" w:color="auto" w:fill="FFFFFF" w:themeFill="background1"/>
        </w:rPr>
        <w:t xml:space="preserve"> </w:t>
      </w:r>
      <w:r w:rsidRPr="005D446F">
        <w:rPr>
          <w:rFonts w:ascii="微軟正黑體" w:eastAsia="微軟正黑體" w:hAnsi="微軟正黑體" w:hint="eastAsia"/>
          <w:kern w:val="0"/>
          <w:szCs w:val="24"/>
          <w:shd w:val="clear" w:color="auto" w:fill="FFFFFF" w:themeFill="background1"/>
        </w:rPr>
        <w:t>且須經由甲方同意。</w:t>
      </w:r>
    </w:p>
    <w:p w14:paraId="2B9034E5"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依據資通安全責任等級分級辦法附表十</w:t>
      </w:r>
      <w:r w:rsidR="005F37E5" w:rsidRPr="005D446F">
        <w:rPr>
          <w:rFonts w:ascii="微軟正黑體" w:eastAsia="微軟正黑體" w:hAnsi="微軟正黑體" w:hint="eastAsia"/>
          <w:kern w:val="0"/>
          <w:szCs w:val="24"/>
          <w:shd w:val="clear" w:color="auto" w:fill="FFFFFF" w:themeFill="background1"/>
        </w:rPr>
        <w:t>資通系統防護基準之</w:t>
      </w:r>
      <w:r w:rsidRPr="005D446F">
        <w:rPr>
          <w:rFonts w:ascii="微軟正黑體" w:eastAsia="微軟正黑體" w:hAnsi="微軟正黑體" w:hint="eastAsia"/>
          <w:kern w:val="0"/>
          <w:szCs w:val="24"/>
          <w:shd w:val="clear" w:color="auto" w:fill="FFFFFF" w:themeFill="background1"/>
        </w:rPr>
        <w:t>要求，乙方應配合甲方工具及監督下執行弱點與原始碼掃描。</w:t>
      </w:r>
    </w:p>
    <w:p w14:paraId="5649F062"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若遇提供之服務變更時</w:t>
      </w:r>
      <w:proofErr w:type="gramStart"/>
      <w:r w:rsidRPr="005D446F">
        <w:rPr>
          <w:rFonts w:ascii="微軟正黑體" w:eastAsia="微軟正黑體" w:hAnsi="微軟正黑體" w:hint="eastAsia"/>
          <w:kern w:val="0"/>
          <w:szCs w:val="24"/>
          <w:shd w:val="clear" w:color="auto" w:fill="FFFFFF" w:themeFill="background1"/>
        </w:rPr>
        <w:t>（</w:t>
      </w:r>
      <w:proofErr w:type="gramEnd"/>
      <w:r w:rsidRPr="005D446F">
        <w:rPr>
          <w:rFonts w:ascii="微軟正黑體" w:eastAsia="微軟正黑體" w:hAnsi="微軟正黑體" w:hint="eastAsia"/>
          <w:kern w:val="0"/>
          <w:szCs w:val="24"/>
          <w:shd w:val="clear" w:color="auto" w:fill="FFFFFF" w:themeFill="background1"/>
        </w:rPr>
        <w:t>例如：系統或設備更換、維護水準調整</w:t>
      </w:r>
      <w:proofErr w:type="gramStart"/>
      <w:r w:rsidRPr="005D446F">
        <w:rPr>
          <w:rFonts w:ascii="微軟正黑體" w:eastAsia="微軟正黑體" w:hAnsi="微軟正黑體" w:hint="eastAsia"/>
          <w:kern w:val="0"/>
          <w:szCs w:val="24"/>
          <w:shd w:val="clear" w:color="auto" w:fill="FFFFFF" w:themeFill="background1"/>
        </w:rPr>
        <w:t>）</w:t>
      </w:r>
      <w:proofErr w:type="gramEnd"/>
      <w:r w:rsidRPr="005D446F">
        <w:rPr>
          <w:rFonts w:ascii="微軟正黑體" w:eastAsia="微軟正黑體" w:hAnsi="微軟正黑體" w:hint="eastAsia"/>
          <w:kern w:val="0"/>
          <w:szCs w:val="24"/>
          <w:shd w:val="clear" w:color="auto" w:fill="FFFFFF" w:themeFill="background1"/>
        </w:rPr>
        <w:t>，應經甲方評估相關風險同意後再實施。</w:t>
      </w:r>
    </w:p>
    <w:p w14:paraId="6D97CC78"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乙方應確保開發之系統或網站應用程式無留有任何形式之後門。</w:t>
      </w:r>
    </w:p>
    <w:p w14:paraId="738C14DF"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lastRenderedPageBreak/>
        <w:t>乙方欲連線甲方設備須事前經安全檢測，通過後方可使用。</w:t>
      </w:r>
    </w:p>
    <w:p w14:paraId="6009A3D3"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本約相關硬體及軟體產生之任何資料，非經甲方同意，不得</w:t>
      </w:r>
      <w:proofErr w:type="gramStart"/>
      <w:r w:rsidRPr="005D446F">
        <w:rPr>
          <w:rFonts w:ascii="微軟正黑體" w:eastAsia="微軟正黑體" w:hAnsi="微軟正黑體" w:hint="eastAsia"/>
          <w:kern w:val="0"/>
          <w:szCs w:val="24"/>
          <w:shd w:val="clear" w:color="auto" w:fill="FFFFFF" w:themeFill="background1"/>
        </w:rPr>
        <w:t>傳輸至甲方</w:t>
      </w:r>
      <w:proofErr w:type="gramEnd"/>
      <w:r w:rsidRPr="005D446F">
        <w:rPr>
          <w:rFonts w:ascii="微軟正黑體" w:eastAsia="微軟正黑體" w:hAnsi="微軟正黑體" w:hint="eastAsia"/>
          <w:kern w:val="0"/>
          <w:szCs w:val="24"/>
          <w:shd w:val="clear" w:color="auto" w:fill="FFFFFF" w:themeFill="background1"/>
        </w:rPr>
        <w:t>以外之網路。</w:t>
      </w:r>
    </w:p>
    <w:p w14:paraId="6CDEB662"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依據資通安全責任等級分級辦法附表十</w:t>
      </w:r>
      <w:r w:rsidR="001A03F3" w:rsidRPr="005D446F">
        <w:rPr>
          <w:rFonts w:ascii="微軟正黑體" w:eastAsia="微軟正黑體" w:hAnsi="微軟正黑體" w:hint="eastAsia"/>
          <w:kern w:val="0"/>
          <w:szCs w:val="24"/>
          <w:shd w:val="clear" w:color="auto" w:fill="FFFFFF" w:themeFill="background1"/>
        </w:rPr>
        <w:t>資通系統防護基準之</w:t>
      </w:r>
      <w:r w:rsidRPr="005D446F">
        <w:rPr>
          <w:rFonts w:ascii="微軟正黑體" w:eastAsia="微軟正黑體" w:hAnsi="微軟正黑體" w:hint="eastAsia"/>
          <w:kern w:val="0"/>
          <w:szCs w:val="24"/>
          <w:shd w:val="clear" w:color="auto" w:fill="FFFFFF" w:themeFill="background1"/>
        </w:rPr>
        <w:t>要求，本專案系統之資料備份與災難還原機制應配合甲方現有設備及環境進行規劃，制訂完善備份(援)程序及回復程序，詳細說明系統(</w:t>
      </w:r>
      <w:proofErr w:type="gramStart"/>
      <w:r w:rsidRPr="005D446F">
        <w:rPr>
          <w:rFonts w:ascii="微軟正黑體" w:eastAsia="微軟正黑體" w:hAnsi="微軟正黑體" w:hint="eastAsia"/>
          <w:kern w:val="0"/>
          <w:szCs w:val="24"/>
          <w:shd w:val="clear" w:color="auto" w:fill="FFFFFF" w:themeFill="background1"/>
        </w:rPr>
        <w:t>含本系統</w:t>
      </w:r>
      <w:proofErr w:type="gramEnd"/>
      <w:r w:rsidRPr="005D446F">
        <w:rPr>
          <w:rFonts w:ascii="微軟正黑體" w:eastAsia="微軟正黑體" w:hAnsi="微軟正黑體" w:hint="eastAsia"/>
          <w:kern w:val="0"/>
          <w:szCs w:val="24"/>
          <w:shd w:val="clear" w:color="auto" w:fill="FFFFFF" w:themeFill="background1"/>
        </w:rPr>
        <w:t>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14:paraId="3707BA8C"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14:paraId="3E8C6AE5"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乙方於合約終止後，應歸還屬於甲方之資產(含硬體、軟體、資料和系統存取權限等)。</w:t>
      </w:r>
    </w:p>
    <w:p w14:paraId="2BEDAB75" w14:textId="77777777" w:rsidR="000E5F13" w:rsidRPr="005D446F"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不得使用主管機關核定之廠商生產、研發、製造或提供之危害國家資通安全產品。</w:t>
      </w:r>
    </w:p>
    <w:p w14:paraId="57D7804B" w14:textId="77777777" w:rsidR="000E5F13" w:rsidRPr="005D446F"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資訊</w:t>
      </w:r>
      <w:proofErr w:type="gramStart"/>
      <w:r w:rsidRPr="005D446F">
        <w:rPr>
          <w:rFonts w:ascii="微軟正黑體" w:eastAsia="微軟正黑體" w:hAnsi="微軟正黑體" w:hint="eastAsia"/>
          <w:szCs w:val="24"/>
          <w:shd w:val="clear" w:color="auto" w:fill="FFFFFF" w:themeFill="background1"/>
        </w:rPr>
        <w:t>系統原碼</w:t>
      </w:r>
      <w:proofErr w:type="gramEnd"/>
      <w:r w:rsidRPr="005D446F">
        <w:rPr>
          <w:rFonts w:ascii="微軟正黑體" w:eastAsia="微軟正黑體" w:hAnsi="微軟正黑體" w:hint="eastAsia"/>
          <w:szCs w:val="24"/>
          <w:shd w:val="clear" w:color="auto" w:fill="FFFFFF" w:themeFill="background1"/>
        </w:rPr>
        <w:t>：</w:t>
      </w:r>
    </w:p>
    <w:p w14:paraId="0161A075" w14:textId="77777777" w:rsidR="000E5F13" w:rsidRPr="005D446F" w:rsidRDefault="000E5F13" w:rsidP="00D20E02">
      <w:pPr>
        <w:adjustRightInd w:val="0"/>
        <w:snapToGrid w:val="0"/>
        <w:spacing w:line="240" w:lineRule="atLeast"/>
        <w:ind w:leftChars="450" w:left="108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基於保障甲方關鍵系統維運，得提供資訊系統原始碼，於每期期末無償交付甲方最新版次之資訊系統原始碼。</w:t>
      </w:r>
      <w:proofErr w:type="gramStart"/>
      <w:r w:rsidRPr="005D446F">
        <w:rPr>
          <w:rFonts w:ascii="微軟正黑體" w:eastAsia="微軟正黑體" w:hAnsi="微軟正黑體" w:hint="eastAsia"/>
          <w:szCs w:val="24"/>
          <w:shd w:val="clear" w:color="auto" w:fill="FFFFFF" w:themeFill="background1"/>
        </w:rPr>
        <w:t>惟</w:t>
      </w:r>
      <w:proofErr w:type="gramEnd"/>
      <w:r w:rsidRPr="005D446F">
        <w:rPr>
          <w:rFonts w:ascii="微軟正黑體" w:eastAsia="微軟正黑體" w:hAnsi="微軟正黑體" w:hint="eastAsia"/>
          <w:szCs w:val="24"/>
          <w:shd w:val="clear" w:color="auto" w:fill="FFFFFF" w:themeFill="background1"/>
        </w:rPr>
        <w:t>套裝軟體可排此條款。</w:t>
      </w:r>
    </w:p>
    <w:p w14:paraId="19554880" w14:textId="77777777" w:rsidR="000E5F13" w:rsidRPr="005D446F" w:rsidRDefault="000E5F13" w:rsidP="001926DA">
      <w:pPr>
        <w:numPr>
          <w:ilvl w:val="0"/>
          <w:numId w:val="10"/>
        </w:numPr>
        <w:adjustRightInd w:val="0"/>
        <w:snapToGrid w:val="0"/>
        <w:spacing w:line="240" w:lineRule="atLeast"/>
        <w:ind w:left="1021" w:hanging="454"/>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安全檢測作業：</w:t>
      </w:r>
    </w:p>
    <w:p w14:paraId="77CB1F7A" w14:textId="77777777" w:rsidR="000E5F13" w:rsidRPr="005D446F"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shd w:val="clear" w:color="auto" w:fill="FFFFFF" w:themeFill="background1"/>
        </w:rPr>
      </w:pPr>
      <w:proofErr w:type="gramStart"/>
      <w:r w:rsidRPr="005D446F">
        <w:rPr>
          <w:rFonts w:ascii="微軟正黑體" w:eastAsia="微軟正黑體" w:hAnsi="微軟正黑體" w:hint="eastAsia"/>
          <w:kern w:val="0"/>
          <w:szCs w:val="24"/>
          <w:shd w:val="clear" w:color="auto" w:fill="FFFFFF" w:themeFill="background1"/>
        </w:rPr>
        <w:t>原碼掃描</w:t>
      </w:r>
      <w:proofErr w:type="gramEnd"/>
      <w:r w:rsidRPr="005D446F">
        <w:rPr>
          <w:rFonts w:ascii="微軟正黑體" w:eastAsia="微軟正黑體" w:hAnsi="微軟正黑體" w:hint="eastAsia"/>
          <w:kern w:val="0"/>
          <w:szCs w:val="24"/>
          <w:shd w:val="clear" w:color="auto" w:fill="FFFFFF" w:themeFill="background1"/>
        </w:rPr>
        <w:t>安全檢測：</w:t>
      </w:r>
    </w:p>
    <w:p w14:paraId="468393E1" w14:textId="77777777" w:rsidR="000E5F13" w:rsidRPr="005D446F" w:rsidRDefault="000E5F13" w:rsidP="00D20E02">
      <w:pPr>
        <w:suppressAutoHyphens/>
        <w:adjustRightInd w:val="0"/>
        <w:snapToGrid w:val="0"/>
        <w:spacing w:line="240" w:lineRule="atLeast"/>
        <w:ind w:leftChars="590" w:left="1416"/>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依據資通安全責任等級分級辦法附表十</w:t>
      </w:r>
      <w:r w:rsidR="001A03F3" w:rsidRPr="005D446F">
        <w:rPr>
          <w:rFonts w:ascii="微軟正黑體" w:eastAsia="微軟正黑體" w:hAnsi="微軟正黑體" w:hint="eastAsia"/>
          <w:kern w:val="0"/>
          <w:szCs w:val="24"/>
          <w:shd w:val="clear" w:color="auto" w:fill="FFFFFF" w:themeFill="background1"/>
        </w:rPr>
        <w:t>資通系統防護基準之</w:t>
      </w:r>
      <w:r w:rsidRPr="005D446F">
        <w:rPr>
          <w:rFonts w:ascii="微軟正黑體" w:eastAsia="微軟正黑體" w:hAnsi="微軟正黑體" w:hint="eastAsia"/>
          <w:kern w:val="0"/>
          <w:szCs w:val="24"/>
          <w:shd w:val="clear" w:color="auto" w:fill="FFFFFF" w:themeFill="background1"/>
        </w:rPr>
        <w:t>要求，新版程式發佈前須</w:t>
      </w:r>
      <w:proofErr w:type="gramStart"/>
      <w:r w:rsidRPr="005D446F">
        <w:rPr>
          <w:rFonts w:ascii="微軟正黑體" w:eastAsia="微軟正黑體" w:hAnsi="微軟正黑體" w:hint="eastAsia"/>
          <w:kern w:val="0"/>
          <w:szCs w:val="24"/>
          <w:shd w:val="clear" w:color="auto" w:fill="FFFFFF" w:themeFill="background1"/>
        </w:rPr>
        <w:t>經過原碼檢測</w:t>
      </w:r>
      <w:proofErr w:type="gramEnd"/>
      <w:r w:rsidRPr="005D446F">
        <w:rPr>
          <w:rFonts w:ascii="微軟正黑體" w:eastAsia="微軟正黑體" w:hAnsi="微軟正黑體" w:hint="eastAsia"/>
          <w:kern w:val="0"/>
          <w:szCs w:val="24"/>
          <w:shd w:val="clear" w:color="auto" w:fill="FFFFFF" w:themeFill="background1"/>
        </w:rPr>
        <w:t>，每次程式更新上線前，乙方須先提交預備發佈之原始碼</w:t>
      </w:r>
      <w:proofErr w:type="gramStart"/>
      <w:r w:rsidRPr="005D446F">
        <w:rPr>
          <w:rFonts w:ascii="微軟正黑體" w:eastAsia="微軟正黑體" w:hAnsi="微軟正黑體" w:hint="eastAsia"/>
          <w:kern w:val="0"/>
          <w:szCs w:val="24"/>
          <w:shd w:val="clear" w:color="auto" w:fill="FFFFFF" w:themeFill="background1"/>
        </w:rPr>
        <w:t>進行原碼檢測</w:t>
      </w:r>
      <w:proofErr w:type="gramEnd"/>
      <w:r w:rsidRPr="005D446F">
        <w:rPr>
          <w:rFonts w:ascii="微軟正黑體" w:eastAsia="微軟正黑體" w:hAnsi="微軟正黑體" w:hint="eastAsia"/>
          <w:kern w:val="0"/>
          <w:szCs w:val="24"/>
          <w:shd w:val="clear" w:color="auto" w:fill="FFFFFF" w:themeFill="background1"/>
        </w:rPr>
        <w:t>，並配合改善前兩級高風險問題，報告</w:t>
      </w:r>
      <w:proofErr w:type="gramStart"/>
      <w:r w:rsidRPr="005D446F">
        <w:rPr>
          <w:rFonts w:ascii="微軟正黑體" w:eastAsia="微軟正黑體" w:hAnsi="微軟正黑體" w:hint="eastAsia"/>
          <w:kern w:val="0"/>
          <w:szCs w:val="24"/>
          <w:shd w:val="clear" w:color="auto" w:fill="FFFFFF" w:themeFill="background1"/>
        </w:rPr>
        <w:t>結果須無前兩</w:t>
      </w:r>
      <w:proofErr w:type="gramEnd"/>
      <w:r w:rsidRPr="005D446F">
        <w:rPr>
          <w:rFonts w:ascii="微軟正黑體" w:eastAsia="微軟正黑體" w:hAnsi="微軟正黑體" w:hint="eastAsia"/>
          <w:kern w:val="0"/>
          <w:szCs w:val="24"/>
          <w:shd w:val="clear" w:color="auto" w:fill="FFFFFF" w:themeFill="background1"/>
        </w:rPr>
        <w:t>級高風險等級問題，方可進行後續新版上線作業，整體作業流程須於1個月內完成。</w:t>
      </w:r>
    </w:p>
    <w:p w14:paraId="40CCE70B" w14:textId="77777777" w:rsidR="000E5F13" w:rsidRPr="005D446F"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弱點掃描安全檢測：</w:t>
      </w:r>
    </w:p>
    <w:p w14:paraId="0FC875B4" w14:textId="77777777" w:rsidR="000E5F13" w:rsidRPr="005D446F" w:rsidRDefault="000E5F13" w:rsidP="00D20E02">
      <w:pPr>
        <w:suppressAutoHyphens/>
        <w:adjustRightInd w:val="0"/>
        <w:snapToGrid w:val="0"/>
        <w:spacing w:line="240" w:lineRule="atLeast"/>
        <w:ind w:leftChars="590" w:left="1416"/>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依據資通安全責任等級分級辦法附表十</w:t>
      </w:r>
      <w:r w:rsidR="001A03F3" w:rsidRPr="005D446F">
        <w:rPr>
          <w:rFonts w:ascii="微軟正黑體" w:eastAsia="微軟正黑體" w:hAnsi="微軟正黑體" w:hint="eastAsia"/>
          <w:kern w:val="0"/>
          <w:szCs w:val="24"/>
          <w:shd w:val="clear" w:color="auto" w:fill="FFFFFF" w:themeFill="background1"/>
        </w:rPr>
        <w:t>資通系統防護基準之</w:t>
      </w:r>
      <w:r w:rsidRPr="005D446F">
        <w:rPr>
          <w:rFonts w:ascii="微軟正黑體" w:eastAsia="微軟正黑體" w:hAnsi="微軟正黑體" w:hint="eastAsia"/>
          <w:kern w:val="0"/>
          <w:szCs w:val="24"/>
          <w:shd w:val="clear" w:color="auto" w:fill="FFFFFF" w:themeFill="background1"/>
        </w:rPr>
        <w:t>要求，甲方每年執行一次弱點掃描檢測作業，乙方須處理報告內容屬於前兩級高風險等級之弱點。直到甲方</w:t>
      </w:r>
      <w:proofErr w:type="gramStart"/>
      <w:r w:rsidRPr="005D446F">
        <w:rPr>
          <w:rFonts w:ascii="微軟正黑體" w:eastAsia="微軟正黑體" w:hAnsi="微軟正黑體" w:hint="eastAsia"/>
          <w:kern w:val="0"/>
          <w:szCs w:val="24"/>
          <w:shd w:val="clear" w:color="auto" w:fill="FFFFFF" w:themeFill="background1"/>
        </w:rPr>
        <w:t>複</w:t>
      </w:r>
      <w:proofErr w:type="gramEnd"/>
      <w:r w:rsidRPr="005D446F">
        <w:rPr>
          <w:rFonts w:ascii="微軟正黑體" w:eastAsia="微軟正黑體" w:hAnsi="微軟正黑體" w:hint="eastAsia"/>
          <w:kern w:val="0"/>
          <w:szCs w:val="24"/>
          <w:shd w:val="clear" w:color="auto" w:fill="FFFFFF" w:themeFill="background1"/>
        </w:rPr>
        <w:t>掃報告中無前兩級高風險弱點才視為完成，整體作業流程於1個月內完成。</w:t>
      </w:r>
    </w:p>
    <w:p w14:paraId="185832AA" w14:textId="77777777" w:rsidR="003B6C12" w:rsidRPr="005D446F"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行動化應用軟體（Mobile App）安全檢測：</w:t>
      </w:r>
    </w:p>
    <w:p w14:paraId="0A9C670C" w14:textId="77777777" w:rsidR="000E5F13" w:rsidRPr="005D446F" w:rsidRDefault="000E5F13" w:rsidP="00D20E02">
      <w:pPr>
        <w:suppressAutoHyphens/>
        <w:adjustRightInd w:val="0"/>
        <w:snapToGrid w:val="0"/>
        <w:spacing w:line="240" w:lineRule="atLeast"/>
        <w:ind w:leftChars="590" w:left="1416"/>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本約若含行動化應用軟體（Mobile App），應通過經濟部工業局訂定之檢測項目，方可上架應用程式商店及提供民眾下載使用；前述檢測作業，應由符合經濟部工業局公告「行動應用App</w:t>
      </w:r>
      <w:proofErr w:type="gramStart"/>
      <w:r w:rsidRPr="005D446F">
        <w:rPr>
          <w:rFonts w:ascii="微軟正黑體" w:eastAsia="微軟正黑體" w:hAnsi="微軟正黑體" w:hint="eastAsia"/>
          <w:kern w:val="0"/>
          <w:szCs w:val="24"/>
          <w:shd w:val="clear" w:color="auto" w:fill="FFFFFF" w:themeFill="background1"/>
        </w:rPr>
        <w:t>基本資安自主</w:t>
      </w:r>
      <w:proofErr w:type="gramEnd"/>
      <w:r w:rsidRPr="005D446F">
        <w:rPr>
          <w:rFonts w:ascii="微軟正黑體" w:eastAsia="微軟正黑體" w:hAnsi="微軟正黑體" w:hint="eastAsia"/>
          <w:kern w:val="0"/>
          <w:szCs w:val="24"/>
          <w:shd w:val="clear" w:color="auto" w:fill="FFFFFF" w:themeFill="background1"/>
        </w:rPr>
        <w:t>檢測推動制度」規範之認證合格檢測實驗室辦理，相關檢測費用由乙方負擔。</w:t>
      </w:r>
      <w:proofErr w:type="gramStart"/>
      <w:r w:rsidRPr="005D446F">
        <w:rPr>
          <w:rFonts w:ascii="微軟正黑體" w:eastAsia="微軟正黑體" w:hAnsi="微軟正黑體" w:hint="eastAsia"/>
          <w:kern w:val="0"/>
          <w:szCs w:val="24"/>
          <w:shd w:val="clear" w:color="auto" w:fill="FFFFFF" w:themeFill="background1"/>
        </w:rPr>
        <w:t>（</w:t>
      </w:r>
      <w:proofErr w:type="gramEnd"/>
      <w:r w:rsidRPr="005D446F">
        <w:rPr>
          <w:rFonts w:ascii="微軟正黑體" w:eastAsia="微軟正黑體" w:hAnsi="微軟正黑體" w:hint="eastAsia"/>
          <w:kern w:val="0"/>
          <w:szCs w:val="24"/>
          <w:shd w:val="clear" w:color="auto" w:fill="FFFFFF" w:themeFill="background1"/>
        </w:rPr>
        <w:t>相關規範詳見行動應用資安聯盟網站 [ https</w:t>
      </w:r>
      <w:r w:rsidR="00FA7ED0" w:rsidRPr="005D446F">
        <w:rPr>
          <w:rFonts w:ascii="微軟正黑體" w:eastAsia="微軟正黑體" w:hAnsi="微軟正黑體" w:hint="eastAsia"/>
          <w:kern w:val="0"/>
          <w:szCs w:val="24"/>
          <w:shd w:val="clear" w:color="auto" w:fill="FFFFFF" w:themeFill="background1"/>
        </w:rPr>
        <w:t>：</w:t>
      </w:r>
      <w:r w:rsidRPr="005D446F">
        <w:rPr>
          <w:rFonts w:ascii="微軟正黑體" w:eastAsia="微軟正黑體" w:hAnsi="微軟正黑體" w:hint="eastAsia"/>
          <w:kern w:val="0"/>
          <w:szCs w:val="24"/>
          <w:shd w:val="clear" w:color="auto" w:fill="FFFFFF" w:themeFill="background1"/>
        </w:rPr>
        <w:t>//www.mas.org.tw ]</w:t>
      </w:r>
      <w:proofErr w:type="gramStart"/>
      <w:r w:rsidRPr="005D446F">
        <w:rPr>
          <w:rFonts w:ascii="微軟正黑體" w:eastAsia="微軟正黑體" w:hAnsi="微軟正黑體" w:hint="eastAsia"/>
          <w:kern w:val="0"/>
          <w:szCs w:val="24"/>
          <w:shd w:val="clear" w:color="auto" w:fill="FFFFFF" w:themeFill="background1"/>
        </w:rPr>
        <w:t>）</w:t>
      </w:r>
      <w:proofErr w:type="gramEnd"/>
    </w:p>
    <w:p w14:paraId="2D29EF2F" w14:textId="77777777" w:rsidR="000E5F13" w:rsidRPr="005D446F"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滲透測試：</w:t>
      </w:r>
    </w:p>
    <w:p w14:paraId="3CC99DEA" w14:textId="77777777" w:rsidR="000E5F13" w:rsidRPr="005D446F" w:rsidRDefault="000E5F13" w:rsidP="00D20E02">
      <w:pPr>
        <w:suppressAutoHyphens/>
        <w:adjustRightInd w:val="0"/>
        <w:snapToGrid w:val="0"/>
        <w:spacing w:line="240" w:lineRule="atLeast"/>
        <w:ind w:leftChars="590" w:left="1416"/>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lastRenderedPageBreak/>
        <w:t>依據資通安全責任等級分級辦法附表十</w:t>
      </w:r>
      <w:r w:rsidR="001A03F3" w:rsidRPr="005D446F">
        <w:rPr>
          <w:rFonts w:ascii="微軟正黑體" w:eastAsia="微軟正黑體" w:hAnsi="微軟正黑體" w:hint="eastAsia"/>
          <w:kern w:val="0"/>
          <w:szCs w:val="24"/>
          <w:shd w:val="clear" w:color="auto" w:fill="FFFFFF" w:themeFill="background1"/>
        </w:rPr>
        <w:t>資通系統防護基準之</w:t>
      </w:r>
      <w:r w:rsidRPr="005D446F">
        <w:rPr>
          <w:rFonts w:ascii="微軟正黑體" w:eastAsia="微軟正黑體" w:hAnsi="微軟正黑體" w:hint="eastAsia"/>
          <w:kern w:val="0"/>
          <w:szCs w:val="24"/>
          <w:shd w:val="clear" w:color="auto" w:fill="FFFFFF" w:themeFill="background1"/>
        </w:rPr>
        <w:t>要求，甲方每2年執行一次滲透測試作業，乙方須處理報告內容屬於前兩級高風險等級之弱點。直到甲方</w:t>
      </w:r>
      <w:proofErr w:type="gramStart"/>
      <w:r w:rsidRPr="005D446F">
        <w:rPr>
          <w:rFonts w:ascii="微軟正黑體" w:eastAsia="微軟正黑體" w:hAnsi="微軟正黑體" w:hint="eastAsia"/>
          <w:kern w:val="0"/>
          <w:szCs w:val="24"/>
          <w:shd w:val="clear" w:color="auto" w:fill="FFFFFF" w:themeFill="background1"/>
        </w:rPr>
        <w:t>複</w:t>
      </w:r>
      <w:proofErr w:type="gramEnd"/>
      <w:r w:rsidRPr="005D446F">
        <w:rPr>
          <w:rFonts w:ascii="微軟正黑體" w:eastAsia="微軟正黑體" w:hAnsi="微軟正黑體" w:hint="eastAsia"/>
          <w:kern w:val="0"/>
          <w:szCs w:val="24"/>
          <w:shd w:val="clear" w:color="auto" w:fill="FFFFFF" w:themeFill="background1"/>
        </w:rPr>
        <w:t>掃報告中無前兩級高風險才視為完成，整體作業流程於1個月內完成。</w:t>
      </w:r>
    </w:p>
    <w:p w14:paraId="1DBBEA8F" w14:textId="77777777" w:rsidR="000E5F13" w:rsidRPr="005D446F"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shd w:val="clear" w:color="auto" w:fill="FFFFFF" w:themeFill="background1"/>
        </w:rPr>
      </w:pPr>
      <w:proofErr w:type="gramStart"/>
      <w:r w:rsidRPr="005D446F">
        <w:rPr>
          <w:rFonts w:ascii="微軟正黑體" w:eastAsia="微軟正黑體" w:hAnsi="微軟正黑體" w:hint="eastAsia"/>
          <w:b/>
          <w:szCs w:val="24"/>
          <w:shd w:val="clear" w:color="auto" w:fill="FFFFFF" w:themeFill="background1"/>
        </w:rPr>
        <w:t>個</w:t>
      </w:r>
      <w:proofErr w:type="gramEnd"/>
      <w:r w:rsidRPr="005D446F">
        <w:rPr>
          <w:rFonts w:ascii="微軟正黑體" w:eastAsia="微軟正黑體" w:hAnsi="微軟正黑體" w:hint="eastAsia"/>
          <w:b/>
          <w:szCs w:val="24"/>
          <w:shd w:val="clear" w:color="auto" w:fill="FFFFFF" w:themeFill="background1"/>
        </w:rPr>
        <w:t xml:space="preserve">資保護要求      </w:t>
      </w:r>
    </w:p>
    <w:p w14:paraId="4D222D8A" w14:textId="77777777" w:rsidR="00D2750A" w:rsidRPr="005D446F" w:rsidRDefault="00D2750A" w:rsidP="00D2750A">
      <w:pPr>
        <w:numPr>
          <w:ilvl w:val="0"/>
          <w:numId w:val="13"/>
        </w:numPr>
        <w:adjustRightInd w:val="0"/>
        <w:snapToGrid w:val="0"/>
        <w:spacing w:line="240" w:lineRule="atLeast"/>
        <w:ind w:right="6" w:hanging="488"/>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 xml:space="preserve"> </w:t>
      </w:r>
      <w:r w:rsidRPr="005D446F">
        <w:rPr>
          <w:rFonts w:ascii="微軟正黑體" w:eastAsia="微軟正黑體" w:hAnsi="微軟正黑體" w:hint="eastAsia"/>
          <w:kern w:val="0"/>
          <w:szCs w:val="24"/>
          <w:shd w:val="clear" w:color="auto" w:fill="FFFFFF" w:themeFill="background1"/>
        </w:rPr>
        <w:t>依據個資法及個資法施行細則，乙方配合辦理個資保護要求事項如下所述。</w:t>
      </w:r>
    </w:p>
    <w:p w14:paraId="3339ECD0"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乙方個人資料保護措施：</w:t>
      </w:r>
    </w:p>
    <w:p w14:paraId="503EADB2" w14:textId="77777777" w:rsidR="00D2750A" w:rsidRPr="005D446F" w:rsidRDefault="00D2750A" w:rsidP="00D2750A">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kern w:val="0"/>
          <w:szCs w:val="24"/>
          <w:shd w:val="clear" w:color="auto" w:fill="FFFFFF" w:themeFill="background1"/>
        </w:rPr>
        <w:sym w:font="Wingdings 2" w:char="F0A3"/>
      </w:r>
      <w:r w:rsidRPr="005D446F">
        <w:rPr>
          <w:rFonts w:ascii="微軟正黑體" w:eastAsia="微軟正黑體" w:hAnsi="微軟正黑體" w:hint="eastAsia"/>
          <w:kern w:val="0"/>
          <w:szCs w:val="24"/>
          <w:shd w:val="clear" w:color="auto" w:fill="FFFFFF" w:themeFill="background1"/>
        </w:rPr>
        <w:t xml:space="preserve"> 乙方得提供其主管機關要求之「個人資料安全維護計畫(詳附件)」，說明委託蒐集、處理或利用個人資料之範圍、類別、特定目的及期間。乙方應依據個資</w:t>
      </w:r>
      <w:proofErr w:type="gramStart"/>
      <w:r w:rsidRPr="005D446F">
        <w:rPr>
          <w:rFonts w:ascii="微軟正黑體" w:eastAsia="微軟正黑體" w:hAnsi="微軟正黑體" w:hint="eastAsia"/>
          <w:kern w:val="0"/>
          <w:szCs w:val="24"/>
          <w:shd w:val="clear" w:color="auto" w:fill="FFFFFF" w:themeFill="background1"/>
        </w:rPr>
        <w:t>法善盡個</w:t>
      </w:r>
      <w:proofErr w:type="gramEnd"/>
      <w:r w:rsidRPr="005D446F">
        <w:rPr>
          <w:rFonts w:ascii="微軟正黑體" w:eastAsia="微軟正黑體" w:hAnsi="微軟正黑體" w:hint="eastAsia"/>
          <w:kern w:val="0"/>
          <w:szCs w:val="24"/>
          <w:shd w:val="clear" w:color="auto" w:fill="FFFFFF" w:themeFill="background1"/>
        </w:rPr>
        <w:t>資保護管理之責。</w:t>
      </w:r>
    </w:p>
    <w:p w14:paraId="0F9A601B" w14:textId="77777777" w:rsidR="00D2750A" w:rsidRPr="005D446F" w:rsidRDefault="00D2750A" w:rsidP="00D2750A">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kern w:val="0"/>
          <w:szCs w:val="24"/>
          <w:shd w:val="clear" w:color="auto" w:fill="FFFFFF" w:themeFill="background1"/>
        </w:rPr>
        <w:sym w:font="Wingdings 2" w:char="F052"/>
      </w:r>
      <w:r w:rsidRPr="005D446F">
        <w:rPr>
          <w:rFonts w:ascii="微軟正黑體" w:eastAsia="微軟正黑體" w:hAnsi="微軟正黑體" w:hint="eastAsia"/>
          <w:kern w:val="0"/>
          <w:szCs w:val="24"/>
          <w:shd w:val="clear" w:color="auto" w:fill="FFFFFF" w:themeFill="background1"/>
        </w:rPr>
        <w:t xml:space="preserve"> 乙方應於</w:t>
      </w:r>
      <w:r w:rsidRPr="005D446F">
        <w:rPr>
          <w:rFonts w:ascii="微軟正黑體" w:eastAsia="微軟正黑體" w:hAnsi="微軟正黑體" w:cs="微軟正黑體" w:hint="eastAsia"/>
          <w:kern w:val="0"/>
          <w:szCs w:val="24"/>
          <w:shd w:val="clear" w:color="auto" w:fill="FFFFFF" w:themeFill="background1"/>
        </w:rPr>
        <w:t>簽約</w:t>
      </w:r>
      <w:r w:rsidRPr="005D446F">
        <w:rPr>
          <w:rFonts w:ascii="微軟正黑體" w:eastAsia="微軟正黑體" w:hAnsi="微軟正黑體" w:hint="eastAsia"/>
          <w:kern w:val="0"/>
          <w:szCs w:val="24"/>
          <w:shd w:val="clear" w:color="auto" w:fill="FFFFFF" w:themeFill="background1"/>
        </w:rPr>
        <w:t>時向甲方進行個人資料保護管理狀況報告，並交付附件「委外廠商</w:t>
      </w:r>
      <w:proofErr w:type="gramStart"/>
      <w:r w:rsidRPr="005D446F">
        <w:rPr>
          <w:rFonts w:ascii="微軟正黑體" w:eastAsia="微軟正黑體" w:hAnsi="微軟正黑體" w:hint="eastAsia"/>
          <w:kern w:val="0"/>
          <w:szCs w:val="24"/>
          <w:shd w:val="clear" w:color="auto" w:fill="FFFFFF" w:themeFill="background1"/>
        </w:rPr>
        <w:t>個</w:t>
      </w:r>
      <w:proofErr w:type="gramEnd"/>
      <w:r w:rsidRPr="005D446F">
        <w:rPr>
          <w:rFonts w:ascii="微軟正黑體" w:eastAsia="微軟正黑體" w:hAnsi="微軟正黑體" w:hint="eastAsia"/>
          <w:kern w:val="0"/>
          <w:szCs w:val="24"/>
          <w:shd w:val="clear" w:color="auto" w:fill="FFFFFF" w:themeFill="background1"/>
        </w:rPr>
        <w:t>資安全管理</w:t>
      </w:r>
      <w:proofErr w:type="gramStart"/>
      <w:r w:rsidRPr="005D446F">
        <w:rPr>
          <w:rFonts w:ascii="微軟正黑體" w:eastAsia="微軟正黑體" w:hAnsi="微軟正黑體" w:hint="eastAsia"/>
          <w:kern w:val="0"/>
          <w:szCs w:val="24"/>
          <w:shd w:val="clear" w:color="auto" w:fill="FFFFFF" w:themeFill="background1"/>
        </w:rPr>
        <w:t>自評表</w:t>
      </w:r>
      <w:proofErr w:type="gramEnd"/>
      <w:r w:rsidRPr="005D446F">
        <w:rPr>
          <w:rFonts w:ascii="微軟正黑體" w:eastAsia="微軟正黑體" w:hAnsi="微軟正黑體" w:hint="eastAsia"/>
          <w:kern w:val="0"/>
          <w:szCs w:val="24"/>
          <w:shd w:val="clear" w:color="auto" w:fill="FFFFFF" w:themeFill="background1"/>
        </w:rPr>
        <w:t>(詳附件)」，甲方得視需要，進行實地稽核。</w:t>
      </w:r>
    </w:p>
    <w:p w14:paraId="3065A880"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乙方人員承辦或接觸甲方</w:t>
      </w:r>
      <w:proofErr w:type="gramStart"/>
      <w:r w:rsidRPr="005D446F">
        <w:rPr>
          <w:rFonts w:ascii="微軟正黑體" w:eastAsia="微軟正黑體" w:hAnsi="微軟正黑體" w:hint="eastAsia"/>
          <w:kern w:val="0"/>
          <w:szCs w:val="24"/>
          <w:shd w:val="clear" w:color="auto" w:fill="FFFFFF" w:themeFill="background1"/>
        </w:rPr>
        <w:t>個</w:t>
      </w:r>
      <w:proofErr w:type="gramEnd"/>
      <w:r w:rsidRPr="005D446F">
        <w:rPr>
          <w:rFonts w:ascii="微軟正黑體" w:eastAsia="微軟正黑體" w:hAnsi="微軟正黑體" w:hint="eastAsia"/>
          <w:kern w:val="0"/>
          <w:szCs w:val="24"/>
          <w:shd w:val="clear" w:color="auto" w:fill="FFFFFF" w:themeFill="background1"/>
        </w:rPr>
        <w:t>資委外業務時，應簽訂「外部人員保密切結書(詳附件)」並遵守甲方「</w:t>
      </w:r>
      <w:proofErr w:type="gramStart"/>
      <w:r w:rsidRPr="005D446F">
        <w:rPr>
          <w:rFonts w:ascii="微軟正黑體" w:eastAsia="微軟正黑體" w:hAnsi="微軟正黑體" w:hint="eastAsia"/>
          <w:kern w:val="0"/>
          <w:szCs w:val="24"/>
          <w:shd w:val="clear" w:color="auto" w:fill="FFFFFF" w:themeFill="background1"/>
        </w:rPr>
        <w:t>個</w:t>
      </w:r>
      <w:proofErr w:type="gramEnd"/>
      <w:r w:rsidRPr="005D446F">
        <w:rPr>
          <w:rFonts w:ascii="微軟正黑體" w:eastAsia="微軟正黑體" w:hAnsi="微軟正黑體" w:hint="eastAsia"/>
          <w:kern w:val="0"/>
          <w:szCs w:val="24"/>
          <w:shd w:val="clear" w:color="auto" w:fill="FFFFFF" w:themeFill="background1"/>
        </w:rPr>
        <w:t>資保護管理政策」相關規定。</w:t>
      </w:r>
    </w:p>
    <w:p w14:paraId="46FE1549"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乙方成員於受託業務執行期間若有異動，應事先通知甲方專案負責人，並重新簽署保密切結書。</w:t>
      </w:r>
    </w:p>
    <w:p w14:paraId="1C8362BF"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乙方應防止個人資料洩漏並禁止盜用。</w:t>
      </w:r>
    </w:p>
    <w:p w14:paraId="776FE8F7"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乙方禁止為合約範圍外之影印、複製、加工及利用。</w:t>
      </w:r>
    </w:p>
    <w:p w14:paraId="1B4932AF"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乙方若要將個人資料相關作業再委託第三者，必須</w:t>
      </w:r>
      <w:proofErr w:type="gramStart"/>
      <w:r w:rsidRPr="005D446F">
        <w:rPr>
          <w:rFonts w:ascii="微軟正黑體" w:eastAsia="微軟正黑體" w:hAnsi="微軟正黑體" w:hint="eastAsia"/>
          <w:kern w:val="0"/>
          <w:szCs w:val="24"/>
          <w:shd w:val="clear" w:color="auto" w:fill="FFFFFF" w:themeFill="background1"/>
        </w:rPr>
        <w:t>徵得甲方</w:t>
      </w:r>
      <w:proofErr w:type="gramEnd"/>
      <w:r w:rsidRPr="005D446F">
        <w:rPr>
          <w:rFonts w:ascii="微軟正黑體" w:eastAsia="微軟正黑體" w:hAnsi="微軟正黑體" w:hint="eastAsia"/>
          <w:kern w:val="0"/>
          <w:szCs w:val="24"/>
          <w:shd w:val="clear" w:color="auto" w:fill="FFFFFF" w:themeFill="background1"/>
        </w:rPr>
        <w:t>同意授權後，始得為之；</w:t>
      </w:r>
      <w:proofErr w:type="gramStart"/>
      <w:r w:rsidRPr="005D446F">
        <w:rPr>
          <w:rFonts w:ascii="微軟正黑體" w:eastAsia="微軟正黑體" w:hAnsi="微軟正黑體" w:hint="eastAsia"/>
          <w:kern w:val="0"/>
          <w:szCs w:val="24"/>
          <w:shd w:val="clear" w:color="auto" w:fill="FFFFFF" w:themeFill="background1"/>
        </w:rPr>
        <w:t>複</w:t>
      </w:r>
      <w:proofErr w:type="gramEnd"/>
      <w:r w:rsidRPr="005D446F">
        <w:rPr>
          <w:rFonts w:ascii="微軟正黑體" w:eastAsia="微軟正黑體" w:hAnsi="微軟正黑體" w:hint="eastAsia"/>
          <w:kern w:val="0"/>
          <w:szCs w:val="24"/>
          <w:shd w:val="clear" w:color="auto" w:fill="FFFFFF" w:themeFill="background1"/>
        </w:rPr>
        <w:t>委託之機關亦應遵守本合約所要求之</w:t>
      </w:r>
      <w:proofErr w:type="gramStart"/>
      <w:r w:rsidRPr="005D446F">
        <w:rPr>
          <w:rFonts w:ascii="微軟正黑體" w:eastAsia="微軟正黑體" w:hAnsi="微軟正黑體" w:hint="eastAsia"/>
          <w:kern w:val="0"/>
          <w:szCs w:val="24"/>
          <w:shd w:val="clear" w:color="auto" w:fill="FFFFFF" w:themeFill="background1"/>
        </w:rPr>
        <w:t>個</w:t>
      </w:r>
      <w:proofErr w:type="gramEnd"/>
      <w:r w:rsidRPr="005D446F">
        <w:rPr>
          <w:rFonts w:ascii="微軟正黑體" w:eastAsia="微軟正黑體" w:hAnsi="微軟正黑體" w:hint="eastAsia"/>
          <w:kern w:val="0"/>
          <w:szCs w:val="24"/>
          <w:shd w:val="clear" w:color="auto" w:fill="FFFFFF" w:themeFill="background1"/>
        </w:rPr>
        <w:t>資保護管理相關規範。</w:t>
      </w:r>
    </w:p>
    <w:p w14:paraId="622A2D3A"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乙方應於合約終止或解除並啟動退場機制時，</w:t>
      </w:r>
      <w:proofErr w:type="gramStart"/>
      <w:r w:rsidRPr="005D446F">
        <w:rPr>
          <w:rFonts w:ascii="微軟正黑體" w:eastAsia="微軟正黑體" w:hAnsi="微軟正黑體" w:hint="eastAsia"/>
          <w:kern w:val="0"/>
          <w:szCs w:val="24"/>
          <w:shd w:val="clear" w:color="auto" w:fill="FFFFFF" w:themeFill="background1"/>
        </w:rPr>
        <w:t>返還或銷毀</w:t>
      </w:r>
      <w:proofErr w:type="gramEnd"/>
      <w:r w:rsidRPr="005D446F">
        <w:rPr>
          <w:rFonts w:ascii="微軟正黑體" w:eastAsia="微軟正黑體" w:hAnsi="微軟正黑體" w:hint="eastAsia"/>
          <w:kern w:val="0"/>
          <w:szCs w:val="24"/>
          <w:shd w:val="clear" w:color="auto" w:fill="FFFFFF" w:themeFill="background1"/>
        </w:rPr>
        <w:t>/刪除因受委託而蒐集處理利用之個人資料。</w:t>
      </w:r>
    </w:p>
    <w:p w14:paraId="0715F91E"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乙方若發現有違反個人資料保護法事件，必須即時通知甲方，說明事件的原委與應變措施，若有任何損失發生，則須負賠償責任。</w:t>
      </w:r>
    </w:p>
    <w:p w14:paraId="7102AEB7" w14:textId="77777777" w:rsidR="00D2750A" w:rsidRPr="005D446F"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合約期間傳遞之資料載體(包括但不限於隨身碟/可攜式硬碟/光碟片等儲存媒體)於使用完畢，必須確保資料</w:t>
      </w:r>
      <w:proofErr w:type="gramStart"/>
      <w:r w:rsidRPr="005D446F">
        <w:rPr>
          <w:rFonts w:ascii="微軟正黑體" w:eastAsia="微軟正黑體" w:hAnsi="微軟正黑體" w:hint="eastAsia"/>
          <w:kern w:val="0"/>
          <w:szCs w:val="24"/>
          <w:shd w:val="clear" w:color="auto" w:fill="FFFFFF" w:themeFill="background1"/>
        </w:rPr>
        <w:t>已於載體</w:t>
      </w:r>
      <w:proofErr w:type="gramEnd"/>
      <w:r w:rsidRPr="005D446F">
        <w:rPr>
          <w:rFonts w:ascii="微軟正黑體" w:eastAsia="微軟正黑體" w:hAnsi="微軟正黑體" w:hint="eastAsia"/>
          <w:kern w:val="0"/>
          <w:szCs w:val="24"/>
          <w:shd w:val="clear" w:color="auto" w:fill="FFFFFF" w:themeFill="background1"/>
        </w:rPr>
        <w:t>中以無法復原方式刪除或銷毀。</w:t>
      </w:r>
    </w:p>
    <w:p w14:paraId="0EF592E0" w14:textId="77777777" w:rsidR="00D2750A" w:rsidRPr="005D446F" w:rsidRDefault="00D2750A" w:rsidP="00D2750A">
      <w:pPr>
        <w:numPr>
          <w:ilvl w:val="0"/>
          <w:numId w:val="13"/>
        </w:numPr>
        <w:adjustRightInd w:val="0"/>
        <w:snapToGrid w:val="0"/>
        <w:spacing w:line="240" w:lineRule="atLeast"/>
        <w:ind w:left="1680" w:right="6" w:hanging="72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應用系統內</w:t>
      </w:r>
      <w:proofErr w:type="gramStart"/>
      <w:r w:rsidRPr="005D446F">
        <w:rPr>
          <w:rFonts w:ascii="微軟正黑體" w:eastAsia="微軟正黑體" w:hAnsi="微軟正黑體" w:hint="eastAsia"/>
          <w:kern w:val="0"/>
          <w:szCs w:val="24"/>
          <w:shd w:val="clear" w:color="auto" w:fill="FFFFFF" w:themeFill="background1"/>
        </w:rPr>
        <w:t>個資遭外洩</w:t>
      </w:r>
      <w:proofErr w:type="gramEnd"/>
      <w:r w:rsidRPr="005D446F">
        <w:rPr>
          <w:rFonts w:ascii="微軟正黑體" w:eastAsia="微軟正黑體" w:hAnsi="微軟正黑體" w:hint="eastAsia"/>
          <w:kern w:val="0"/>
          <w:szCs w:val="24"/>
          <w:shd w:val="clear" w:color="auto" w:fill="FFFFFF" w:themeFill="background1"/>
        </w:rPr>
        <w:t>或侵害情事，乙方必須於第一時間通報甲方，並說明目 前已採取之因應措施與受影響程度。</w:t>
      </w:r>
    </w:p>
    <w:p w14:paraId="7E106088" w14:textId="77777777" w:rsidR="000E5F13" w:rsidRPr="005D446F" w:rsidRDefault="00D2750A" w:rsidP="00D2750A">
      <w:pPr>
        <w:numPr>
          <w:ilvl w:val="0"/>
          <w:numId w:val="13"/>
        </w:numPr>
        <w:adjustRightInd w:val="0"/>
        <w:snapToGrid w:val="0"/>
        <w:spacing w:line="240" w:lineRule="atLeast"/>
        <w:ind w:left="1680" w:right="6" w:hanging="728"/>
        <w:textAlignment w:val="baseline"/>
        <w:rPr>
          <w:rFonts w:ascii="微軟正黑體" w:eastAsia="微軟正黑體" w:hAnsi="微軟正黑體"/>
          <w:kern w:val="0"/>
          <w:szCs w:val="24"/>
          <w:shd w:val="clear" w:color="auto" w:fill="FFFFFF" w:themeFill="background1"/>
        </w:rPr>
      </w:pPr>
      <w:r w:rsidRPr="005D446F">
        <w:rPr>
          <w:rFonts w:ascii="微軟正黑體" w:eastAsia="微軟正黑體" w:hAnsi="微軟正黑體" w:hint="eastAsia"/>
          <w:kern w:val="0"/>
          <w:szCs w:val="24"/>
          <w:shd w:val="clear" w:color="auto" w:fill="FFFFFF" w:themeFill="background1"/>
        </w:rPr>
        <w:t>甲方得視需要，邀請專家學者</w:t>
      </w:r>
      <w:proofErr w:type="gramStart"/>
      <w:r w:rsidRPr="005D446F">
        <w:rPr>
          <w:rFonts w:ascii="微軟正黑體" w:eastAsia="微軟正黑體" w:hAnsi="微軟正黑體" w:hint="eastAsia"/>
          <w:kern w:val="0"/>
          <w:szCs w:val="24"/>
          <w:shd w:val="clear" w:color="auto" w:fill="FFFFFF" w:themeFill="background1"/>
        </w:rPr>
        <w:t>共同至乙方</w:t>
      </w:r>
      <w:proofErr w:type="gramEnd"/>
      <w:r w:rsidRPr="005D446F">
        <w:rPr>
          <w:rFonts w:ascii="微軟正黑體" w:eastAsia="微軟正黑體" w:hAnsi="微軟正黑體" w:hint="eastAsia"/>
          <w:kern w:val="0"/>
          <w:szCs w:val="24"/>
          <w:shd w:val="clear" w:color="auto" w:fill="FFFFFF" w:themeFill="background1"/>
        </w:rPr>
        <w:t>處所，就個資保護之實體安全、存取控制、通訊與作業管理及個人資料保護法施行細則第8條之要求，對乙方進行稽核作業，乙方不得拒絕，</w:t>
      </w:r>
      <w:proofErr w:type="gramStart"/>
      <w:r w:rsidRPr="005D446F">
        <w:rPr>
          <w:rFonts w:ascii="微軟正黑體" w:eastAsia="微軟正黑體" w:hAnsi="微軟正黑體" w:hint="eastAsia"/>
          <w:kern w:val="0"/>
          <w:szCs w:val="24"/>
          <w:shd w:val="clear" w:color="auto" w:fill="FFFFFF" w:themeFill="background1"/>
        </w:rPr>
        <w:t>然甲方</w:t>
      </w:r>
      <w:proofErr w:type="gramEnd"/>
      <w:r w:rsidRPr="005D446F">
        <w:rPr>
          <w:rFonts w:ascii="微軟正黑體" w:eastAsia="微軟正黑體" w:hAnsi="微軟正黑體" w:hint="eastAsia"/>
          <w:kern w:val="0"/>
          <w:szCs w:val="24"/>
          <w:shd w:val="clear" w:color="auto" w:fill="FFFFFF" w:themeFill="background1"/>
        </w:rPr>
        <w:t>於事前1個月與乙方討論稽核作業時間且一年以一次為限。</w:t>
      </w:r>
    </w:p>
    <w:p w14:paraId="55543458" w14:textId="77777777" w:rsidR="000E5F13" w:rsidRPr="005D446F"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智慧財產權</w:t>
      </w:r>
    </w:p>
    <w:p w14:paraId="1A690663" w14:textId="77777777" w:rsidR="00BD6512" w:rsidRPr="005D446F" w:rsidRDefault="00BD6512" w:rsidP="00BD6512">
      <w:pPr>
        <w:numPr>
          <w:ilvl w:val="0"/>
          <w:numId w:val="14"/>
        </w:numPr>
        <w:adjustRightInd w:val="0"/>
        <w:snapToGrid w:val="0"/>
        <w:spacing w:line="240" w:lineRule="atLeast"/>
        <w:ind w:right="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乙方因應</w:t>
      </w:r>
      <w:proofErr w:type="gramStart"/>
      <w:r w:rsidRPr="005D446F">
        <w:rPr>
          <w:rFonts w:ascii="微軟正黑體" w:eastAsia="微軟正黑體" w:hAnsi="微軟正黑體" w:hint="eastAsia"/>
          <w:szCs w:val="24"/>
          <w:shd w:val="clear" w:color="auto" w:fill="FFFFFF" w:themeFill="background1"/>
        </w:rPr>
        <w:t>本約所轉換</w:t>
      </w:r>
      <w:proofErr w:type="gramEnd"/>
      <w:r w:rsidRPr="005D446F">
        <w:rPr>
          <w:rFonts w:ascii="微軟正黑體" w:eastAsia="微軟正黑體" w:hAnsi="微軟正黑體" w:hint="eastAsia"/>
          <w:szCs w:val="24"/>
          <w:shd w:val="clear" w:color="auto" w:fill="FFFFFF" w:themeFill="background1"/>
        </w:rPr>
        <w:t>或新開發完成之整合程式以乙方為著作權人，乙方同意甲方（含甲方相關機構）有該整合程式之軟體永久使用權。</w:t>
      </w:r>
    </w:p>
    <w:p w14:paraId="4A26C574" w14:textId="77777777" w:rsidR="00BD6512" w:rsidRPr="005D446F" w:rsidRDefault="00BD6512" w:rsidP="00BD6512">
      <w:pPr>
        <w:numPr>
          <w:ilvl w:val="0"/>
          <w:numId w:val="14"/>
        </w:numPr>
        <w:adjustRightInd w:val="0"/>
        <w:snapToGrid w:val="0"/>
        <w:spacing w:line="240" w:lineRule="atLeast"/>
        <w:ind w:right="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甲方得使用</w:t>
      </w:r>
      <w:proofErr w:type="gramStart"/>
      <w:r w:rsidRPr="005D446F">
        <w:rPr>
          <w:rFonts w:ascii="微軟正黑體" w:eastAsia="微軟正黑體" w:hAnsi="微軟正黑體" w:hint="eastAsia"/>
          <w:szCs w:val="24"/>
          <w:shd w:val="clear" w:color="auto" w:fill="FFFFFF" w:themeFill="background1"/>
        </w:rPr>
        <w:t>甲方產製</w:t>
      </w:r>
      <w:proofErr w:type="gramEnd"/>
      <w:r w:rsidRPr="005D446F">
        <w:rPr>
          <w:rFonts w:ascii="微軟正黑體" w:eastAsia="微軟正黑體" w:hAnsi="微軟正黑體" w:hint="eastAsia"/>
          <w:szCs w:val="24"/>
          <w:shd w:val="clear" w:color="auto" w:fill="FFFFFF" w:themeFill="background1"/>
        </w:rPr>
        <w:t>之醫學影像於期刊、論文或演講公開發表等用途。</w:t>
      </w:r>
    </w:p>
    <w:p w14:paraId="4C71C38A" w14:textId="77777777" w:rsidR="00BD6512" w:rsidRPr="005D446F" w:rsidRDefault="00BD6512" w:rsidP="00BD6512">
      <w:pPr>
        <w:numPr>
          <w:ilvl w:val="0"/>
          <w:numId w:val="14"/>
        </w:numPr>
        <w:adjustRightInd w:val="0"/>
        <w:snapToGrid w:val="0"/>
        <w:spacing w:line="240" w:lineRule="atLeast"/>
        <w:ind w:right="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前項</w:t>
      </w:r>
      <w:proofErr w:type="gramStart"/>
      <w:r w:rsidRPr="005D446F">
        <w:rPr>
          <w:rFonts w:ascii="微軟正黑體" w:eastAsia="微軟正黑體" w:hAnsi="微軟正黑體" w:hint="eastAsia"/>
          <w:szCs w:val="24"/>
          <w:shd w:val="clear" w:color="auto" w:fill="FFFFFF" w:themeFill="background1"/>
        </w:rPr>
        <w:t>所指乙方</w:t>
      </w:r>
      <w:proofErr w:type="gramEnd"/>
      <w:r w:rsidRPr="005D446F">
        <w:rPr>
          <w:rFonts w:ascii="微軟正黑體" w:eastAsia="微軟正黑體" w:hAnsi="微軟正黑體" w:hint="eastAsia"/>
          <w:szCs w:val="24"/>
          <w:shd w:val="clear" w:color="auto" w:fill="FFFFFF" w:themeFill="background1"/>
        </w:rPr>
        <w:t>所擁有著作權人，係指原程式碼、佈局之本體而言，但結合甲方所提供</w:t>
      </w:r>
      <w:r w:rsidRPr="005D446F">
        <w:rPr>
          <w:rFonts w:ascii="微軟正黑體" w:eastAsia="微軟正黑體" w:hAnsi="微軟正黑體" w:hint="eastAsia"/>
          <w:szCs w:val="24"/>
          <w:shd w:val="clear" w:color="auto" w:fill="FFFFFF" w:themeFill="background1"/>
        </w:rPr>
        <w:lastRenderedPageBreak/>
        <w:t>之資料完成者，不在此限。</w:t>
      </w:r>
    </w:p>
    <w:p w14:paraId="43675B27" w14:textId="77777777" w:rsidR="00BD6512" w:rsidRPr="005D446F" w:rsidRDefault="00BD6512" w:rsidP="00BD6512">
      <w:pPr>
        <w:numPr>
          <w:ilvl w:val="0"/>
          <w:numId w:val="14"/>
        </w:numPr>
        <w:adjustRightInd w:val="0"/>
        <w:snapToGrid w:val="0"/>
        <w:spacing w:line="240" w:lineRule="atLeast"/>
        <w:ind w:right="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乙方保證交付甲方之標</w:t>
      </w:r>
      <w:proofErr w:type="gramStart"/>
      <w:r w:rsidRPr="005D446F">
        <w:rPr>
          <w:rFonts w:ascii="微軟正黑體" w:eastAsia="微軟正黑體" w:hAnsi="微軟正黑體" w:hint="eastAsia"/>
          <w:szCs w:val="24"/>
          <w:shd w:val="clear" w:color="auto" w:fill="FFFFFF" w:themeFill="background1"/>
        </w:rPr>
        <w:t>的物絕無</w:t>
      </w:r>
      <w:proofErr w:type="gramEnd"/>
      <w:r w:rsidRPr="005D446F">
        <w:rPr>
          <w:rFonts w:ascii="微軟正黑體" w:eastAsia="微軟正黑體" w:hAnsi="微軟正黑體" w:hint="eastAsia"/>
          <w:szCs w:val="24"/>
          <w:shd w:val="clear" w:color="auto" w:fill="FFFFFF" w:themeFill="background1"/>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5D446F">
        <w:rPr>
          <w:rFonts w:ascii="微軟正黑體" w:eastAsia="微軟正黑體" w:hAnsi="微軟正黑體" w:hint="eastAsia"/>
          <w:szCs w:val="24"/>
          <w:shd w:val="clear" w:color="auto" w:fill="FFFFFF" w:themeFill="background1"/>
        </w:rPr>
        <w:t>（</w:t>
      </w:r>
      <w:proofErr w:type="gramEnd"/>
      <w:r w:rsidRPr="005D446F">
        <w:rPr>
          <w:rFonts w:ascii="微軟正黑體" w:eastAsia="微軟正黑體" w:hAnsi="微軟正黑體" w:hint="eastAsia"/>
          <w:szCs w:val="24"/>
          <w:shd w:val="clear" w:color="auto" w:fill="FFFFFF" w:themeFill="background1"/>
        </w:rPr>
        <w:t>包括與訴訟有關之一切費用，如：律師費、鑑定費等</w:t>
      </w:r>
      <w:proofErr w:type="gramStart"/>
      <w:r w:rsidRPr="005D446F">
        <w:rPr>
          <w:rFonts w:ascii="微軟正黑體" w:eastAsia="微軟正黑體" w:hAnsi="微軟正黑體" w:hint="eastAsia"/>
          <w:szCs w:val="24"/>
          <w:shd w:val="clear" w:color="auto" w:fill="FFFFFF" w:themeFill="background1"/>
        </w:rPr>
        <w:t>）</w:t>
      </w:r>
      <w:proofErr w:type="gramEnd"/>
      <w:r w:rsidRPr="005D446F">
        <w:rPr>
          <w:rFonts w:ascii="微軟正黑體" w:eastAsia="微軟正黑體" w:hAnsi="微軟正黑體" w:hint="eastAsia"/>
          <w:szCs w:val="24"/>
          <w:shd w:val="clear" w:color="auto" w:fill="FFFFFF" w:themeFill="background1"/>
        </w:rPr>
        <w:t>及一切經法院判決確定由甲方負責之費用及賠償；在此</w:t>
      </w:r>
      <w:proofErr w:type="gramStart"/>
      <w:r w:rsidRPr="005D446F">
        <w:rPr>
          <w:rFonts w:ascii="微軟正黑體" w:eastAsia="微軟正黑體" w:hAnsi="微軟正黑體" w:hint="eastAsia"/>
          <w:szCs w:val="24"/>
          <w:shd w:val="clear" w:color="auto" w:fill="FFFFFF" w:themeFill="background1"/>
        </w:rPr>
        <w:t>期間乙</w:t>
      </w:r>
      <w:proofErr w:type="gramEnd"/>
      <w:r w:rsidRPr="005D446F">
        <w:rPr>
          <w:rFonts w:ascii="微軟正黑體" w:eastAsia="微軟正黑體" w:hAnsi="微軟正黑體" w:hint="eastAsia"/>
          <w:szCs w:val="24"/>
          <w:shd w:val="clear" w:color="auto" w:fill="FFFFFF" w:themeFill="background1"/>
        </w:rPr>
        <w:t>方必須負責標</w:t>
      </w:r>
      <w:proofErr w:type="gramStart"/>
      <w:r w:rsidRPr="005D446F">
        <w:rPr>
          <w:rFonts w:ascii="微軟正黑體" w:eastAsia="微軟正黑體" w:hAnsi="微軟正黑體" w:hint="eastAsia"/>
          <w:szCs w:val="24"/>
          <w:shd w:val="clear" w:color="auto" w:fill="FFFFFF" w:themeFill="background1"/>
        </w:rPr>
        <w:t>的物能繼續</w:t>
      </w:r>
      <w:proofErr w:type="gramEnd"/>
      <w:r w:rsidRPr="005D446F">
        <w:rPr>
          <w:rFonts w:ascii="微軟正黑體" w:eastAsia="微軟正黑體" w:hAnsi="微軟正黑體" w:hint="eastAsia"/>
          <w:szCs w:val="24"/>
          <w:shd w:val="clear" w:color="auto" w:fill="FFFFFF" w:themeFill="background1"/>
        </w:rPr>
        <w:t>運作，不受影響。</w:t>
      </w:r>
    </w:p>
    <w:p w14:paraId="6F20AEB9" w14:textId="77777777" w:rsidR="00BD6512" w:rsidRPr="005D446F" w:rsidRDefault="00BD6512" w:rsidP="00BD6512">
      <w:pPr>
        <w:numPr>
          <w:ilvl w:val="0"/>
          <w:numId w:val="14"/>
        </w:numPr>
        <w:adjustRightInd w:val="0"/>
        <w:snapToGrid w:val="0"/>
        <w:spacing w:line="240" w:lineRule="atLeast"/>
        <w:ind w:right="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如乙方交付之標的物侵害他人之專利權、著作權或其他</w:t>
      </w:r>
      <w:proofErr w:type="gramStart"/>
      <w:r w:rsidRPr="005D446F">
        <w:rPr>
          <w:rFonts w:ascii="微軟正黑體" w:eastAsia="微軟正黑體" w:hAnsi="微軟正黑體" w:hint="eastAsia"/>
          <w:szCs w:val="24"/>
          <w:shd w:val="clear" w:color="auto" w:fill="FFFFFF" w:themeFill="background1"/>
        </w:rPr>
        <w:t>權利致甲方</w:t>
      </w:r>
      <w:proofErr w:type="gramEnd"/>
      <w:r w:rsidRPr="005D446F">
        <w:rPr>
          <w:rFonts w:ascii="微軟正黑體" w:eastAsia="微軟正黑體" w:hAnsi="微軟正黑體" w:hint="eastAsia"/>
          <w:szCs w:val="24"/>
          <w:shd w:val="clear" w:color="auto" w:fill="FFFFFF" w:themeFill="background1"/>
        </w:rPr>
        <w:t>不得繼續使用時，乙方須提供功能相當且經甲方同意之合法產品替換，並由乙方自行取回侵權之標的物。乙方應於7日內更換合法產品，每逾期1日依本約第捌條第貳</w:t>
      </w:r>
      <w:proofErr w:type="gramStart"/>
      <w:r w:rsidRPr="005D446F">
        <w:rPr>
          <w:rFonts w:ascii="微軟正黑體" w:eastAsia="微軟正黑體" w:hAnsi="微軟正黑體" w:hint="eastAsia"/>
          <w:szCs w:val="24"/>
          <w:shd w:val="clear" w:color="auto" w:fill="FFFFFF" w:themeFill="background1"/>
        </w:rPr>
        <w:t>項計罰</w:t>
      </w:r>
      <w:proofErr w:type="gramEnd"/>
      <w:r w:rsidRPr="005D446F">
        <w:rPr>
          <w:rFonts w:ascii="微軟正黑體" w:eastAsia="微軟正黑體" w:hAnsi="微軟正黑體" w:hint="eastAsia"/>
          <w:szCs w:val="24"/>
          <w:shd w:val="clear" w:color="auto" w:fill="FFFFFF" w:themeFill="background1"/>
        </w:rPr>
        <w:t>。</w:t>
      </w:r>
    </w:p>
    <w:p w14:paraId="53DBDAF4" w14:textId="77777777" w:rsidR="00BD6512" w:rsidRPr="005D446F" w:rsidRDefault="00BD6512" w:rsidP="00BD6512">
      <w:pPr>
        <w:numPr>
          <w:ilvl w:val="0"/>
          <w:numId w:val="14"/>
        </w:numPr>
        <w:adjustRightInd w:val="0"/>
        <w:snapToGrid w:val="0"/>
        <w:spacing w:line="240" w:lineRule="atLeast"/>
        <w:ind w:right="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p>
    <w:p w14:paraId="346BA446" w14:textId="77777777" w:rsidR="000E5F13" w:rsidRPr="005D446F" w:rsidRDefault="00BD6512" w:rsidP="00646A7F">
      <w:pPr>
        <w:numPr>
          <w:ilvl w:val="0"/>
          <w:numId w:val="14"/>
        </w:numPr>
        <w:adjustRightInd w:val="0"/>
        <w:snapToGrid w:val="0"/>
        <w:spacing w:line="240" w:lineRule="atLeast"/>
        <w:ind w:right="6"/>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甲方因自行改變標的物結構或不在特定運作環境下使用標的物、或合併</w:t>
      </w:r>
      <w:proofErr w:type="gramStart"/>
      <w:r w:rsidRPr="005D446F">
        <w:rPr>
          <w:rFonts w:ascii="微軟正黑體" w:eastAsia="微軟正黑體" w:hAnsi="微軟正黑體" w:hint="eastAsia"/>
          <w:szCs w:val="24"/>
          <w:shd w:val="clear" w:color="auto" w:fill="FFFFFF" w:themeFill="background1"/>
        </w:rPr>
        <w:t>使用非乙方</w:t>
      </w:r>
      <w:proofErr w:type="gramEnd"/>
      <w:r w:rsidRPr="005D446F">
        <w:rPr>
          <w:rFonts w:ascii="微軟正黑體" w:eastAsia="微軟正黑體" w:hAnsi="微軟正黑體" w:hint="eastAsia"/>
          <w:szCs w:val="24"/>
          <w:shd w:val="clear" w:color="auto" w:fill="FFFFFF" w:themeFill="background1"/>
        </w:rPr>
        <w:t>提供之</w:t>
      </w:r>
      <w:proofErr w:type="gramStart"/>
      <w:r w:rsidRPr="005D446F">
        <w:rPr>
          <w:rFonts w:ascii="微軟正黑體" w:eastAsia="微軟正黑體" w:hAnsi="微軟正黑體" w:hint="eastAsia"/>
          <w:szCs w:val="24"/>
          <w:shd w:val="clear" w:color="auto" w:fill="FFFFFF" w:themeFill="background1"/>
        </w:rPr>
        <w:t>產品致標的</w:t>
      </w:r>
      <w:proofErr w:type="gramEnd"/>
      <w:r w:rsidRPr="005D446F">
        <w:rPr>
          <w:rFonts w:ascii="微軟正黑體" w:eastAsia="微軟正黑體" w:hAnsi="微軟正黑體" w:hint="eastAsia"/>
          <w:szCs w:val="24"/>
          <w:shd w:val="clear" w:color="auto" w:fill="FFFFFF" w:themeFill="background1"/>
        </w:rPr>
        <w:t>物侵害他人專利權、著作權或其他權利，應由甲方自行負責。</w:t>
      </w:r>
    </w:p>
    <w:p w14:paraId="2089DEE8" w14:textId="77777777" w:rsidR="006268A8" w:rsidRPr="005D446F" w:rsidRDefault="006268A8"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銷售及維護代理權轉移</w:t>
      </w:r>
    </w:p>
    <w:p w14:paraId="64393D13" w14:textId="77777777" w:rsidR="0009045D" w:rsidRPr="005D446F" w:rsidRDefault="0009045D" w:rsidP="00D20E02">
      <w:pPr>
        <w:adjustRightInd w:val="0"/>
        <w:snapToGrid w:val="0"/>
        <w:spacing w:line="240" w:lineRule="atLeast"/>
        <w:ind w:left="482"/>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標的物之銷售及維護代理權轉移時，乙方應取得新代理商或原廠承接</w:t>
      </w:r>
      <w:r w:rsidR="000E5F13" w:rsidRPr="005D446F">
        <w:rPr>
          <w:rFonts w:ascii="微軟正黑體" w:eastAsia="微軟正黑體" w:hAnsi="微軟正黑體" w:hint="eastAsia"/>
          <w:szCs w:val="24"/>
          <w:shd w:val="clear" w:color="auto" w:fill="FFFFFF" w:themeFill="background1"/>
        </w:rPr>
        <w:t xml:space="preserve"> </w:t>
      </w:r>
      <w:r w:rsidRPr="005D446F">
        <w:rPr>
          <w:rFonts w:ascii="微軟正黑體" w:eastAsia="微軟正黑體" w:hAnsi="微軟正黑體" w:hint="eastAsia"/>
          <w:szCs w:val="24"/>
          <w:shd w:val="clear" w:color="auto" w:fill="FFFFFF" w:themeFill="background1"/>
        </w:rPr>
        <w:t>本合約所有條件之承諾書並立即主動以公函正式通知甲方。乙方若未依約書面通知甲方，</w:t>
      </w:r>
      <w:proofErr w:type="gramStart"/>
      <w:r w:rsidRPr="005D446F">
        <w:rPr>
          <w:rFonts w:ascii="微軟正黑體" w:eastAsia="微軟正黑體" w:hAnsi="微軟正黑體" w:hint="eastAsia"/>
          <w:szCs w:val="24"/>
          <w:shd w:val="clear" w:color="auto" w:fill="FFFFFF" w:themeFill="background1"/>
        </w:rPr>
        <w:t>致甲方</w:t>
      </w:r>
      <w:proofErr w:type="gramEnd"/>
      <w:r w:rsidRPr="005D446F">
        <w:rPr>
          <w:rFonts w:ascii="微軟正黑體" w:eastAsia="微軟正黑體" w:hAnsi="微軟正黑體" w:hint="eastAsia"/>
          <w:szCs w:val="24"/>
          <w:shd w:val="clear" w:color="auto" w:fill="FFFFFF" w:themeFill="background1"/>
        </w:rPr>
        <w:t>蒙受之相關損害，乙方須無條件完全賠償，</w:t>
      </w:r>
      <w:r w:rsidR="005E0B2A" w:rsidRPr="005D446F">
        <w:rPr>
          <w:rFonts w:ascii="微軟正黑體" w:eastAsia="微軟正黑體" w:hAnsi="微軟正黑體" w:hint="eastAsia"/>
          <w:szCs w:val="24"/>
          <w:shd w:val="clear" w:color="auto" w:fill="FFFFFF" w:themeFill="background1"/>
        </w:rPr>
        <w:t>經甲方通知乙方後</w:t>
      </w:r>
      <w:r w:rsidRPr="005D446F">
        <w:rPr>
          <w:rFonts w:ascii="微軟正黑體" w:eastAsia="微軟正黑體" w:hAnsi="微軟正黑體" w:hint="eastAsia"/>
          <w:szCs w:val="24"/>
          <w:shd w:val="clear" w:color="auto" w:fill="FFFFFF" w:themeFill="background1"/>
        </w:rPr>
        <w:t>逕自應付款項中扣除。</w:t>
      </w:r>
    </w:p>
    <w:p w14:paraId="02E8F718" w14:textId="77777777" w:rsidR="00FE4302" w:rsidRPr="005D446F" w:rsidRDefault="00FE4302"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資料及文件要求</w:t>
      </w:r>
    </w:p>
    <w:p w14:paraId="3E5C0A7E" w14:textId="77777777" w:rsidR="00FE4302" w:rsidRPr="005D446F" w:rsidRDefault="00FE4302" w:rsidP="00D20E02">
      <w:pPr>
        <w:tabs>
          <w:tab w:val="num" w:pos="840"/>
        </w:tabs>
        <w:adjustRightInd w:val="0"/>
        <w:snapToGrid w:val="0"/>
        <w:spacing w:line="240" w:lineRule="atLeast"/>
        <w:ind w:left="482"/>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t>乙方因履行本約產生之所有相關文件、報表及影像等資訊，甲方擁有其所有權，乙方</w:t>
      </w:r>
      <w:proofErr w:type="gramStart"/>
      <w:r w:rsidRPr="005D446F">
        <w:rPr>
          <w:rFonts w:ascii="微軟正黑體" w:eastAsia="微軟正黑體" w:hAnsi="微軟正黑體"/>
          <w:szCs w:val="24"/>
          <w:shd w:val="clear" w:color="auto" w:fill="FFFFFF" w:themeFill="background1"/>
        </w:rPr>
        <w:t>須按甲方</w:t>
      </w:r>
      <w:proofErr w:type="gramEnd"/>
      <w:r w:rsidRPr="005D446F">
        <w:rPr>
          <w:rFonts w:ascii="微軟正黑體" w:eastAsia="微軟正黑體" w:hAnsi="微軟正黑體"/>
          <w:szCs w:val="24"/>
          <w:shd w:val="clear" w:color="auto" w:fill="FFFFFF" w:themeFill="background1"/>
        </w:rPr>
        <w:t>要求提供文件(如醫院評鑑所需資料)乙</w:t>
      </w:r>
      <w:proofErr w:type="gramStart"/>
      <w:r w:rsidRPr="005D446F">
        <w:rPr>
          <w:rFonts w:ascii="微軟正黑體" w:eastAsia="微軟正黑體" w:hAnsi="微軟正黑體"/>
          <w:szCs w:val="24"/>
          <w:shd w:val="clear" w:color="auto" w:fill="FFFFFF" w:themeFill="background1"/>
        </w:rPr>
        <w:t>份予甲</w:t>
      </w:r>
      <w:proofErr w:type="gramEnd"/>
      <w:r w:rsidRPr="005D446F">
        <w:rPr>
          <w:rFonts w:ascii="微軟正黑體" w:eastAsia="微軟正黑體" w:hAnsi="微軟正黑體"/>
          <w:szCs w:val="24"/>
          <w:shd w:val="clear" w:color="auto" w:fill="FFFFFF" w:themeFill="background1"/>
        </w:rPr>
        <w:t>方。</w:t>
      </w:r>
    </w:p>
    <w:p w14:paraId="6C0B5525" w14:textId="77777777" w:rsidR="00AE4229" w:rsidRPr="005D446F"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爭議處理</w:t>
      </w:r>
    </w:p>
    <w:p w14:paraId="09CE6754" w14:textId="77777777" w:rsidR="00AE4229" w:rsidRPr="005D446F"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本約如有未盡事宜或對合約條款之解釋產生疑義時，雙方應本著誠意進行協議而作決定。</w:t>
      </w:r>
    </w:p>
    <w:p w14:paraId="4E5EB0CB" w14:textId="77777777" w:rsidR="00AE4229" w:rsidRPr="005D446F"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因本合約所產生之爭執，如有訴訟之必要時，雙方同意以花蓮地方法院為管轄法院。</w:t>
      </w:r>
    </w:p>
    <w:p w14:paraId="21B14D31" w14:textId="77777777" w:rsidR="00AE4229" w:rsidRPr="005D446F"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因本合約條款之解釋、效力及其他未盡事宜，皆以中華民國法律為</w:t>
      </w:r>
      <w:proofErr w:type="gramStart"/>
      <w:r w:rsidRPr="005D446F">
        <w:rPr>
          <w:rFonts w:ascii="微軟正黑體" w:eastAsia="微軟正黑體" w:hAnsi="微軟正黑體" w:hint="eastAsia"/>
          <w:szCs w:val="24"/>
          <w:shd w:val="clear" w:color="auto" w:fill="FFFFFF" w:themeFill="background1"/>
        </w:rPr>
        <w:t>準</w:t>
      </w:r>
      <w:proofErr w:type="gramEnd"/>
      <w:r w:rsidRPr="005D446F">
        <w:rPr>
          <w:rFonts w:ascii="微軟正黑體" w:eastAsia="微軟正黑體" w:hAnsi="微軟正黑體" w:hint="eastAsia"/>
          <w:szCs w:val="24"/>
          <w:shd w:val="clear" w:color="auto" w:fill="FFFFFF" w:themeFill="background1"/>
        </w:rPr>
        <w:t xml:space="preserve">據法。 </w:t>
      </w:r>
    </w:p>
    <w:p w14:paraId="29EB046E" w14:textId="77777777" w:rsidR="00AE4229" w:rsidRPr="005D446F"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b/>
          <w:szCs w:val="24"/>
          <w:shd w:val="clear" w:color="auto" w:fill="FFFFFF" w:themeFill="background1"/>
        </w:rPr>
      </w:pPr>
      <w:r w:rsidRPr="005D446F">
        <w:rPr>
          <w:rFonts w:ascii="微軟正黑體" w:eastAsia="微軟正黑體" w:hAnsi="微軟正黑體" w:hint="eastAsia"/>
          <w:b/>
          <w:szCs w:val="24"/>
          <w:shd w:val="clear" w:color="auto" w:fill="FFFFFF" w:themeFill="background1"/>
        </w:rPr>
        <w:t>合約份數</w:t>
      </w:r>
    </w:p>
    <w:p w14:paraId="6928CA13" w14:textId="53483F86" w:rsidR="000E5F13" w:rsidRPr="005D446F" w:rsidRDefault="008D4B3C" w:rsidP="00BF6B91">
      <w:pPr>
        <w:pStyle w:val="a9"/>
        <w:adjustRightInd w:val="0"/>
        <w:snapToGrid w:val="0"/>
        <w:spacing w:line="240" w:lineRule="atLeast"/>
        <w:ind w:leftChars="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bCs/>
          <w:szCs w:val="24"/>
          <w:shd w:val="clear" w:color="auto" w:fill="FFFFFF" w:themeFill="background1"/>
        </w:rPr>
        <w:t>本合約經雙方法定代表人簽章後生效，合約書正本1式2份，由雙方各執1份，副本1份由甲方收執，合約印花稅由乙方負擔。如有未詳盡之處，經雙方同意後得以書面補正之，並作為合約之附件。附件為本合約之</w:t>
      </w:r>
      <w:proofErr w:type="gramStart"/>
      <w:r w:rsidRPr="005D446F">
        <w:rPr>
          <w:rFonts w:ascii="微軟正黑體" w:eastAsia="微軟正黑體" w:hAnsi="微軟正黑體" w:hint="eastAsia"/>
          <w:bCs/>
          <w:szCs w:val="24"/>
          <w:shd w:val="clear" w:color="auto" w:fill="FFFFFF" w:themeFill="background1"/>
        </w:rPr>
        <w:t>一</w:t>
      </w:r>
      <w:proofErr w:type="gramEnd"/>
      <w:r w:rsidRPr="005D446F">
        <w:rPr>
          <w:rFonts w:ascii="微軟正黑體" w:eastAsia="微軟正黑體" w:hAnsi="微軟正黑體" w:hint="eastAsia"/>
          <w:bCs/>
          <w:szCs w:val="24"/>
          <w:shd w:val="clear" w:color="auto" w:fill="FFFFFF" w:themeFill="background1"/>
        </w:rPr>
        <w:t>部份，與本合約有相同效力。</w:t>
      </w:r>
    </w:p>
    <w:p w14:paraId="5CDD28D2" w14:textId="77777777" w:rsidR="00B81844" w:rsidRPr="005D446F" w:rsidRDefault="0023661D" w:rsidP="00D20E02">
      <w:pPr>
        <w:adjustRightInd w:val="0"/>
        <w:snapToGrid w:val="0"/>
        <w:spacing w:line="240" w:lineRule="atLeast"/>
        <w:outlineLvl w:val="0"/>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zCs w:val="24"/>
          <w:shd w:val="clear" w:color="auto" w:fill="FFFFFF" w:themeFill="background1"/>
        </w:rPr>
        <w:t>附件：</w:t>
      </w:r>
    </w:p>
    <w:p w14:paraId="2B73EC0A" w14:textId="77777777" w:rsidR="00B81844" w:rsidRPr="005D446F" w:rsidRDefault="00B81844" w:rsidP="00D20E02">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Pr="005D446F">
        <w:rPr>
          <w:rFonts w:ascii="微軟正黑體" w:eastAsia="微軟正黑體" w:hAnsi="微軟正黑體" w:hint="eastAsia"/>
          <w:szCs w:val="24"/>
          <w:shd w:val="clear" w:color="auto" w:fill="FFFFFF" w:themeFill="background1"/>
        </w:rPr>
        <w:t xml:space="preserve">  複選議價紀錄表、報價單、醫療器材許可證、規格表、型錄，計</w:t>
      </w:r>
      <w:r w:rsidRPr="005D446F">
        <w:rPr>
          <w:rFonts w:ascii="微軟正黑體" w:eastAsia="微軟正黑體" w:hAnsi="微軟正黑體" w:hint="eastAsia"/>
          <w:szCs w:val="24"/>
          <w:u w:val="single"/>
          <w:shd w:val="clear" w:color="auto" w:fill="FFFFFF" w:themeFill="background1"/>
        </w:rPr>
        <w:t xml:space="preserve">     </w:t>
      </w:r>
      <w:r w:rsidRPr="005D446F">
        <w:rPr>
          <w:rFonts w:ascii="微軟正黑體" w:eastAsia="微軟正黑體" w:hAnsi="微軟正黑體" w:hint="eastAsia"/>
          <w:szCs w:val="24"/>
          <w:shd w:val="clear" w:color="auto" w:fill="FFFFFF" w:themeFill="background1"/>
        </w:rPr>
        <w:t>頁。</w:t>
      </w:r>
    </w:p>
    <w:p w14:paraId="1932F6C1" w14:textId="77777777" w:rsidR="00B81844" w:rsidRPr="005D446F" w:rsidRDefault="00B81844" w:rsidP="00D20E02">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lastRenderedPageBreak/>
        <w:sym w:font="Wingdings 2" w:char="F052"/>
      </w:r>
      <w:r w:rsidRPr="005D446F">
        <w:rPr>
          <w:rFonts w:ascii="微軟正黑體" w:eastAsia="微軟正黑體" w:hAnsi="微軟正黑體" w:hint="eastAsia"/>
          <w:szCs w:val="24"/>
          <w:shd w:val="clear" w:color="auto" w:fill="FFFFFF" w:themeFill="background1"/>
        </w:rPr>
        <w:t xml:space="preserve">  儀器設備交貨點收單，計1頁。</w:t>
      </w:r>
    </w:p>
    <w:p w14:paraId="533109A7" w14:textId="77777777" w:rsidR="00B81844" w:rsidRPr="005D446F" w:rsidRDefault="00B81844" w:rsidP="00D20E02">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Pr="005D446F">
        <w:rPr>
          <w:rFonts w:ascii="微軟正黑體" w:eastAsia="微軟正黑體" w:hAnsi="微軟正黑體" w:hint="eastAsia"/>
          <w:szCs w:val="24"/>
          <w:shd w:val="clear" w:color="auto" w:fill="FFFFFF" w:themeFill="background1"/>
        </w:rPr>
        <w:t xml:space="preserve">　保養維護執行項目明細(乙方自訂)，共</w:t>
      </w:r>
      <w:r w:rsidRPr="005D446F">
        <w:rPr>
          <w:rFonts w:ascii="微軟正黑體" w:eastAsia="微軟正黑體" w:hAnsi="微軟正黑體" w:hint="eastAsia"/>
          <w:szCs w:val="24"/>
          <w:u w:val="single"/>
          <w:shd w:val="clear" w:color="auto" w:fill="FFFFFF" w:themeFill="background1"/>
        </w:rPr>
        <w:t xml:space="preserve">     </w:t>
      </w:r>
      <w:r w:rsidRPr="005D446F">
        <w:rPr>
          <w:rFonts w:ascii="微軟正黑體" w:eastAsia="微軟正黑體" w:hAnsi="微軟正黑體" w:hint="eastAsia"/>
          <w:szCs w:val="24"/>
          <w:shd w:val="clear" w:color="auto" w:fill="FFFFFF" w:themeFill="background1"/>
        </w:rPr>
        <w:t>頁。</w:t>
      </w:r>
    </w:p>
    <w:p w14:paraId="1B4C26B5" w14:textId="77777777" w:rsidR="00B81844" w:rsidRPr="005D446F" w:rsidRDefault="00403ADB" w:rsidP="000313ED">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A3"/>
      </w:r>
      <w:r w:rsidR="00B81844" w:rsidRPr="005D446F">
        <w:rPr>
          <w:rFonts w:ascii="微軟正黑體" w:eastAsia="微軟正黑體" w:hAnsi="微軟正黑體" w:hint="eastAsia"/>
          <w:szCs w:val="24"/>
          <w:shd w:val="clear" w:color="auto" w:fill="FFFFFF" w:themeFill="background1"/>
        </w:rPr>
        <w:t xml:space="preserve">　設備保養照片，計</w:t>
      </w:r>
      <w:r w:rsidR="00B81844" w:rsidRPr="005D446F">
        <w:rPr>
          <w:rFonts w:ascii="微軟正黑體" w:eastAsia="微軟正黑體" w:hAnsi="微軟正黑體"/>
          <w:szCs w:val="24"/>
          <w:shd w:val="clear" w:color="auto" w:fill="FFFFFF" w:themeFill="background1"/>
        </w:rPr>
        <w:t>X</w:t>
      </w:r>
      <w:r w:rsidR="00B81844" w:rsidRPr="005D446F">
        <w:rPr>
          <w:rFonts w:ascii="微軟正黑體" w:eastAsia="微軟正黑體" w:hAnsi="微軟正黑體" w:hint="eastAsia"/>
          <w:szCs w:val="24"/>
          <w:shd w:val="clear" w:color="auto" w:fill="FFFFFF" w:themeFill="background1"/>
        </w:rPr>
        <w:t>頁。</w:t>
      </w:r>
    </w:p>
    <w:p w14:paraId="5375BBD4" w14:textId="77777777" w:rsidR="00B81844" w:rsidRPr="005D446F" w:rsidRDefault="00C93E34" w:rsidP="000313ED">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00B81844" w:rsidRPr="005D446F">
        <w:rPr>
          <w:rFonts w:ascii="微軟正黑體" w:eastAsia="微軟正黑體" w:hAnsi="微軟正黑體" w:hint="eastAsia"/>
          <w:szCs w:val="24"/>
          <w:shd w:val="clear" w:color="auto" w:fill="FFFFFF" w:themeFill="background1"/>
        </w:rPr>
        <w:t xml:space="preserve">　</w:t>
      </w:r>
      <w:r w:rsidRPr="005D446F">
        <w:rPr>
          <w:rFonts w:ascii="微軟正黑體" w:eastAsia="微軟正黑體" w:hAnsi="微軟正黑體" w:hint="eastAsia"/>
          <w:szCs w:val="24"/>
          <w:shd w:val="clear" w:color="auto" w:fill="FFFFFF" w:themeFill="background1"/>
        </w:rPr>
        <w:t>醫療</w:t>
      </w:r>
      <w:r w:rsidR="00B81844" w:rsidRPr="005D446F">
        <w:rPr>
          <w:rFonts w:ascii="微軟正黑體" w:eastAsia="微軟正黑體" w:hAnsi="微軟正黑體" w:hint="eastAsia"/>
          <w:szCs w:val="24"/>
          <w:shd w:val="clear" w:color="auto" w:fill="FFFFFF" w:themeFill="background1"/>
        </w:rPr>
        <w:t>耗材</w:t>
      </w:r>
      <w:r w:rsidRPr="005D446F">
        <w:rPr>
          <w:rFonts w:ascii="微軟正黑體" w:eastAsia="微軟正黑體" w:hAnsi="微軟正黑體" w:hint="eastAsia"/>
          <w:szCs w:val="24"/>
          <w:shd w:val="clear" w:color="auto" w:fill="FFFFFF" w:themeFill="background1"/>
        </w:rPr>
        <w:t>價格表</w:t>
      </w:r>
      <w:r w:rsidR="00B81844" w:rsidRPr="005D446F">
        <w:rPr>
          <w:rFonts w:ascii="微軟正黑體" w:eastAsia="微軟正黑體" w:hAnsi="微軟正黑體" w:hint="eastAsia"/>
          <w:szCs w:val="24"/>
          <w:shd w:val="clear" w:color="auto" w:fill="FFFFFF" w:themeFill="background1"/>
        </w:rPr>
        <w:t>，</w:t>
      </w:r>
      <w:r w:rsidR="00881BF1" w:rsidRPr="005D446F">
        <w:rPr>
          <w:rFonts w:ascii="微軟正黑體" w:eastAsia="微軟正黑體" w:hAnsi="微軟正黑體" w:hint="eastAsia"/>
          <w:szCs w:val="24"/>
          <w:shd w:val="clear" w:color="auto" w:fill="FFFFFF" w:themeFill="background1"/>
        </w:rPr>
        <w:t>共</w:t>
      </w:r>
      <w:r w:rsidR="00881BF1" w:rsidRPr="005D446F">
        <w:rPr>
          <w:rFonts w:ascii="微軟正黑體" w:eastAsia="微軟正黑體" w:hAnsi="微軟正黑體" w:hint="eastAsia"/>
          <w:szCs w:val="24"/>
          <w:u w:val="single"/>
          <w:shd w:val="clear" w:color="auto" w:fill="FFFFFF" w:themeFill="background1"/>
        </w:rPr>
        <w:t xml:space="preserve">     </w:t>
      </w:r>
      <w:r w:rsidR="00881BF1" w:rsidRPr="005D446F">
        <w:rPr>
          <w:rFonts w:ascii="微軟正黑體" w:eastAsia="微軟正黑體" w:hAnsi="微軟正黑體" w:hint="eastAsia"/>
          <w:szCs w:val="24"/>
          <w:shd w:val="clear" w:color="auto" w:fill="FFFFFF" w:themeFill="background1"/>
        </w:rPr>
        <w:t>頁。</w:t>
      </w:r>
    </w:p>
    <w:p w14:paraId="66B39831" w14:textId="77777777" w:rsidR="00B81844" w:rsidRPr="005D446F" w:rsidRDefault="00B81844" w:rsidP="000313ED">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Pr="005D446F">
        <w:rPr>
          <w:rFonts w:ascii="微軟正黑體" w:eastAsia="微軟正黑體" w:hAnsi="微軟正黑體" w:hint="eastAsia"/>
          <w:szCs w:val="24"/>
          <w:shd w:val="clear" w:color="auto" w:fill="FFFFFF" w:themeFill="background1"/>
        </w:rPr>
        <w:t xml:space="preserve">　操作及維修教育訓練計劃書，</w:t>
      </w:r>
      <w:r w:rsidR="00881BF1" w:rsidRPr="005D446F">
        <w:rPr>
          <w:rFonts w:ascii="微軟正黑體" w:eastAsia="微軟正黑體" w:hAnsi="微軟正黑體" w:hint="eastAsia"/>
          <w:szCs w:val="24"/>
          <w:shd w:val="clear" w:color="auto" w:fill="FFFFFF" w:themeFill="background1"/>
        </w:rPr>
        <w:t>共</w:t>
      </w:r>
      <w:r w:rsidR="00881BF1" w:rsidRPr="005D446F">
        <w:rPr>
          <w:rFonts w:ascii="微軟正黑體" w:eastAsia="微軟正黑體" w:hAnsi="微軟正黑體" w:hint="eastAsia"/>
          <w:szCs w:val="24"/>
          <w:u w:val="single"/>
          <w:shd w:val="clear" w:color="auto" w:fill="FFFFFF" w:themeFill="background1"/>
        </w:rPr>
        <w:t xml:space="preserve">     </w:t>
      </w:r>
      <w:r w:rsidR="00881BF1" w:rsidRPr="005D446F">
        <w:rPr>
          <w:rFonts w:ascii="微軟正黑體" w:eastAsia="微軟正黑體" w:hAnsi="微軟正黑體" w:hint="eastAsia"/>
          <w:szCs w:val="24"/>
          <w:shd w:val="clear" w:color="auto" w:fill="FFFFFF" w:themeFill="background1"/>
        </w:rPr>
        <w:t>頁。</w:t>
      </w:r>
    </w:p>
    <w:p w14:paraId="12E28A63" w14:textId="77777777" w:rsidR="00B81844" w:rsidRPr="005D446F" w:rsidRDefault="00B81844" w:rsidP="00D20E02">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A3"/>
      </w:r>
      <w:r w:rsidRPr="005D446F">
        <w:rPr>
          <w:rFonts w:ascii="微軟正黑體" w:eastAsia="微軟正黑體" w:hAnsi="微軟正黑體" w:hint="eastAsia"/>
          <w:szCs w:val="24"/>
          <w:shd w:val="clear" w:color="auto" w:fill="FFFFFF" w:themeFill="background1"/>
        </w:rPr>
        <w:t xml:space="preserve">　SSDLC 採取措施及驗證查核表</w:t>
      </w:r>
      <w:r w:rsidR="00881BF1" w:rsidRPr="005D446F">
        <w:rPr>
          <w:rFonts w:ascii="微軟正黑體" w:eastAsia="微軟正黑體" w:hAnsi="微軟正黑體" w:hint="eastAsia"/>
          <w:szCs w:val="24"/>
          <w:shd w:val="clear" w:color="auto" w:fill="FFFFFF" w:themeFill="background1"/>
        </w:rPr>
        <w:t>共</w:t>
      </w:r>
      <w:r w:rsidR="00881BF1" w:rsidRPr="005D446F">
        <w:rPr>
          <w:rFonts w:ascii="微軟正黑體" w:eastAsia="微軟正黑體" w:hAnsi="微軟正黑體" w:hint="eastAsia"/>
          <w:szCs w:val="24"/>
          <w:u w:val="single"/>
          <w:shd w:val="clear" w:color="auto" w:fill="FFFFFF" w:themeFill="background1"/>
        </w:rPr>
        <w:t xml:space="preserve">     </w:t>
      </w:r>
      <w:r w:rsidR="00881BF1" w:rsidRPr="005D446F">
        <w:rPr>
          <w:rFonts w:ascii="微軟正黑體" w:eastAsia="微軟正黑體" w:hAnsi="微軟正黑體" w:hint="eastAsia"/>
          <w:szCs w:val="24"/>
          <w:shd w:val="clear" w:color="auto" w:fill="FFFFFF" w:themeFill="background1"/>
        </w:rPr>
        <w:t>頁。</w:t>
      </w:r>
    </w:p>
    <w:p w14:paraId="17E3B1BD" w14:textId="77777777" w:rsidR="00B81844" w:rsidRPr="005D446F" w:rsidRDefault="00B81844" w:rsidP="00D20E02">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Pr="005D446F">
        <w:rPr>
          <w:rFonts w:ascii="微軟正黑體" w:eastAsia="微軟正黑體" w:hAnsi="微軟正黑體" w:hint="eastAsia"/>
          <w:szCs w:val="24"/>
          <w:shd w:val="clear" w:color="auto" w:fill="FFFFFF" w:themeFill="background1"/>
        </w:rPr>
        <w:t xml:space="preserve">　</w:t>
      </w:r>
      <w:r w:rsidRPr="005D446F">
        <w:rPr>
          <w:rFonts w:ascii="微軟正黑體" w:eastAsia="微軟正黑體" w:hAnsi="微軟正黑體" w:cs="標楷體" w:hint="eastAsia"/>
          <w:szCs w:val="24"/>
          <w:shd w:val="clear" w:color="auto" w:fill="FFFFFF" w:themeFill="background1"/>
        </w:rPr>
        <w:t>外部人員保密切結書</w:t>
      </w:r>
      <w:r w:rsidRPr="005D446F">
        <w:rPr>
          <w:rFonts w:ascii="微軟正黑體" w:eastAsia="微軟正黑體" w:hAnsi="微軟正黑體" w:hint="eastAsia"/>
          <w:szCs w:val="24"/>
          <w:shd w:val="clear" w:color="auto" w:fill="FFFFFF" w:themeFill="background1"/>
        </w:rPr>
        <w:t>，</w:t>
      </w:r>
      <w:r w:rsidR="00881BF1" w:rsidRPr="005D446F">
        <w:rPr>
          <w:rFonts w:ascii="微軟正黑體" w:eastAsia="微軟正黑體" w:hAnsi="微軟正黑體" w:hint="eastAsia"/>
          <w:szCs w:val="24"/>
          <w:shd w:val="clear" w:color="auto" w:fill="FFFFFF" w:themeFill="background1"/>
        </w:rPr>
        <w:t>共</w:t>
      </w:r>
      <w:r w:rsidR="00881BF1" w:rsidRPr="005D446F">
        <w:rPr>
          <w:rFonts w:ascii="微軟正黑體" w:eastAsia="微軟正黑體" w:hAnsi="微軟正黑體" w:hint="eastAsia"/>
          <w:szCs w:val="24"/>
          <w:u w:val="single"/>
          <w:shd w:val="clear" w:color="auto" w:fill="FFFFFF" w:themeFill="background1"/>
        </w:rPr>
        <w:t xml:space="preserve">     </w:t>
      </w:r>
      <w:r w:rsidR="00881BF1" w:rsidRPr="005D446F">
        <w:rPr>
          <w:rFonts w:ascii="微軟正黑體" w:eastAsia="微軟正黑體" w:hAnsi="微軟正黑體" w:hint="eastAsia"/>
          <w:szCs w:val="24"/>
          <w:shd w:val="clear" w:color="auto" w:fill="FFFFFF" w:themeFill="background1"/>
        </w:rPr>
        <w:t>頁。</w:t>
      </w:r>
    </w:p>
    <w:p w14:paraId="152654DD" w14:textId="77777777" w:rsidR="00B81844" w:rsidRPr="005D446F" w:rsidRDefault="00B81844" w:rsidP="00D20E02">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A3"/>
      </w:r>
      <w:r w:rsidRPr="005D446F">
        <w:rPr>
          <w:rFonts w:ascii="微軟正黑體" w:eastAsia="微軟正黑體" w:hAnsi="微軟正黑體" w:hint="eastAsia"/>
          <w:szCs w:val="24"/>
          <w:shd w:val="clear" w:color="auto" w:fill="FFFFFF" w:themeFill="background1"/>
        </w:rPr>
        <w:t xml:space="preserve">　個人資料安全維護計畫，</w:t>
      </w:r>
      <w:r w:rsidR="00881BF1" w:rsidRPr="005D446F">
        <w:rPr>
          <w:rFonts w:ascii="微軟正黑體" w:eastAsia="微軟正黑體" w:hAnsi="微軟正黑體" w:hint="eastAsia"/>
          <w:szCs w:val="24"/>
          <w:shd w:val="clear" w:color="auto" w:fill="FFFFFF" w:themeFill="background1"/>
        </w:rPr>
        <w:t>共</w:t>
      </w:r>
      <w:r w:rsidR="00881BF1" w:rsidRPr="005D446F">
        <w:rPr>
          <w:rFonts w:ascii="微軟正黑體" w:eastAsia="微軟正黑體" w:hAnsi="微軟正黑體" w:hint="eastAsia"/>
          <w:szCs w:val="24"/>
          <w:u w:val="single"/>
          <w:shd w:val="clear" w:color="auto" w:fill="FFFFFF" w:themeFill="background1"/>
        </w:rPr>
        <w:t xml:space="preserve">     </w:t>
      </w:r>
      <w:r w:rsidR="00881BF1" w:rsidRPr="005D446F">
        <w:rPr>
          <w:rFonts w:ascii="微軟正黑體" w:eastAsia="微軟正黑體" w:hAnsi="微軟正黑體" w:hint="eastAsia"/>
          <w:szCs w:val="24"/>
          <w:shd w:val="clear" w:color="auto" w:fill="FFFFFF" w:themeFill="background1"/>
        </w:rPr>
        <w:t>頁。</w:t>
      </w:r>
    </w:p>
    <w:p w14:paraId="7A925469" w14:textId="77777777" w:rsidR="00B81844" w:rsidRPr="005D446F" w:rsidRDefault="00914A26" w:rsidP="00D20E02">
      <w:pPr>
        <w:adjustRightInd w:val="0"/>
        <w:snapToGrid w:val="0"/>
        <w:spacing w:line="240" w:lineRule="atLeast"/>
        <w:ind w:leftChars="236" w:left="991" w:hangingChars="177" w:hanging="425"/>
        <w:rPr>
          <w:rFonts w:ascii="微軟正黑體" w:eastAsia="微軟正黑體" w:hAnsi="微軟正黑體"/>
          <w:szCs w:val="24"/>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00B81844" w:rsidRPr="005D446F">
        <w:rPr>
          <w:rFonts w:ascii="微軟正黑體" w:eastAsia="微軟正黑體" w:hAnsi="微軟正黑體" w:hint="eastAsia"/>
          <w:szCs w:val="24"/>
          <w:shd w:val="clear" w:color="auto" w:fill="FFFFFF" w:themeFill="background1"/>
        </w:rPr>
        <w:t xml:space="preserve">　</w:t>
      </w:r>
      <w:r w:rsidR="00B81844" w:rsidRPr="005D446F">
        <w:rPr>
          <w:rFonts w:ascii="微軟正黑體" w:eastAsia="微軟正黑體" w:hAnsi="微軟正黑體" w:cs="標楷體" w:hint="eastAsia"/>
          <w:szCs w:val="24"/>
          <w:shd w:val="clear" w:color="auto" w:fill="FFFFFF" w:themeFill="background1"/>
        </w:rPr>
        <w:t>委外廠商</w:t>
      </w:r>
      <w:proofErr w:type="gramStart"/>
      <w:r w:rsidR="00B81844" w:rsidRPr="005D446F">
        <w:rPr>
          <w:rFonts w:ascii="微軟正黑體" w:eastAsia="微軟正黑體" w:hAnsi="微軟正黑體" w:cs="標楷體" w:hint="eastAsia"/>
          <w:szCs w:val="24"/>
          <w:shd w:val="clear" w:color="auto" w:fill="FFFFFF" w:themeFill="background1"/>
        </w:rPr>
        <w:t>個</w:t>
      </w:r>
      <w:proofErr w:type="gramEnd"/>
      <w:r w:rsidR="00B81844" w:rsidRPr="005D446F">
        <w:rPr>
          <w:rFonts w:ascii="微軟正黑體" w:eastAsia="微軟正黑體" w:hAnsi="微軟正黑體" w:cs="標楷體" w:hint="eastAsia"/>
          <w:szCs w:val="24"/>
          <w:shd w:val="clear" w:color="auto" w:fill="FFFFFF" w:themeFill="background1"/>
        </w:rPr>
        <w:t>資安全管理</w:t>
      </w:r>
      <w:proofErr w:type="gramStart"/>
      <w:r w:rsidR="00B81844" w:rsidRPr="005D446F">
        <w:rPr>
          <w:rFonts w:ascii="微軟正黑體" w:eastAsia="微軟正黑體" w:hAnsi="微軟正黑體" w:cs="標楷體" w:hint="eastAsia"/>
          <w:szCs w:val="24"/>
          <w:shd w:val="clear" w:color="auto" w:fill="FFFFFF" w:themeFill="background1"/>
        </w:rPr>
        <w:t>自評表</w:t>
      </w:r>
      <w:proofErr w:type="gramEnd"/>
      <w:r w:rsidR="00B81844" w:rsidRPr="005D446F">
        <w:rPr>
          <w:rFonts w:ascii="微軟正黑體" w:eastAsia="微軟正黑體" w:hAnsi="微軟正黑體" w:hint="eastAsia"/>
          <w:szCs w:val="24"/>
          <w:shd w:val="clear" w:color="auto" w:fill="FFFFFF" w:themeFill="background1"/>
        </w:rPr>
        <w:t>，</w:t>
      </w:r>
      <w:r w:rsidR="00881BF1" w:rsidRPr="005D446F">
        <w:rPr>
          <w:rFonts w:ascii="微軟正黑體" w:eastAsia="微軟正黑體" w:hAnsi="微軟正黑體" w:hint="eastAsia"/>
          <w:szCs w:val="24"/>
          <w:shd w:val="clear" w:color="auto" w:fill="FFFFFF" w:themeFill="background1"/>
        </w:rPr>
        <w:t>共</w:t>
      </w:r>
      <w:r w:rsidR="00881BF1" w:rsidRPr="005D446F">
        <w:rPr>
          <w:rFonts w:ascii="微軟正黑體" w:eastAsia="微軟正黑體" w:hAnsi="微軟正黑體" w:hint="eastAsia"/>
          <w:szCs w:val="24"/>
          <w:u w:val="single"/>
          <w:shd w:val="clear" w:color="auto" w:fill="FFFFFF" w:themeFill="background1"/>
        </w:rPr>
        <w:t xml:space="preserve">     </w:t>
      </w:r>
      <w:r w:rsidR="00881BF1" w:rsidRPr="005D446F">
        <w:rPr>
          <w:rFonts w:ascii="微軟正黑體" w:eastAsia="微軟正黑體" w:hAnsi="微軟正黑體" w:hint="eastAsia"/>
          <w:szCs w:val="24"/>
          <w:shd w:val="clear" w:color="auto" w:fill="FFFFFF" w:themeFill="background1"/>
        </w:rPr>
        <w:t>頁。</w:t>
      </w:r>
    </w:p>
    <w:p w14:paraId="5ABD2DD7" w14:textId="77777777" w:rsidR="00B81844" w:rsidRPr="005D446F" w:rsidRDefault="00B81844" w:rsidP="00D20E02">
      <w:pPr>
        <w:adjustRightInd w:val="0"/>
        <w:snapToGrid w:val="0"/>
        <w:spacing w:line="240" w:lineRule="atLeast"/>
        <w:ind w:leftChars="236" w:left="991" w:hangingChars="177" w:hanging="425"/>
        <w:rPr>
          <w:rFonts w:ascii="微軟正黑體" w:eastAsia="微軟正黑體" w:hAnsi="微軟正黑體"/>
          <w:shd w:val="clear" w:color="auto" w:fill="FFFFFF" w:themeFill="background1"/>
        </w:rPr>
      </w:pPr>
      <w:r w:rsidRPr="005D446F">
        <w:rPr>
          <w:rFonts w:ascii="微軟正黑體" w:eastAsia="微軟正黑體" w:hAnsi="微軟正黑體"/>
          <w:szCs w:val="24"/>
          <w:shd w:val="clear" w:color="auto" w:fill="FFFFFF" w:themeFill="background1"/>
        </w:rPr>
        <w:sym w:font="Wingdings 2" w:char="F052"/>
      </w:r>
      <w:r w:rsidRPr="005D446F">
        <w:rPr>
          <w:rFonts w:ascii="微軟正黑體" w:eastAsia="微軟正黑體" w:hAnsi="微軟正黑體" w:hint="eastAsia"/>
          <w:szCs w:val="24"/>
          <w:shd w:val="clear" w:color="auto" w:fill="FFFFFF" w:themeFill="background1"/>
        </w:rPr>
        <w:t xml:space="preserve">　乙方經濟部商業司公司基本資料、授權書，</w:t>
      </w:r>
      <w:r w:rsidR="00881BF1" w:rsidRPr="005D446F">
        <w:rPr>
          <w:rFonts w:ascii="微軟正黑體" w:eastAsia="微軟正黑體" w:hAnsi="微軟正黑體" w:hint="eastAsia"/>
          <w:szCs w:val="24"/>
          <w:shd w:val="clear" w:color="auto" w:fill="FFFFFF" w:themeFill="background1"/>
        </w:rPr>
        <w:t>共</w:t>
      </w:r>
      <w:r w:rsidR="00881BF1" w:rsidRPr="005D446F">
        <w:rPr>
          <w:rFonts w:ascii="微軟正黑體" w:eastAsia="微軟正黑體" w:hAnsi="微軟正黑體" w:hint="eastAsia"/>
          <w:szCs w:val="24"/>
          <w:u w:val="single"/>
          <w:shd w:val="clear" w:color="auto" w:fill="FFFFFF" w:themeFill="background1"/>
        </w:rPr>
        <w:t xml:space="preserve">     </w:t>
      </w:r>
      <w:r w:rsidR="00881BF1" w:rsidRPr="005D446F">
        <w:rPr>
          <w:rFonts w:ascii="微軟正黑體" w:eastAsia="微軟正黑體" w:hAnsi="微軟正黑體" w:hint="eastAsia"/>
          <w:szCs w:val="24"/>
          <w:shd w:val="clear" w:color="auto" w:fill="FFFFFF" w:themeFill="background1"/>
        </w:rPr>
        <w:t>頁。</w:t>
      </w:r>
    </w:p>
    <w:p w14:paraId="269467F3" w14:textId="77777777" w:rsidR="00FD714B" w:rsidRPr="005D446F" w:rsidRDefault="00FD714B" w:rsidP="00D20E02">
      <w:pPr>
        <w:adjustRightInd w:val="0"/>
        <w:snapToGrid w:val="0"/>
        <w:spacing w:line="240" w:lineRule="atLeast"/>
        <w:rPr>
          <w:rFonts w:ascii="微軟正黑體" w:eastAsia="微軟正黑體" w:hAnsi="微軟正黑體"/>
          <w:szCs w:val="24"/>
          <w:shd w:val="clear" w:color="auto" w:fill="FFFFFF" w:themeFill="background1"/>
        </w:rPr>
      </w:pPr>
    </w:p>
    <w:p w14:paraId="26649CC3" w14:textId="77777777" w:rsidR="00F65772" w:rsidRPr="005D446F" w:rsidRDefault="005F37E5" w:rsidP="00D20E02">
      <w:pPr>
        <w:pStyle w:val="aa"/>
        <w:snapToGrid w:val="0"/>
        <w:spacing w:afterLines="50" w:after="120" w:line="240" w:lineRule="atLeast"/>
        <w:rPr>
          <w:rFonts w:ascii="微軟正黑體" w:eastAsia="微軟正黑體" w:hAnsi="微軟正黑體"/>
          <w:szCs w:val="24"/>
          <w:shd w:val="clear" w:color="auto" w:fill="FFFFFF" w:themeFill="background1"/>
        </w:rPr>
      </w:pPr>
      <w:r w:rsidRPr="005D446F">
        <w:rPr>
          <w:rFonts w:ascii="微軟正黑體" w:eastAsia="微軟正黑體" w:hAnsi="微軟正黑體" w:hint="eastAsia"/>
          <w:shd w:val="clear" w:color="auto" w:fill="FFFFFF" w:themeFill="background1"/>
        </w:rPr>
        <w:t>立合約書人 :</w:t>
      </w:r>
      <w:r w:rsidR="0023661D" w:rsidRPr="005D446F">
        <w:rPr>
          <w:rFonts w:ascii="微軟正黑體" w:eastAsia="微軟正黑體" w:hAnsi="微軟正黑體"/>
          <w:szCs w:val="24"/>
          <w:shd w:val="clear" w:color="auto" w:fill="FFFFFF" w:themeFill="background1"/>
        </w:rPr>
        <w:t xml:space="preserve">     </w:t>
      </w:r>
    </w:p>
    <w:p w14:paraId="7CDEA340" w14:textId="77777777" w:rsidR="00734494" w:rsidRPr="005D446F" w:rsidRDefault="00734494" w:rsidP="00734494">
      <w:pPr>
        <w:adjustRightInd w:val="0"/>
        <w:snapToGrid w:val="0"/>
        <w:spacing w:line="240" w:lineRule="atLeast"/>
        <w:ind w:firstLine="72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kern w:val="0"/>
          <w:szCs w:val="24"/>
          <w:shd w:val="clear" w:color="auto" w:fill="FFFFFF" w:themeFill="background1"/>
          <w:fitText w:val="480" w:id="-1252342272"/>
        </w:rPr>
        <w:t>甲方</w:t>
      </w:r>
      <w:r w:rsidRPr="005D446F">
        <w:rPr>
          <w:rFonts w:ascii="微軟正黑體" w:eastAsia="微軟正黑體" w:hAnsi="微軟正黑體" w:hint="eastAsia"/>
          <w:bCs/>
          <w:szCs w:val="24"/>
          <w:shd w:val="clear" w:color="auto" w:fill="FFFFFF" w:themeFill="background1"/>
        </w:rPr>
        <w:t>：臺灣基督教門諾會醫療財團法人</w:t>
      </w:r>
    </w:p>
    <w:p w14:paraId="0429DA38" w14:textId="77777777" w:rsidR="00734494" w:rsidRPr="005D446F" w:rsidRDefault="009A02A1" w:rsidP="00734494">
      <w:pPr>
        <w:adjustRightInd w:val="0"/>
        <w:snapToGrid w:val="0"/>
        <w:spacing w:line="240" w:lineRule="atLeast"/>
        <w:ind w:leftChars="300" w:left="720" w:firstLineChars="295" w:firstLine="708"/>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zCs w:val="24"/>
          <w:shd w:val="clear" w:color="auto" w:fill="FFFFFF" w:themeFill="background1"/>
        </w:rPr>
        <w:t>董  事  長</w:t>
      </w:r>
      <w:r w:rsidR="00734494" w:rsidRPr="005D446F">
        <w:rPr>
          <w:rFonts w:ascii="微軟正黑體" w:eastAsia="微軟正黑體" w:hAnsi="微軟正黑體" w:hint="eastAsia"/>
          <w:bCs/>
          <w:szCs w:val="24"/>
          <w:shd w:val="clear" w:color="auto" w:fill="FFFFFF" w:themeFill="background1"/>
        </w:rPr>
        <w:t>：</w:t>
      </w:r>
      <w:proofErr w:type="gramStart"/>
      <w:r w:rsidR="00157360" w:rsidRPr="005D446F">
        <w:rPr>
          <w:rFonts w:ascii="微軟正黑體" w:eastAsia="微軟正黑體" w:hAnsi="微軟正黑體" w:hint="eastAsia"/>
          <w:bCs/>
          <w:szCs w:val="24"/>
          <w:shd w:val="clear" w:color="auto" w:fill="FFFFFF" w:themeFill="background1"/>
        </w:rPr>
        <w:t>賴史忠</w:t>
      </w:r>
      <w:proofErr w:type="gramEnd"/>
    </w:p>
    <w:p w14:paraId="54A55582" w14:textId="77777777" w:rsidR="00734494" w:rsidRPr="005D446F" w:rsidRDefault="00734494" w:rsidP="00734494">
      <w:pPr>
        <w:adjustRightInd w:val="0"/>
        <w:snapToGrid w:val="0"/>
        <w:spacing w:line="240" w:lineRule="atLeast"/>
        <w:ind w:leftChars="300" w:left="720" w:firstLine="72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pacing w:val="40"/>
          <w:kern w:val="0"/>
          <w:szCs w:val="24"/>
          <w:shd w:val="clear" w:color="auto" w:fill="FFFFFF" w:themeFill="background1"/>
          <w:fitText w:val="1200" w:id="-1252342271"/>
        </w:rPr>
        <w:t>統一編</w:t>
      </w:r>
      <w:r w:rsidRPr="005D446F">
        <w:rPr>
          <w:rFonts w:ascii="微軟正黑體" w:eastAsia="微軟正黑體" w:hAnsi="微軟正黑體" w:hint="eastAsia"/>
          <w:bCs/>
          <w:kern w:val="0"/>
          <w:szCs w:val="24"/>
          <w:shd w:val="clear" w:color="auto" w:fill="FFFFFF" w:themeFill="background1"/>
          <w:fitText w:val="1200" w:id="-1252342271"/>
        </w:rPr>
        <w:t>號</w:t>
      </w:r>
      <w:r w:rsidRPr="005D446F">
        <w:rPr>
          <w:rFonts w:ascii="微軟正黑體" w:eastAsia="微軟正黑體" w:hAnsi="微軟正黑體" w:hint="eastAsia"/>
          <w:bCs/>
          <w:szCs w:val="24"/>
          <w:shd w:val="clear" w:color="auto" w:fill="FFFFFF" w:themeFill="background1"/>
        </w:rPr>
        <w:t xml:space="preserve">：94607427 </w:t>
      </w:r>
    </w:p>
    <w:p w14:paraId="65CE3AC9" w14:textId="77777777" w:rsidR="00734494" w:rsidRPr="005D446F" w:rsidRDefault="00734494" w:rsidP="00734494">
      <w:pPr>
        <w:adjustRightInd w:val="0"/>
        <w:snapToGrid w:val="0"/>
        <w:spacing w:line="240" w:lineRule="atLeast"/>
        <w:ind w:leftChars="300" w:left="720" w:firstLine="72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pacing w:val="24"/>
          <w:kern w:val="0"/>
          <w:szCs w:val="24"/>
          <w:shd w:val="clear" w:color="auto" w:fill="FFFFFF" w:themeFill="background1"/>
          <w:fitText w:val="1200" w:id="-1252342270"/>
        </w:rPr>
        <w:t xml:space="preserve">地    </w:t>
      </w:r>
      <w:r w:rsidRPr="005D446F">
        <w:rPr>
          <w:rFonts w:ascii="微軟正黑體" w:eastAsia="微軟正黑體" w:hAnsi="微軟正黑體" w:hint="eastAsia"/>
          <w:bCs/>
          <w:kern w:val="0"/>
          <w:szCs w:val="24"/>
          <w:shd w:val="clear" w:color="auto" w:fill="FFFFFF" w:themeFill="background1"/>
          <w:fitText w:val="1200" w:id="-1252342270"/>
        </w:rPr>
        <w:t>址</w:t>
      </w:r>
      <w:r w:rsidRPr="005D446F">
        <w:rPr>
          <w:rFonts w:ascii="微軟正黑體" w:eastAsia="微軟正黑體" w:hAnsi="微軟正黑體" w:hint="eastAsia"/>
          <w:bCs/>
          <w:szCs w:val="24"/>
          <w:shd w:val="clear" w:color="auto" w:fill="FFFFFF" w:themeFill="background1"/>
        </w:rPr>
        <w:t>：花蓮市民權路44號</w:t>
      </w:r>
    </w:p>
    <w:p w14:paraId="33B213B3" w14:textId="77777777" w:rsidR="00734494" w:rsidRPr="005D446F" w:rsidRDefault="00734494" w:rsidP="00734494">
      <w:pPr>
        <w:adjustRightInd w:val="0"/>
        <w:snapToGrid w:val="0"/>
        <w:spacing w:line="240" w:lineRule="atLeast"/>
        <w:ind w:leftChars="395" w:left="948" w:firstLine="48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pacing w:val="24"/>
          <w:kern w:val="0"/>
          <w:szCs w:val="24"/>
          <w:shd w:val="clear" w:color="auto" w:fill="FFFFFF" w:themeFill="background1"/>
          <w:fitText w:val="1200" w:id="-1252342269"/>
        </w:rPr>
        <w:t xml:space="preserve">電    </w:t>
      </w:r>
      <w:r w:rsidRPr="005D446F">
        <w:rPr>
          <w:rFonts w:ascii="微軟正黑體" w:eastAsia="微軟正黑體" w:hAnsi="微軟正黑體" w:hint="eastAsia"/>
          <w:bCs/>
          <w:kern w:val="0"/>
          <w:szCs w:val="24"/>
          <w:shd w:val="clear" w:color="auto" w:fill="FFFFFF" w:themeFill="background1"/>
          <w:fitText w:val="1200" w:id="-1252342269"/>
        </w:rPr>
        <w:t>話</w:t>
      </w:r>
      <w:r w:rsidRPr="005D446F">
        <w:rPr>
          <w:rFonts w:ascii="微軟正黑體" w:eastAsia="微軟正黑體" w:hAnsi="微軟正黑體" w:hint="eastAsia"/>
          <w:bCs/>
          <w:szCs w:val="24"/>
          <w:shd w:val="clear" w:color="auto" w:fill="FFFFFF" w:themeFill="background1"/>
        </w:rPr>
        <w:t xml:space="preserve">：03-8241234   </w:t>
      </w:r>
    </w:p>
    <w:p w14:paraId="51AA9C55" w14:textId="77777777" w:rsidR="00734494" w:rsidRPr="005D446F" w:rsidRDefault="00734494" w:rsidP="00734494">
      <w:pPr>
        <w:adjustRightInd w:val="0"/>
        <w:snapToGrid w:val="0"/>
        <w:spacing w:line="240" w:lineRule="atLeast"/>
        <w:ind w:firstLine="72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zCs w:val="24"/>
          <w:shd w:val="clear" w:color="auto" w:fill="FFFFFF" w:themeFill="background1"/>
        </w:rPr>
        <w:t>乙方：</w:t>
      </w:r>
    </w:p>
    <w:p w14:paraId="193C4EB6" w14:textId="77777777" w:rsidR="00734494" w:rsidRPr="005D446F" w:rsidRDefault="00734494" w:rsidP="00734494">
      <w:pPr>
        <w:adjustRightInd w:val="0"/>
        <w:snapToGrid w:val="0"/>
        <w:spacing w:line="240" w:lineRule="atLeast"/>
        <w:ind w:leftChars="395" w:left="948" w:firstLine="48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zCs w:val="24"/>
          <w:shd w:val="clear" w:color="auto" w:fill="FFFFFF" w:themeFill="background1"/>
        </w:rPr>
        <w:t>法定代表人：</w:t>
      </w:r>
      <w:r w:rsidRPr="005D446F">
        <w:rPr>
          <w:rFonts w:ascii="微軟正黑體" w:eastAsia="微軟正黑體" w:hAnsi="微軟正黑體"/>
          <w:bCs/>
          <w:szCs w:val="24"/>
          <w:shd w:val="clear" w:color="auto" w:fill="FFFFFF" w:themeFill="background1"/>
        </w:rPr>
        <w:t xml:space="preserve"> </w:t>
      </w:r>
      <w:r w:rsidRPr="005D446F">
        <w:rPr>
          <w:rFonts w:ascii="微軟正黑體" w:eastAsia="微軟正黑體" w:hAnsi="微軟正黑體" w:hint="eastAsia"/>
          <w:bCs/>
          <w:szCs w:val="24"/>
          <w:shd w:val="clear" w:color="auto" w:fill="FFFFFF" w:themeFill="background1"/>
        </w:rPr>
        <w:t xml:space="preserve"> </w:t>
      </w:r>
    </w:p>
    <w:p w14:paraId="39A449D3" w14:textId="77777777" w:rsidR="00734494" w:rsidRPr="005D446F" w:rsidRDefault="00734494" w:rsidP="00734494">
      <w:pPr>
        <w:adjustRightInd w:val="0"/>
        <w:snapToGrid w:val="0"/>
        <w:spacing w:line="240" w:lineRule="atLeast"/>
        <w:ind w:leftChars="395" w:left="948" w:firstLine="48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pacing w:val="40"/>
          <w:kern w:val="0"/>
          <w:szCs w:val="24"/>
          <w:shd w:val="clear" w:color="auto" w:fill="FFFFFF" w:themeFill="background1"/>
          <w:fitText w:val="1200" w:id="-1252342268"/>
        </w:rPr>
        <w:t>統一編</w:t>
      </w:r>
      <w:r w:rsidRPr="005D446F">
        <w:rPr>
          <w:rFonts w:ascii="微軟正黑體" w:eastAsia="微軟正黑體" w:hAnsi="微軟正黑體" w:hint="eastAsia"/>
          <w:bCs/>
          <w:kern w:val="0"/>
          <w:szCs w:val="24"/>
          <w:shd w:val="clear" w:color="auto" w:fill="FFFFFF" w:themeFill="background1"/>
          <w:fitText w:val="1200" w:id="-1252342268"/>
        </w:rPr>
        <w:t>號</w:t>
      </w:r>
      <w:r w:rsidRPr="005D446F">
        <w:rPr>
          <w:rFonts w:ascii="微軟正黑體" w:eastAsia="微軟正黑體" w:hAnsi="微軟正黑體" w:hint="eastAsia"/>
          <w:bCs/>
          <w:szCs w:val="24"/>
          <w:shd w:val="clear" w:color="auto" w:fill="FFFFFF" w:themeFill="background1"/>
        </w:rPr>
        <w:t xml:space="preserve">： </w:t>
      </w:r>
    </w:p>
    <w:p w14:paraId="6EB0F5D9" w14:textId="77777777" w:rsidR="00734494" w:rsidRPr="005D446F" w:rsidRDefault="00734494" w:rsidP="00734494">
      <w:pPr>
        <w:adjustRightInd w:val="0"/>
        <w:snapToGrid w:val="0"/>
        <w:spacing w:line="240" w:lineRule="atLeast"/>
        <w:ind w:leftChars="395" w:left="948" w:firstLine="48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pacing w:val="24"/>
          <w:kern w:val="0"/>
          <w:szCs w:val="24"/>
          <w:shd w:val="clear" w:color="auto" w:fill="FFFFFF" w:themeFill="background1"/>
          <w:fitText w:val="1200" w:id="-1252342267"/>
        </w:rPr>
        <w:t xml:space="preserve">地    </w:t>
      </w:r>
      <w:r w:rsidRPr="005D446F">
        <w:rPr>
          <w:rFonts w:ascii="微軟正黑體" w:eastAsia="微軟正黑體" w:hAnsi="微軟正黑體" w:hint="eastAsia"/>
          <w:bCs/>
          <w:kern w:val="0"/>
          <w:szCs w:val="24"/>
          <w:shd w:val="clear" w:color="auto" w:fill="FFFFFF" w:themeFill="background1"/>
          <w:fitText w:val="1200" w:id="-1252342267"/>
        </w:rPr>
        <w:t>址</w:t>
      </w:r>
      <w:r w:rsidRPr="005D446F">
        <w:rPr>
          <w:rFonts w:ascii="微軟正黑體" w:eastAsia="微軟正黑體" w:hAnsi="微軟正黑體" w:hint="eastAsia"/>
          <w:bCs/>
          <w:szCs w:val="24"/>
          <w:shd w:val="clear" w:color="auto" w:fill="FFFFFF" w:themeFill="background1"/>
        </w:rPr>
        <w:t xml:space="preserve">： </w:t>
      </w:r>
    </w:p>
    <w:p w14:paraId="15D469A4" w14:textId="77777777" w:rsidR="00734494" w:rsidRPr="005D446F" w:rsidRDefault="00734494" w:rsidP="00734494">
      <w:pPr>
        <w:adjustRightInd w:val="0"/>
        <w:snapToGrid w:val="0"/>
        <w:spacing w:line="240" w:lineRule="atLeast"/>
        <w:ind w:leftChars="395" w:left="948" w:firstLine="480"/>
        <w:rPr>
          <w:rFonts w:ascii="微軟正黑體" w:eastAsia="微軟正黑體" w:hAnsi="微軟正黑體"/>
          <w:bCs/>
          <w:szCs w:val="24"/>
          <w:shd w:val="clear" w:color="auto" w:fill="FFFFFF" w:themeFill="background1"/>
        </w:rPr>
      </w:pPr>
      <w:r w:rsidRPr="005D446F">
        <w:rPr>
          <w:rFonts w:ascii="微軟正黑體" w:eastAsia="微軟正黑體" w:hAnsi="微軟正黑體" w:hint="eastAsia"/>
          <w:bCs/>
          <w:spacing w:val="24"/>
          <w:kern w:val="0"/>
          <w:szCs w:val="24"/>
          <w:shd w:val="clear" w:color="auto" w:fill="FFFFFF" w:themeFill="background1"/>
          <w:fitText w:val="1200" w:id="-1252342266"/>
        </w:rPr>
        <w:t xml:space="preserve">電    </w:t>
      </w:r>
      <w:r w:rsidRPr="005D446F">
        <w:rPr>
          <w:rFonts w:ascii="微軟正黑體" w:eastAsia="微軟正黑體" w:hAnsi="微軟正黑體" w:hint="eastAsia"/>
          <w:bCs/>
          <w:kern w:val="0"/>
          <w:szCs w:val="24"/>
          <w:shd w:val="clear" w:color="auto" w:fill="FFFFFF" w:themeFill="background1"/>
          <w:fitText w:val="1200" w:id="-1252342266"/>
        </w:rPr>
        <w:t>話</w:t>
      </w:r>
      <w:r w:rsidRPr="005D446F">
        <w:rPr>
          <w:rFonts w:ascii="微軟正黑體" w:eastAsia="微軟正黑體" w:hAnsi="微軟正黑體" w:hint="eastAsia"/>
          <w:bCs/>
          <w:szCs w:val="24"/>
          <w:shd w:val="clear" w:color="auto" w:fill="FFFFFF" w:themeFill="background1"/>
        </w:rPr>
        <w:t xml:space="preserve">：   </w:t>
      </w:r>
    </w:p>
    <w:p w14:paraId="10E569F6" w14:textId="77777777" w:rsidR="00734494" w:rsidRPr="005D446F" w:rsidRDefault="00734494" w:rsidP="00734494">
      <w:pPr>
        <w:pStyle w:val="3f3f"/>
        <w:snapToGrid w:val="0"/>
        <w:spacing w:line="240" w:lineRule="atLeast"/>
        <w:jc w:val="center"/>
        <w:rPr>
          <w:rFonts w:ascii="微軟正黑體" w:eastAsia="微軟正黑體" w:hAnsi="微軟正黑體"/>
          <w:b w:val="0"/>
          <w:bCs/>
          <w:sz w:val="24"/>
          <w:szCs w:val="24"/>
          <w:shd w:val="clear" w:color="auto" w:fill="FFFFFF" w:themeFill="background1"/>
        </w:rPr>
      </w:pPr>
    </w:p>
    <w:p w14:paraId="4C1EAA61" w14:textId="77777777" w:rsidR="00734494" w:rsidRPr="005D446F" w:rsidRDefault="00734494" w:rsidP="00734494">
      <w:pPr>
        <w:pStyle w:val="3f3f"/>
        <w:snapToGrid w:val="0"/>
        <w:spacing w:line="240" w:lineRule="atLeast"/>
        <w:jc w:val="center"/>
        <w:rPr>
          <w:rFonts w:ascii="微軟正黑體" w:eastAsia="微軟正黑體" w:hAnsi="微軟正黑體"/>
          <w:b w:val="0"/>
          <w:bCs/>
          <w:sz w:val="32"/>
          <w:szCs w:val="32"/>
          <w:shd w:val="clear" w:color="auto" w:fill="FFFFFF" w:themeFill="background1"/>
        </w:rPr>
      </w:pPr>
      <w:r w:rsidRPr="005D446F">
        <w:rPr>
          <w:rFonts w:ascii="微軟正黑體" w:eastAsia="微軟正黑體" w:hAnsi="微軟正黑體" w:hint="eastAsia"/>
          <w:b w:val="0"/>
          <w:bCs/>
          <w:sz w:val="32"/>
          <w:szCs w:val="32"/>
          <w:shd w:val="clear" w:color="auto" w:fill="FFFFFF" w:themeFill="background1"/>
        </w:rPr>
        <w:t>西元　 202</w:t>
      </w:r>
      <w:r w:rsidR="00C93E34" w:rsidRPr="005D446F">
        <w:rPr>
          <w:rFonts w:ascii="微軟正黑體" w:eastAsia="微軟正黑體" w:hAnsi="微軟正黑體" w:hint="eastAsia"/>
          <w:b w:val="0"/>
          <w:bCs/>
          <w:sz w:val="32"/>
          <w:szCs w:val="32"/>
          <w:shd w:val="clear" w:color="auto" w:fill="FFFFFF" w:themeFill="background1"/>
        </w:rPr>
        <w:t>4</w:t>
      </w:r>
      <w:r w:rsidRPr="005D446F">
        <w:rPr>
          <w:rFonts w:ascii="微軟正黑體" w:eastAsia="微軟正黑體" w:hAnsi="微軟正黑體" w:hint="eastAsia"/>
          <w:b w:val="0"/>
          <w:bCs/>
          <w:sz w:val="32"/>
          <w:szCs w:val="32"/>
          <w:shd w:val="clear" w:color="auto" w:fill="FFFFFF" w:themeFill="background1"/>
        </w:rPr>
        <w:t xml:space="preserve"> 　年 　  　 月</w:t>
      </w:r>
      <w:r w:rsidRPr="005D446F">
        <w:rPr>
          <w:rFonts w:ascii="微軟正黑體" w:eastAsia="微軟正黑體" w:hAnsi="微軟正黑體"/>
          <w:b w:val="0"/>
          <w:bCs/>
          <w:sz w:val="32"/>
          <w:szCs w:val="32"/>
          <w:shd w:val="clear" w:color="auto" w:fill="FFFFFF" w:themeFill="background1"/>
        </w:rPr>
        <w:t xml:space="preserve"> </w:t>
      </w:r>
      <w:r w:rsidRPr="005D446F">
        <w:rPr>
          <w:rFonts w:ascii="微軟正黑體" w:eastAsia="微軟正黑體" w:hAnsi="微軟正黑體" w:hint="eastAsia"/>
          <w:b w:val="0"/>
          <w:bCs/>
          <w:sz w:val="32"/>
          <w:szCs w:val="32"/>
          <w:shd w:val="clear" w:color="auto" w:fill="FFFFFF" w:themeFill="background1"/>
        </w:rPr>
        <w:t xml:space="preserve">　　 </w:t>
      </w:r>
      <w:r w:rsidRPr="005D446F">
        <w:rPr>
          <w:rFonts w:ascii="微軟正黑體" w:eastAsia="微軟正黑體" w:hAnsi="微軟正黑體"/>
          <w:b w:val="0"/>
          <w:bCs/>
          <w:sz w:val="32"/>
          <w:szCs w:val="32"/>
          <w:shd w:val="clear" w:color="auto" w:fill="FFFFFF" w:themeFill="background1"/>
        </w:rPr>
        <w:t xml:space="preserve"> </w:t>
      </w:r>
      <w:r w:rsidRPr="005D446F">
        <w:rPr>
          <w:rFonts w:ascii="微軟正黑體" w:eastAsia="微軟正黑體" w:hAnsi="微軟正黑體" w:hint="eastAsia"/>
          <w:b w:val="0"/>
          <w:bCs/>
          <w:sz w:val="32"/>
          <w:szCs w:val="32"/>
          <w:shd w:val="clear" w:color="auto" w:fill="FFFFFF" w:themeFill="background1"/>
        </w:rPr>
        <w:t>日</w:t>
      </w:r>
      <w:r w:rsidRPr="005D446F">
        <w:rPr>
          <w:rFonts w:ascii="微軟正黑體" w:eastAsia="微軟正黑體" w:hAnsi="微軟正黑體"/>
          <w:b w:val="0"/>
          <w:bCs/>
          <w:sz w:val="32"/>
          <w:szCs w:val="32"/>
          <w:shd w:val="clear" w:color="auto" w:fill="FFFFFF" w:themeFill="background1"/>
        </w:rPr>
        <w:t xml:space="preserve"> </w:t>
      </w:r>
    </w:p>
    <w:p w14:paraId="4F7B24ED" w14:textId="77777777" w:rsidR="00132441" w:rsidRPr="005D446F" w:rsidRDefault="00132441" w:rsidP="00734494">
      <w:pPr>
        <w:adjustRightInd w:val="0"/>
        <w:snapToGrid w:val="0"/>
        <w:spacing w:line="240" w:lineRule="atLeast"/>
        <w:ind w:firstLine="720"/>
        <w:rPr>
          <w:rFonts w:ascii="微軟正黑體" w:eastAsia="微軟正黑體" w:hAnsi="微軟正黑體"/>
          <w:shd w:val="clear" w:color="auto" w:fill="FFFFFF" w:themeFill="background1"/>
        </w:rPr>
      </w:pPr>
    </w:p>
    <w:sectPr w:rsidR="00132441" w:rsidRPr="005D446F" w:rsidSect="00444AC5">
      <w:footerReference w:type="even" r:id="rId8"/>
      <w:footerReference w:type="default" r:id="rId9"/>
      <w:type w:val="continuous"/>
      <w:pgSz w:w="11906" w:h="16838" w:code="9"/>
      <w:pgMar w:top="680" w:right="566" w:bottom="567" w:left="902"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4CAF" w14:textId="77777777" w:rsidR="003D0BFC" w:rsidRDefault="003D0BFC">
      <w:r>
        <w:separator/>
      </w:r>
    </w:p>
  </w:endnote>
  <w:endnote w:type="continuationSeparator" w:id="0">
    <w:p w14:paraId="3699D620" w14:textId="77777777" w:rsidR="003D0BFC" w:rsidRDefault="003D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B67E" w14:textId="77777777" w:rsidR="00176D85" w:rsidRDefault="00176D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5BD0CA07" w14:textId="77777777" w:rsidR="00176D85" w:rsidRDefault="00176D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48E2" w14:textId="77777777" w:rsidR="00176D85" w:rsidRPr="003F7310" w:rsidRDefault="00176D85" w:rsidP="00FC0388">
    <w:pPr>
      <w:pStyle w:val="a3"/>
      <w:jc w:val="center"/>
      <w:rPr>
        <w:rFonts w:ascii="標楷體" w:eastAsia="標楷體" w:hAnsi="標楷體"/>
      </w:rPr>
    </w:pPr>
    <w:r w:rsidRPr="00FC0388">
      <w:rPr>
        <w:rFonts w:ascii="微軟正黑體" w:eastAsia="微軟正黑體" w:hAnsi="微軟正黑體" w:hint="eastAsia"/>
        <w:kern w:val="0"/>
      </w:rPr>
      <w:t>第</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PAGE </w:instrText>
    </w:r>
    <w:r w:rsidRPr="00FC0388">
      <w:rPr>
        <w:rFonts w:ascii="微軟正黑體" w:eastAsia="微軟正黑體" w:hAnsi="微軟正黑體"/>
        <w:kern w:val="0"/>
      </w:rPr>
      <w:fldChar w:fldCharType="separate"/>
    </w:r>
    <w:r w:rsidR="00453D93">
      <w:rPr>
        <w:rFonts w:ascii="微軟正黑體" w:eastAsia="微軟正黑體" w:hAnsi="微軟正黑體"/>
        <w:noProof/>
        <w:kern w:val="0"/>
      </w:rPr>
      <w:t>1</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頁，共</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NUMPAGES  \* Arabic  \* MERGEFORMAT </w:instrText>
    </w:r>
    <w:r w:rsidRPr="00FC0388">
      <w:rPr>
        <w:rFonts w:ascii="微軟正黑體" w:eastAsia="微軟正黑體" w:hAnsi="微軟正黑體"/>
        <w:kern w:val="0"/>
      </w:rPr>
      <w:fldChar w:fldCharType="separate"/>
    </w:r>
    <w:r w:rsidR="00453D93">
      <w:rPr>
        <w:rFonts w:ascii="微軟正黑體" w:eastAsia="微軟正黑體" w:hAnsi="微軟正黑體"/>
        <w:noProof/>
        <w:kern w:val="0"/>
      </w:rPr>
      <w:t>10</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5023" w14:textId="77777777" w:rsidR="003D0BFC" w:rsidRDefault="003D0BFC">
      <w:r>
        <w:separator/>
      </w:r>
    </w:p>
  </w:footnote>
  <w:footnote w:type="continuationSeparator" w:id="0">
    <w:p w14:paraId="5EC88CC5" w14:textId="77777777" w:rsidR="003D0BFC" w:rsidRDefault="003D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6"/>
    <w:lvl w:ilvl="0">
      <w:start w:val="1"/>
      <w:numFmt w:val="decimal"/>
      <w:lvlText w:val="%1、"/>
      <w:lvlJc w:val="left"/>
      <w:pPr>
        <w:ind w:left="480" w:hanging="480"/>
      </w:pPr>
    </w:lvl>
  </w:abstractNum>
  <w:abstractNum w:abstractNumId="1" w15:restartNumberingAfterBreak="0">
    <w:nsid w:val="0000000C"/>
    <w:multiLevelType w:val="singleLevel"/>
    <w:tmpl w:val="0000000C"/>
    <w:name w:val="WW8Num22"/>
    <w:lvl w:ilvl="0">
      <w:start w:val="1"/>
      <w:numFmt w:val="decimal"/>
      <w:lvlText w:val="(%1)"/>
      <w:lvlJc w:val="left"/>
      <w:pPr>
        <w:tabs>
          <w:tab w:val="num" w:pos="0"/>
        </w:tabs>
        <w:ind w:left="480" w:hanging="480"/>
      </w:pPr>
      <w:rPr>
        <w:rFonts w:eastAsia="標楷體" w:hint="eastAsia"/>
        <w:color w:val="auto"/>
        <w:sz w:val="24"/>
        <w:szCs w:val="24"/>
      </w:rPr>
    </w:lvl>
  </w:abstractNum>
  <w:abstractNum w:abstractNumId="2" w15:restartNumberingAfterBreak="0">
    <w:nsid w:val="004A4E97"/>
    <w:multiLevelType w:val="hybridMultilevel"/>
    <w:tmpl w:val="49048A7C"/>
    <w:lvl w:ilvl="0" w:tplc="58A2A6C2">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 w15:restartNumberingAfterBreak="0">
    <w:nsid w:val="03C258F4"/>
    <w:multiLevelType w:val="hybridMultilevel"/>
    <w:tmpl w:val="64185014"/>
    <w:lvl w:ilvl="0" w:tplc="DDF6DA32">
      <w:start w:val="1"/>
      <w:numFmt w:val="taiwaneseCountingThousand"/>
      <w:suff w:val="nothing"/>
      <w:lvlText w:val="(%1)"/>
      <w:lvlJc w:val="left"/>
      <w:pPr>
        <w:ind w:left="480" w:hanging="480"/>
      </w:pPr>
      <w:rPr>
        <w:rFonts w:eastAsia="微軟正黑體"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AD06BE3"/>
    <w:multiLevelType w:val="hybridMultilevel"/>
    <w:tmpl w:val="DB10AAEE"/>
    <w:lvl w:ilvl="0" w:tplc="FA04F57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831678"/>
    <w:multiLevelType w:val="multilevel"/>
    <w:tmpl w:val="778217E8"/>
    <w:lvl w:ilvl="0">
      <w:start w:val="1"/>
      <w:numFmt w:val="ideographLegalTraditional"/>
      <w:lvlText w:val="%1、"/>
      <w:lvlJc w:val="left"/>
      <w:pPr>
        <w:tabs>
          <w:tab w:val="num" w:pos="480"/>
        </w:tabs>
        <w:ind w:left="480" w:hanging="480"/>
      </w:pPr>
      <w:rPr>
        <w:rFonts w:hint="eastAsia"/>
        <w:b/>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taiwaneseCountingThousand"/>
      <w:lvlText w:val="(%5)"/>
      <w:lvlJc w:val="left"/>
      <w:pPr>
        <w:ind w:left="2430" w:hanging="510"/>
      </w:pPr>
      <w:rPr>
        <w:rFonts w:hint="default"/>
        <w:color w:val="000000" w:themeColor="text1"/>
      </w:rPr>
    </w:lvl>
    <w:lvl w:ilvl="5" w:tentative="1">
      <w:start w:val="1"/>
      <w:numFmt w:val="lowerRoman"/>
      <w:lvlText w:val="%6."/>
      <w:lvlJc w:val="right"/>
      <w:pPr>
        <w:ind w:left="2880" w:hanging="480"/>
      </w:pPr>
    </w:lvl>
    <w:lvl w:ilvl="6">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23FB1819"/>
    <w:multiLevelType w:val="hybridMultilevel"/>
    <w:tmpl w:val="C862F9E0"/>
    <w:lvl w:ilvl="0" w:tplc="85E88E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7D47C1"/>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FBF5BE5"/>
    <w:multiLevelType w:val="hybridMultilevel"/>
    <w:tmpl w:val="71E25C0A"/>
    <w:lvl w:ilvl="0" w:tplc="ED46590A">
      <w:start w:val="1"/>
      <w:numFmt w:val="taiwaneseCountingThousand"/>
      <w:lvlText w:val="(%1)"/>
      <w:lvlJc w:val="left"/>
      <w:pPr>
        <w:ind w:left="1190" w:hanging="480"/>
      </w:pPr>
      <w:rPr>
        <w:rFonts w:eastAsia="微軟正黑體" w:hint="eastAsia"/>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FAE34F2"/>
    <w:multiLevelType w:val="hybridMultilevel"/>
    <w:tmpl w:val="CC4AC41A"/>
    <w:lvl w:ilvl="0" w:tplc="B55409F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2"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4062FFC"/>
    <w:multiLevelType w:val="hybridMultilevel"/>
    <w:tmpl w:val="E266E878"/>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56A36234"/>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6" w15:restartNumberingAfterBreak="0">
    <w:nsid w:val="6364472B"/>
    <w:multiLevelType w:val="hybridMultilevel"/>
    <w:tmpl w:val="EE748E9A"/>
    <w:lvl w:ilvl="0" w:tplc="ED46590A">
      <w:start w:val="1"/>
      <w:numFmt w:val="taiwaneseCountingThousand"/>
      <w:lvlText w:val="(%1)"/>
      <w:lvlJc w:val="left"/>
      <w:pPr>
        <w:ind w:left="480" w:hanging="480"/>
      </w:pPr>
      <w:rPr>
        <w:rFonts w:eastAsia="微軟正黑體"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767CD"/>
    <w:multiLevelType w:val="hybridMultilevel"/>
    <w:tmpl w:val="5448C7C4"/>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8D03EC5"/>
    <w:multiLevelType w:val="hybridMultilevel"/>
    <w:tmpl w:val="01789578"/>
    <w:lvl w:ilvl="0" w:tplc="B70CFFA0">
      <w:start w:val="1"/>
      <w:numFmt w:val="taiwaneseCountingThousand"/>
      <w:lvlText w:val="(%1)"/>
      <w:lvlJc w:val="left"/>
      <w:pPr>
        <w:ind w:left="1349" w:hanging="360"/>
      </w:pPr>
      <w:rPr>
        <w:rFonts w:ascii="標楷體" w:hAnsi="標楷體" w:hint="default"/>
        <w:color w:val="auto"/>
      </w:rPr>
    </w:lvl>
    <w:lvl w:ilvl="1" w:tplc="FEAA7032">
      <w:start w:val="9"/>
      <w:numFmt w:val="ideographLegalTraditional"/>
      <w:lvlText w:val="%2、"/>
      <w:lvlJc w:val="left"/>
      <w:pPr>
        <w:ind w:left="1949" w:hanging="480"/>
      </w:pPr>
      <w:rPr>
        <w:rFonts w:hint="default"/>
      </w:rPr>
    </w:lvl>
    <w:lvl w:ilvl="2" w:tplc="C07011BC">
      <w:start w:val="9"/>
      <w:numFmt w:val="none"/>
      <w:lvlText w:val="%3、"/>
      <w:lvlJc w:val="left"/>
      <w:pPr>
        <w:ind w:left="2429" w:hanging="480"/>
      </w:pPr>
      <w:rPr>
        <w:rFonts w:hint="default"/>
      </w:r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9" w15:restartNumberingAfterBreak="0">
    <w:nsid w:val="6AA333AB"/>
    <w:multiLevelType w:val="hybridMultilevel"/>
    <w:tmpl w:val="C836601A"/>
    <w:lvl w:ilvl="0" w:tplc="FF88C61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8D2317"/>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1"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2" w15:restartNumberingAfterBreak="0">
    <w:nsid w:val="7F511FEA"/>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2"/>
  </w:num>
  <w:num w:numId="4">
    <w:abstractNumId w:val="18"/>
  </w:num>
  <w:num w:numId="5">
    <w:abstractNumId w:val="9"/>
  </w:num>
  <w:num w:numId="6">
    <w:abstractNumId w:val="13"/>
  </w:num>
  <w:num w:numId="7">
    <w:abstractNumId w:val="7"/>
  </w:num>
  <w:num w:numId="8">
    <w:abstractNumId w:val="17"/>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10"/>
  </w:num>
  <w:num w:numId="18">
    <w:abstractNumId w:val="16"/>
  </w:num>
  <w:num w:numId="19">
    <w:abstractNumId w:val="3"/>
  </w:num>
  <w:num w:numId="20">
    <w:abstractNumId w:val="5"/>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6D"/>
    <w:rsid w:val="000034B6"/>
    <w:rsid w:val="00004784"/>
    <w:rsid w:val="00004FCE"/>
    <w:rsid w:val="00005556"/>
    <w:rsid w:val="00006C33"/>
    <w:rsid w:val="00006D6C"/>
    <w:rsid w:val="000070F3"/>
    <w:rsid w:val="00010CAF"/>
    <w:rsid w:val="0002362F"/>
    <w:rsid w:val="00025491"/>
    <w:rsid w:val="000254A6"/>
    <w:rsid w:val="00025F29"/>
    <w:rsid w:val="00026E08"/>
    <w:rsid w:val="000313ED"/>
    <w:rsid w:val="00035733"/>
    <w:rsid w:val="00045AA7"/>
    <w:rsid w:val="000472C1"/>
    <w:rsid w:val="00047568"/>
    <w:rsid w:val="00055DDB"/>
    <w:rsid w:val="00057C1D"/>
    <w:rsid w:val="00057F19"/>
    <w:rsid w:val="00060E79"/>
    <w:rsid w:val="00062C1E"/>
    <w:rsid w:val="000630A9"/>
    <w:rsid w:val="00065E6E"/>
    <w:rsid w:val="000670AC"/>
    <w:rsid w:val="00067444"/>
    <w:rsid w:val="000676BF"/>
    <w:rsid w:val="0007092B"/>
    <w:rsid w:val="00075BF3"/>
    <w:rsid w:val="00081EEE"/>
    <w:rsid w:val="00082B0B"/>
    <w:rsid w:val="0008780E"/>
    <w:rsid w:val="0009045D"/>
    <w:rsid w:val="000949E4"/>
    <w:rsid w:val="00094EDE"/>
    <w:rsid w:val="00094F32"/>
    <w:rsid w:val="0009761F"/>
    <w:rsid w:val="000A1DE4"/>
    <w:rsid w:val="000A40F8"/>
    <w:rsid w:val="000A42EF"/>
    <w:rsid w:val="000A5B35"/>
    <w:rsid w:val="000A6BCA"/>
    <w:rsid w:val="000A7E64"/>
    <w:rsid w:val="000B3BB0"/>
    <w:rsid w:val="000B5449"/>
    <w:rsid w:val="000B5BBB"/>
    <w:rsid w:val="000C1342"/>
    <w:rsid w:val="000C2F7F"/>
    <w:rsid w:val="000C343E"/>
    <w:rsid w:val="000C3BF3"/>
    <w:rsid w:val="000C3C64"/>
    <w:rsid w:val="000C5281"/>
    <w:rsid w:val="000C683F"/>
    <w:rsid w:val="000C71DA"/>
    <w:rsid w:val="000C7C71"/>
    <w:rsid w:val="000D30E3"/>
    <w:rsid w:val="000D36A5"/>
    <w:rsid w:val="000D661C"/>
    <w:rsid w:val="000E55B7"/>
    <w:rsid w:val="000E5F13"/>
    <w:rsid w:val="000E6E07"/>
    <w:rsid w:val="000F053D"/>
    <w:rsid w:val="000F0DB0"/>
    <w:rsid w:val="000F28F1"/>
    <w:rsid w:val="000F50AF"/>
    <w:rsid w:val="0010369F"/>
    <w:rsid w:val="001042FA"/>
    <w:rsid w:val="00104302"/>
    <w:rsid w:val="001077AE"/>
    <w:rsid w:val="00113D24"/>
    <w:rsid w:val="00120167"/>
    <w:rsid w:val="001210C5"/>
    <w:rsid w:val="0012174C"/>
    <w:rsid w:val="00121DD1"/>
    <w:rsid w:val="00122938"/>
    <w:rsid w:val="00132441"/>
    <w:rsid w:val="00132C3F"/>
    <w:rsid w:val="001357BF"/>
    <w:rsid w:val="00135EAA"/>
    <w:rsid w:val="001367F2"/>
    <w:rsid w:val="001413F8"/>
    <w:rsid w:val="00141742"/>
    <w:rsid w:val="0014329B"/>
    <w:rsid w:val="00143322"/>
    <w:rsid w:val="00143529"/>
    <w:rsid w:val="001442FF"/>
    <w:rsid w:val="001445B3"/>
    <w:rsid w:val="00147E4D"/>
    <w:rsid w:val="00155ABE"/>
    <w:rsid w:val="00157360"/>
    <w:rsid w:val="00157C02"/>
    <w:rsid w:val="00161F4F"/>
    <w:rsid w:val="00164A72"/>
    <w:rsid w:val="00164B30"/>
    <w:rsid w:val="001658B5"/>
    <w:rsid w:val="0016675E"/>
    <w:rsid w:val="00167923"/>
    <w:rsid w:val="0017680A"/>
    <w:rsid w:val="00176D85"/>
    <w:rsid w:val="00177F1B"/>
    <w:rsid w:val="00180738"/>
    <w:rsid w:val="001822F2"/>
    <w:rsid w:val="0018784F"/>
    <w:rsid w:val="001926DA"/>
    <w:rsid w:val="00197F35"/>
    <w:rsid w:val="001A03F3"/>
    <w:rsid w:val="001A5D00"/>
    <w:rsid w:val="001A5ED7"/>
    <w:rsid w:val="001B083B"/>
    <w:rsid w:val="001B29CC"/>
    <w:rsid w:val="001B30D4"/>
    <w:rsid w:val="001B421E"/>
    <w:rsid w:val="001C2813"/>
    <w:rsid w:val="001C28B0"/>
    <w:rsid w:val="001C3348"/>
    <w:rsid w:val="001C3CA7"/>
    <w:rsid w:val="001C43F0"/>
    <w:rsid w:val="001C6AE2"/>
    <w:rsid w:val="001D1AD1"/>
    <w:rsid w:val="001D1E37"/>
    <w:rsid w:val="001D3A4B"/>
    <w:rsid w:val="001D42DA"/>
    <w:rsid w:val="001D7BE5"/>
    <w:rsid w:val="001E20BF"/>
    <w:rsid w:val="001E4193"/>
    <w:rsid w:val="001F1AE9"/>
    <w:rsid w:val="001F38CE"/>
    <w:rsid w:val="001F42CC"/>
    <w:rsid w:val="001F5652"/>
    <w:rsid w:val="00200ACC"/>
    <w:rsid w:val="00213D7D"/>
    <w:rsid w:val="002149DC"/>
    <w:rsid w:val="00214D83"/>
    <w:rsid w:val="00220464"/>
    <w:rsid w:val="00220FB7"/>
    <w:rsid w:val="00222CDC"/>
    <w:rsid w:val="00222D40"/>
    <w:rsid w:val="00223847"/>
    <w:rsid w:val="00223E94"/>
    <w:rsid w:val="00224848"/>
    <w:rsid w:val="00224EE7"/>
    <w:rsid w:val="00227A1C"/>
    <w:rsid w:val="00227ECC"/>
    <w:rsid w:val="00230657"/>
    <w:rsid w:val="00230BFC"/>
    <w:rsid w:val="0023196D"/>
    <w:rsid w:val="00231BC0"/>
    <w:rsid w:val="00231E3C"/>
    <w:rsid w:val="00235EA8"/>
    <w:rsid w:val="0023661D"/>
    <w:rsid w:val="00237596"/>
    <w:rsid w:val="00242B74"/>
    <w:rsid w:val="00244183"/>
    <w:rsid w:val="00246BE5"/>
    <w:rsid w:val="00250E9F"/>
    <w:rsid w:val="0025218F"/>
    <w:rsid w:val="002537CF"/>
    <w:rsid w:val="00253F62"/>
    <w:rsid w:val="00257C65"/>
    <w:rsid w:val="00263BD7"/>
    <w:rsid w:val="00264510"/>
    <w:rsid w:val="00267078"/>
    <w:rsid w:val="00271D49"/>
    <w:rsid w:val="00273BEE"/>
    <w:rsid w:val="00274E1B"/>
    <w:rsid w:val="00283345"/>
    <w:rsid w:val="00283FCD"/>
    <w:rsid w:val="00285560"/>
    <w:rsid w:val="002876E9"/>
    <w:rsid w:val="0029137B"/>
    <w:rsid w:val="002934BD"/>
    <w:rsid w:val="002940E6"/>
    <w:rsid w:val="00297495"/>
    <w:rsid w:val="002A63C3"/>
    <w:rsid w:val="002A7BC3"/>
    <w:rsid w:val="002B1631"/>
    <w:rsid w:val="002B1E0D"/>
    <w:rsid w:val="002B2E30"/>
    <w:rsid w:val="002B2EE2"/>
    <w:rsid w:val="002B40F4"/>
    <w:rsid w:val="002B410E"/>
    <w:rsid w:val="002B780C"/>
    <w:rsid w:val="002C33BE"/>
    <w:rsid w:val="002C472B"/>
    <w:rsid w:val="002C4FE6"/>
    <w:rsid w:val="002C5FCF"/>
    <w:rsid w:val="002D0777"/>
    <w:rsid w:val="002D1968"/>
    <w:rsid w:val="002D2B61"/>
    <w:rsid w:val="002D3FCA"/>
    <w:rsid w:val="002D5C20"/>
    <w:rsid w:val="002E23FD"/>
    <w:rsid w:val="002E28FA"/>
    <w:rsid w:val="002E46AE"/>
    <w:rsid w:val="002E7744"/>
    <w:rsid w:val="002F3297"/>
    <w:rsid w:val="002F48C3"/>
    <w:rsid w:val="0030312F"/>
    <w:rsid w:val="00304840"/>
    <w:rsid w:val="0030598D"/>
    <w:rsid w:val="003127AB"/>
    <w:rsid w:val="00312B04"/>
    <w:rsid w:val="003209A1"/>
    <w:rsid w:val="003255A9"/>
    <w:rsid w:val="00330C53"/>
    <w:rsid w:val="003320E4"/>
    <w:rsid w:val="003341D2"/>
    <w:rsid w:val="0033472B"/>
    <w:rsid w:val="00335427"/>
    <w:rsid w:val="00337A8C"/>
    <w:rsid w:val="00340F88"/>
    <w:rsid w:val="003422F2"/>
    <w:rsid w:val="003439B7"/>
    <w:rsid w:val="003526E1"/>
    <w:rsid w:val="00354683"/>
    <w:rsid w:val="00357CE9"/>
    <w:rsid w:val="00360247"/>
    <w:rsid w:val="0036067F"/>
    <w:rsid w:val="003615D5"/>
    <w:rsid w:val="00361C70"/>
    <w:rsid w:val="00361CB4"/>
    <w:rsid w:val="00364728"/>
    <w:rsid w:val="0036593F"/>
    <w:rsid w:val="0036673D"/>
    <w:rsid w:val="00367785"/>
    <w:rsid w:val="00373446"/>
    <w:rsid w:val="0037445E"/>
    <w:rsid w:val="00374640"/>
    <w:rsid w:val="00380441"/>
    <w:rsid w:val="0038145B"/>
    <w:rsid w:val="0038185C"/>
    <w:rsid w:val="00381A39"/>
    <w:rsid w:val="00381E36"/>
    <w:rsid w:val="00383B8B"/>
    <w:rsid w:val="003845C2"/>
    <w:rsid w:val="00385DB6"/>
    <w:rsid w:val="00386104"/>
    <w:rsid w:val="00392FF5"/>
    <w:rsid w:val="003938D9"/>
    <w:rsid w:val="003950AE"/>
    <w:rsid w:val="00396703"/>
    <w:rsid w:val="003977C7"/>
    <w:rsid w:val="003A1C80"/>
    <w:rsid w:val="003A3538"/>
    <w:rsid w:val="003A6F30"/>
    <w:rsid w:val="003B013C"/>
    <w:rsid w:val="003B15CC"/>
    <w:rsid w:val="003B1732"/>
    <w:rsid w:val="003B17A7"/>
    <w:rsid w:val="003B2AD6"/>
    <w:rsid w:val="003B6C12"/>
    <w:rsid w:val="003B74FB"/>
    <w:rsid w:val="003C3DF3"/>
    <w:rsid w:val="003D04A3"/>
    <w:rsid w:val="003D0BFC"/>
    <w:rsid w:val="003D188E"/>
    <w:rsid w:val="003D47E6"/>
    <w:rsid w:val="003D6B9A"/>
    <w:rsid w:val="003E0767"/>
    <w:rsid w:val="003E1B71"/>
    <w:rsid w:val="003E3D32"/>
    <w:rsid w:val="003E4F3E"/>
    <w:rsid w:val="003E6436"/>
    <w:rsid w:val="003E75A2"/>
    <w:rsid w:val="003F20BD"/>
    <w:rsid w:val="003F34AE"/>
    <w:rsid w:val="003F68A8"/>
    <w:rsid w:val="003F7310"/>
    <w:rsid w:val="003F74F3"/>
    <w:rsid w:val="00401672"/>
    <w:rsid w:val="00401CD5"/>
    <w:rsid w:val="00403ADB"/>
    <w:rsid w:val="00403AE6"/>
    <w:rsid w:val="0040485E"/>
    <w:rsid w:val="004105FA"/>
    <w:rsid w:val="00413498"/>
    <w:rsid w:val="0041796E"/>
    <w:rsid w:val="004213E0"/>
    <w:rsid w:val="00422124"/>
    <w:rsid w:val="00422305"/>
    <w:rsid w:val="0042579C"/>
    <w:rsid w:val="00427D9D"/>
    <w:rsid w:val="00432206"/>
    <w:rsid w:val="004324F6"/>
    <w:rsid w:val="0043263D"/>
    <w:rsid w:val="00432ED0"/>
    <w:rsid w:val="0043320E"/>
    <w:rsid w:val="00436E60"/>
    <w:rsid w:val="00437215"/>
    <w:rsid w:val="00440034"/>
    <w:rsid w:val="0044214F"/>
    <w:rsid w:val="00442C6C"/>
    <w:rsid w:val="00444AC5"/>
    <w:rsid w:val="00453D93"/>
    <w:rsid w:val="00454476"/>
    <w:rsid w:val="00454DAD"/>
    <w:rsid w:val="00455749"/>
    <w:rsid w:val="00455D9F"/>
    <w:rsid w:val="00456376"/>
    <w:rsid w:val="004578C5"/>
    <w:rsid w:val="00457D69"/>
    <w:rsid w:val="00464365"/>
    <w:rsid w:val="004662F5"/>
    <w:rsid w:val="0046736B"/>
    <w:rsid w:val="00471D2E"/>
    <w:rsid w:val="00474715"/>
    <w:rsid w:val="00475AF1"/>
    <w:rsid w:val="004766EB"/>
    <w:rsid w:val="00483046"/>
    <w:rsid w:val="00492567"/>
    <w:rsid w:val="00494E01"/>
    <w:rsid w:val="00495B55"/>
    <w:rsid w:val="00495ECB"/>
    <w:rsid w:val="004975B2"/>
    <w:rsid w:val="00497AC8"/>
    <w:rsid w:val="004A10CE"/>
    <w:rsid w:val="004A2083"/>
    <w:rsid w:val="004A6FBE"/>
    <w:rsid w:val="004A758C"/>
    <w:rsid w:val="004B5D00"/>
    <w:rsid w:val="004C0D10"/>
    <w:rsid w:val="004C1DCD"/>
    <w:rsid w:val="004C4494"/>
    <w:rsid w:val="004C4A79"/>
    <w:rsid w:val="004C595D"/>
    <w:rsid w:val="004C6827"/>
    <w:rsid w:val="004D08CA"/>
    <w:rsid w:val="004D217F"/>
    <w:rsid w:val="004D474B"/>
    <w:rsid w:val="004D52C0"/>
    <w:rsid w:val="004E2B8F"/>
    <w:rsid w:val="004E2F2B"/>
    <w:rsid w:val="004E3B13"/>
    <w:rsid w:val="004E459B"/>
    <w:rsid w:val="004E491F"/>
    <w:rsid w:val="004E50F7"/>
    <w:rsid w:val="004E7557"/>
    <w:rsid w:val="004F588A"/>
    <w:rsid w:val="004F62AD"/>
    <w:rsid w:val="004F7433"/>
    <w:rsid w:val="00503992"/>
    <w:rsid w:val="00503D47"/>
    <w:rsid w:val="00504578"/>
    <w:rsid w:val="00504FDB"/>
    <w:rsid w:val="00510ECE"/>
    <w:rsid w:val="005163CD"/>
    <w:rsid w:val="00517875"/>
    <w:rsid w:val="0052155C"/>
    <w:rsid w:val="00521D8D"/>
    <w:rsid w:val="005232F4"/>
    <w:rsid w:val="00525C6E"/>
    <w:rsid w:val="00526A79"/>
    <w:rsid w:val="00531C79"/>
    <w:rsid w:val="005340E2"/>
    <w:rsid w:val="005359DC"/>
    <w:rsid w:val="00535AAF"/>
    <w:rsid w:val="00535F1F"/>
    <w:rsid w:val="00535FE4"/>
    <w:rsid w:val="00540B41"/>
    <w:rsid w:val="005415A5"/>
    <w:rsid w:val="0054509F"/>
    <w:rsid w:val="0054555F"/>
    <w:rsid w:val="005524E5"/>
    <w:rsid w:val="0055369D"/>
    <w:rsid w:val="00557564"/>
    <w:rsid w:val="00560B73"/>
    <w:rsid w:val="0056180E"/>
    <w:rsid w:val="005637D0"/>
    <w:rsid w:val="005660FB"/>
    <w:rsid w:val="00567823"/>
    <w:rsid w:val="00572AD2"/>
    <w:rsid w:val="005766DB"/>
    <w:rsid w:val="00577567"/>
    <w:rsid w:val="00582B6B"/>
    <w:rsid w:val="00587CF2"/>
    <w:rsid w:val="00592895"/>
    <w:rsid w:val="00592A63"/>
    <w:rsid w:val="005932EE"/>
    <w:rsid w:val="0059485C"/>
    <w:rsid w:val="0059587F"/>
    <w:rsid w:val="005A15DB"/>
    <w:rsid w:val="005A73BF"/>
    <w:rsid w:val="005B583A"/>
    <w:rsid w:val="005B5D39"/>
    <w:rsid w:val="005C04C3"/>
    <w:rsid w:val="005C0D5E"/>
    <w:rsid w:val="005C1DE6"/>
    <w:rsid w:val="005C323B"/>
    <w:rsid w:val="005C3BE6"/>
    <w:rsid w:val="005C4297"/>
    <w:rsid w:val="005C4931"/>
    <w:rsid w:val="005D331E"/>
    <w:rsid w:val="005D3CC4"/>
    <w:rsid w:val="005D446F"/>
    <w:rsid w:val="005D5164"/>
    <w:rsid w:val="005E0B2A"/>
    <w:rsid w:val="005E1DF6"/>
    <w:rsid w:val="005E24D0"/>
    <w:rsid w:val="005E37D7"/>
    <w:rsid w:val="005E483C"/>
    <w:rsid w:val="005E5FA1"/>
    <w:rsid w:val="005F0938"/>
    <w:rsid w:val="005F1452"/>
    <w:rsid w:val="005F2A1A"/>
    <w:rsid w:val="005F37E5"/>
    <w:rsid w:val="005F49CE"/>
    <w:rsid w:val="005F4E27"/>
    <w:rsid w:val="00603EB9"/>
    <w:rsid w:val="006051C1"/>
    <w:rsid w:val="006055C4"/>
    <w:rsid w:val="00605B19"/>
    <w:rsid w:val="00612938"/>
    <w:rsid w:val="006130A3"/>
    <w:rsid w:val="006253AF"/>
    <w:rsid w:val="006262DD"/>
    <w:rsid w:val="006268A8"/>
    <w:rsid w:val="00627032"/>
    <w:rsid w:val="006327DD"/>
    <w:rsid w:val="00632862"/>
    <w:rsid w:val="00632DE3"/>
    <w:rsid w:val="00632E7E"/>
    <w:rsid w:val="0063312C"/>
    <w:rsid w:val="00633347"/>
    <w:rsid w:val="00634C5D"/>
    <w:rsid w:val="0064163B"/>
    <w:rsid w:val="00641F6C"/>
    <w:rsid w:val="00642F10"/>
    <w:rsid w:val="006455AF"/>
    <w:rsid w:val="006463EB"/>
    <w:rsid w:val="00655121"/>
    <w:rsid w:val="00655A41"/>
    <w:rsid w:val="006562D2"/>
    <w:rsid w:val="006572C0"/>
    <w:rsid w:val="006577ED"/>
    <w:rsid w:val="00660401"/>
    <w:rsid w:val="006625D1"/>
    <w:rsid w:val="006706E1"/>
    <w:rsid w:val="00671B8E"/>
    <w:rsid w:val="0067327F"/>
    <w:rsid w:val="00675195"/>
    <w:rsid w:val="0067589A"/>
    <w:rsid w:val="006769E8"/>
    <w:rsid w:val="00676FD8"/>
    <w:rsid w:val="00677712"/>
    <w:rsid w:val="006801F6"/>
    <w:rsid w:val="00681538"/>
    <w:rsid w:val="00683594"/>
    <w:rsid w:val="00690A33"/>
    <w:rsid w:val="00690AD2"/>
    <w:rsid w:val="00694561"/>
    <w:rsid w:val="00697880"/>
    <w:rsid w:val="006A0EFE"/>
    <w:rsid w:val="006A1CFB"/>
    <w:rsid w:val="006A2B1B"/>
    <w:rsid w:val="006A38CD"/>
    <w:rsid w:val="006A6554"/>
    <w:rsid w:val="006A6564"/>
    <w:rsid w:val="006B5023"/>
    <w:rsid w:val="006B5E0D"/>
    <w:rsid w:val="006B70DF"/>
    <w:rsid w:val="006C046C"/>
    <w:rsid w:val="006C1DBB"/>
    <w:rsid w:val="006C3506"/>
    <w:rsid w:val="006C3817"/>
    <w:rsid w:val="006D186C"/>
    <w:rsid w:val="006D1985"/>
    <w:rsid w:val="006D1A60"/>
    <w:rsid w:val="006D2E0F"/>
    <w:rsid w:val="006D637A"/>
    <w:rsid w:val="006D6F68"/>
    <w:rsid w:val="006D79B4"/>
    <w:rsid w:val="006E1D93"/>
    <w:rsid w:val="006E2EBF"/>
    <w:rsid w:val="006E5F89"/>
    <w:rsid w:val="006E647E"/>
    <w:rsid w:val="006F09E6"/>
    <w:rsid w:val="006F2A12"/>
    <w:rsid w:val="006F3343"/>
    <w:rsid w:val="00700A20"/>
    <w:rsid w:val="00700C5A"/>
    <w:rsid w:val="00711568"/>
    <w:rsid w:val="0071204B"/>
    <w:rsid w:val="0071588D"/>
    <w:rsid w:val="00715E08"/>
    <w:rsid w:val="007164D2"/>
    <w:rsid w:val="0071669D"/>
    <w:rsid w:val="00716AF4"/>
    <w:rsid w:val="00721703"/>
    <w:rsid w:val="00722691"/>
    <w:rsid w:val="0072320A"/>
    <w:rsid w:val="00725144"/>
    <w:rsid w:val="0072601D"/>
    <w:rsid w:val="00732D6F"/>
    <w:rsid w:val="00734494"/>
    <w:rsid w:val="00735395"/>
    <w:rsid w:val="0074035C"/>
    <w:rsid w:val="007408A9"/>
    <w:rsid w:val="00741003"/>
    <w:rsid w:val="00742015"/>
    <w:rsid w:val="007432F3"/>
    <w:rsid w:val="00743B24"/>
    <w:rsid w:val="007530F3"/>
    <w:rsid w:val="007541D7"/>
    <w:rsid w:val="00754C87"/>
    <w:rsid w:val="00757827"/>
    <w:rsid w:val="0076274B"/>
    <w:rsid w:val="00762EE8"/>
    <w:rsid w:val="00766B86"/>
    <w:rsid w:val="007676E3"/>
    <w:rsid w:val="0077277D"/>
    <w:rsid w:val="00773354"/>
    <w:rsid w:val="00782C15"/>
    <w:rsid w:val="00785175"/>
    <w:rsid w:val="00787332"/>
    <w:rsid w:val="007921B0"/>
    <w:rsid w:val="00792ED0"/>
    <w:rsid w:val="007949B1"/>
    <w:rsid w:val="007964A6"/>
    <w:rsid w:val="007A40DF"/>
    <w:rsid w:val="007A473E"/>
    <w:rsid w:val="007B1153"/>
    <w:rsid w:val="007B1443"/>
    <w:rsid w:val="007B2258"/>
    <w:rsid w:val="007B31FC"/>
    <w:rsid w:val="007B385E"/>
    <w:rsid w:val="007B4575"/>
    <w:rsid w:val="007B4C5D"/>
    <w:rsid w:val="007B4CE2"/>
    <w:rsid w:val="007B7B50"/>
    <w:rsid w:val="007C08D4"/>
    <w:rsid w:val="007C13B2"/>
    <w:rsid w:val="007C3AE9"/>
    <w:rsid w:val="007C5672"/>
    <w:rsid w:val="007C59A3"/>
    <w:rsid w:val="007D1499"/>
    <w:rsid w:val="007D306D"/>
    <w:rsid w:val="007E3948"/>
    <w:rsid w:val="007E4608"/>
    <w:rsid w:val="007E5340"/>
    <w:rsid w:val="007F02E3"/>
    <w:rsid w:val="007F209B"/>
    <w:rsid w:val="007F4FB2"/>
    <w:rsid w:val="007F7B24"/>
    <w:rsid w:val="0080115D"/>
    <w:rsid w:val="008017AE"/>
    <w:rsid w:val="0080676A"/>
    <w:rsid w:val="00810819"/>
    <w:rsid w:val="0081159E"/>
    <w:rsid w:val="00812A25"/>
    <w:rsid w:val="008136ED"/>
    <w:rsid w:val="0081788C"/>
    <w:rsid w:val="00826572"/>
    <w:rsid w:val="008320A0"/>
    <w:rsid w:val="00834CE6"/>
    <w:rsid w:val="0083643B"/>
    <w:rsid w:val="00837680"/>
    <w:rsid w:val="008432FF"/>
    <w:rsid w:val="00843AAA"/>
    <w:rsid w:val="008509AD"/>
    <w:rsid w:val="008509C3"/>
    <w:rsid w:val="00854DE4"/>
    <w:rsid w:val="0085519D"/>
    <w:rsid w:val="00855481"/>
    <w:rsid w:val="00855C80"/>
    <w:rsid w:val="0086301D"/>
    <w:rsid w:val="008657F0"/>
    <w:rsid w:val="00870938"/>
    <w:rsid w:val="0087109E"/>
    <w:rsid w:val="00873A4E"/>
    <w:rsid w:val="00873D1A"/>
    <w:rsid w:val="0087539C"/>
    <w:rsid w:val="008764D6"/>
    <w:rsid w:val="0087748E"/>
    <w:rsid w:val="00880D2F"/>
    <w:rsid w:val="00881699"/>
    <w:rsid w:val="00881BF1"/>
    <w:rsid w:val="0088338E"/>
    <w:rsid w:val="0088460A"/>
    <w:rsid w:val="008859C1"/>
    <w:rsid w:val="0088696A"/>
    <w:rsid w:val="0089602B"/>
    <w:rsid w:val="00897E5C"/>
    <w:rsid w:val="008A05F0"/>
    <w:rsid w:val="008A0B70"/>
    <w:rsid w:val="008A1E4F"/>
    <w:rsid w:val="008A24F7"/>
    <w:rsid w:val="008A472A"/>
    <w:rsid w:val="008A4CD0"/>
    <w:rsid w:val="008A669F"/>
    <w:rsid w:val="008A7A0B"/>
    <w:rsid w:val="008B28ED"/>
    <w:rsid w:val="008B5DB8"/>
    <w:rsid w:val="008B74FB"/>
    <w:rsid w:val="008B799A"/>
    <w:rsid w:val="008C387C"/>
    <w:rsid w:val="008C3E63"/>
    <w:rsid w:val="008D0896"/>
    <w:rsid w:val="008D4B3C"/>
    <w:rsid w:val="008D5E3C"/>
    <w:rsid w:val="008E321C"/>
    <w:rsid w:val="008E3808"/>
    <w:rsid w:val="008E38AE"/>
    <w:rsid w:val="008E54F6"/>
    <w:rsid w:val="008E6480"/>
    <w:rsid w:val="008F0E01"/>
    <w:rsid w:val="008F1416"/>
    <w:rsid w:val="008F19A4"/>
    <w:rsid w:val="00900D6A"/>
    <w:rsid w:val="00901153"/>
    <w:rsid w:val="009021C4"/>
    <w:rsid w:val="00903047"/>
    <w:rsid w:val="009033BB"/>
    <w:rsid w:val="00905E4C"/>
    <w:rsid w:val="009062EC"/>
    <w:rsid w:val="00907CA9"/>
    <w:rsid w:val="0091128E"/>
    <w:rsid w:val="00912431"/>
    <w:rsid w:val="00912E87"/>
    <w:rsid w:val="00914A26"/>
    <w:rsid w:val="00915083"/>
    <w:rsid w:val="00915139"/>
    <w:rsid w:val="009157ED"/>
    <w:rsid w:val="00916850"/>
    <w:rsid w:val="009178E7"/>
    <w:rsid w:val="00920A5C"/>
    <w:rsid w:val="00921995"/>
    <w:rsid w:val="00924248"/>
    <w:rsid w:val="00930115"/>
    <w:rsid w:val="0093033C"/>
    <w:rsid w:val="00931114"/>
    <w:rsid w:val="00931849"/>
    <w:rsid w:val="0093358B"/>
    <w:rsid w:val="00933673"/>
    <w:rsid w:val="00934950"/>
    <w:rsid w:val="009361BD"/>
    <w:rsid w:val="0094001F"/>
    <w:rsid w:val="00941B25"/>
    <w:rsid w:val="00944E1B"/>
    <w:rsid w:val="009460D1"/>
    <w:rsid w:val="009466A0"/>
    <w:rsid w:val="00946ADF"/>
    <w:rsid w:val="00946F8D"/>
    <w:rsid w:val="00962F60"/>
    <w:rsid w:val="00963F18"/>
    <w:rsid w:val="0097539D"/>
    <w:rsid w:val="00980051"/>
    <w:rsid w:val="009810C5"/>
    <w:rsid w:val="009810EE"/>
    <w:rsid w:val="009840B3"/>
    <w:rsid w:val="00985968"/>
    <w:rsid w:val="009872BE"/>
    <w:rsid w:val="00987832"/>
    <w:rsid w:val="0099015D"/>
    <w:rsid w:val="009930D2"/>
    <w:rsid w:val="009A02A1"/>
    <w:rsid w:val="009A26EC"/>
    <w:rsid w:val="009A40CD"/>
    <w:rsid w:val="009B4ADF"/>
    <w:rsid w:val="009C2727"/>
    <w:rsid w:val="009C31C2"/>
    <w:rsid w:val="009C5DC6"/>
    <w:rsid w:val="009C5E0B"/>
    <w:rsid w:val="009C66FC"/>
    <w:rsid w:val="009C6C79"/>
    <w:rsid w:val="009C748D"/>
    <w:rsid w:val="009C7C4E"/>
    <w:rsid w:val="009D0ADC"/>
    <w:rsid w:val="009D0CCA"/>
    <w:rsid w:val="009D14C4"/>
    <w:rsid w:val="009D2469"/>
    <w:rsid w:val="009D3AEA"/>
    <w:rsid w:val="009D3C72"/>
    <w:rsid w:val="009D4C97"/>
    <w:rsid w:val="009D602F"/>
    <w:rsid w:val="009E1951"/>
    <w:rsid w:val="009E2C88"/>
    <w:rsid w:val="009E2D42"/>
    <w:rsid w:val="009E406A"/>
    <w:rsid w:val="009E42B3"/>
    <w:rsid w:val="009E5DE1"/>
    <w:rsid w:val="009F1004"/>
    <w:rsid w:val="009F1307"/>
    <w:rsid w:val="009F1FBD"/>
    <w:rsid w:val="009F57A3"/>
    <w:rsid w:val="009F630D"/>
    <w:rsid w:val="009F7981"/>
    <w:rsid w:val="00A0062E"/>
    <w:rsid w:val="00A00EC7"/>
    <w:rsid w:val="00A00F04"/>
    <w:rsid w:val="00A0307A"/>
    <w:rsid w:val="00A06B40"/>
    <w:rsid w:val="00A0795C"/>
    <w:rsid w:val="00A12E47"/>
    <w:rsid w:val="00A148C3"/>
    <w:rsid w:val="00A20AC6"/>
    <w:rsid w:val="00A21002"/>
    <w:rsid w:val="00A2298E"/>
    <w:rsid w:val="00A22DE1"/>
    <w:rsid w:val="00A23AFE"/>
    <w:rsid w:val="00A2483D"/>
    <w:rsid w:val="00A25359"/>
    <w:rsid w:val="00A25ECF"/>
    <w:rsid w:val="00A300D6"/>
    <w:rsid w:val="00A32D2F"/>
    <w:rsid w:val="00A37AC3"/>
    <w:rsid w:val="00A40934"/>
    <w:rsid w:val="00A41B64"/>
    <w:rsid w:val="00A439D9"/>
    <w:rsid w:val="00A466C7"/>
    <w:rsid w:val="00A547EE"/>
    <w:rsid w:val="00A55987"/>
    <w:rsid w:val="00A56E82"/>
    <w:rsid w:val="00A573D4"/>
    <w:rsid w:val="00A600B1"/>
    <w:rsid w:val="00A60352"/>
    <w:rsid w:val="00A60F27"/>
    <w:rsid w:val="00A61339"/>
    <w:rsid w:val="00A6151F"/>
    <w:rsid w:val="00A628E8"/>
    <w:rsid w:val="00A63433"/>
    <w:rsid w:val="00A700B3"/>
    <w:rsid w:val="00A70ED3"/>
    <w:rsid w:val="00A750D4"/>
    <w:rsid w:val="00A7604A"/>
    <w:rsid w:val="00A80E9F"/>
    <w:rsid w:val="00A82A8A"/>
    <w:rsid w:val="00A830A7"/>
    <w:rsid w:val="00A85F34"/>
    <w:rsid w:val="00A90CA8"/>
    <w:rsid w:val="00A923C4"/>
    <w:rsid w:val="00A967B1"/>
    <w:rsid w:val="00AA0B31"/>
    <w:rsid w:val="00AA0FD5"/>
    <w:rsid w:val="00AA45F7"/>
    <w:rsid w:val="00AA6230"/>
    <w:rsid w:val="00AA68D7"/>
    <w:rsid w:val="00AB4E06"/>
    <w:rsid w:val="00AB6F76"/>
    <w:rsid w:val="00AC2BBF"/>
    <w:rsid w:val="00AC4F87"/>
    <w:rsid w:val="00AC573D"/>
    <w:rsid w:val="00AC706C"/>
    <w:rsid w:val="00AC76BE"/>
    <w:rsid w:val="00AD1C9A"/>
    <w:rsid w:val="00AD4F42"/>
    <w:rsid w:val="00AD4F8D"/>
    <w:rsid w:val="00AD5B52"/>
    <w:rsid w:val="00AE2FB5"/>
    <w:rsid w:val="00AE4229"/>
    <w:rsid w:val="00AE4B96"/>
    <w:rsid w:val="00AE4BF6"/>
    <w:rsid w:val="00AF011C"/>
    <w:rsid w:val="00AF0C64"/>
    <w:rsid w:val="00AF21D6"/>
    <w:rsid w:val="00AF34E9"/>
    <w:rsid w:val="00AF5D8A"/>
    <w:rsid w:val="00AF67B8"/>
    <w:rsid w:val="00B012FF"/>
    <w:rsid w:val="00B03427"/>
    <w:rsid w:val="00B05DB3"/>
    <w:rsid w:val="00B05E8D"/>
    <w:rsid w:val="00B068FE"/>
    <w:rsid w:val="00B079D6"/>
    <w:rsid w:val="00B07E51"/>
    <w:rsid w:val="00B11F8E"/>
    <w:rsid w:val="00B1279B"/>
    <w:rsid w:val="00B13B4D"/>
    <w:rsid w:val="00B211B1"/>
    <w:rsid w:val="00B22174"/>
    <w:rsid w:val="00B24035"/>
    <w:rsid w:val="00B250D3"/>
    <w:rsid w:val="00B25951"/>
    <w:rsid w:val="00B30402"/>
    <w:rsid w:val="00B33FC6"/>
    <w:rsid w:val="00B343F5"/>
    <w:rsid w:val="00B3447C"/>
    <w:rsid w:val="00B34CF8"/>
    <w:rsid w:val="00B3593C"/>
    <w:rsid w:val="00B37239"/>
    <w:rsid w:val="00B47787"/>
    <w:rsid w:val="00B50208"/>
    <w:rsid w:val="00B5293E"/>
    <w:rsid w:val="00B52AC1"/>
    <w:rsid w:val="00B52DAA"/>
    <w:rsid w:val="00B567F1"/>
    <w:rsid w:val="00B577B1"/>
    <w:rsid w:val="00B601D1"/>
    <w:rsid w:val="00B6046F"/>
    <w:rsid w:val="00B61D64"/>
    <w:rsid w:val="00B63219"/>
    <w:rsid w:val="00B64D99"/>
    <w:rsid w:val="00B665F9"/>
    <w:rsid w:val="00B673F8"/>
    <w:rsid w:val="00B6749E"/>
    <w:rsid w:val="00B72296"/>
    <w:rsid w:val="00B74F8F"/>
    <w:rsid w:val="00B7703B"/>
    <w:rsid w:val="00B80909"/>
    <w:rsid w:val="00B81844"/>
    <w:rsid w:val="00B821B3"/>
    <w:rsid w:val="00B82A27"/>
    <w:rsid w:val="00B82AB6"/>
    <w:rsid w:val="00B8562D"/>
    <w:rsid w:val="00B879A6"/>
    <w:rsid w:val="00B91451"/>
    <w:rsid w:val="00B92BB4"/>
    <w:rsid w:val="00B9652B"/>
    <w:rsid w:val="00B9781C"/>
    <w:rsid w:val="00BA07B4"/>
    <w:rsid w:val="00BA4EDD"/>
    <w:rsid w:val="00BA5255"/>
    <w:rsid w:val="00BB1F2F"/>
    <w:rsid w:val="00BB393E"/>
    <w:rsid w:val="00BC1E87"/>
    <w:rsid w:val="00BC762F"/>
    <w:rsid w:val="00BD1940"/>
    <w:rsid w:val="00BD1A0B"/>
    <w:rsid w:val="00BD6512"/>
    <w:rsid w:val="00BD69E2"/>
    <w:rsid w:val="00BD792A"/>
    <w:rsid w:val="00BE2572"/>
    <w:rsid w:val="00BE4889"/>
    <w:rsid w:val="00BE5382"/>
    <w:rsid w:val="00BE549A"/>
    <w:rsid w:val="00BE7D97"/>
    <w:rsid w:val="00BF19D0"/>
    <w:rsid w:val="00BF2500"/>
    <w:rsid w:val="00BF3BAC"/>
    <w:rsid w:val="00BF3C56"/>
    <w:rsid w:val="00BF4555"/>
    <w:rsid w:val="00BF5658"/>
    <w:rsid w:val="00BF6B91"/>
    <w:rsid w:val="00BF7164"/>
    <w:rsid w:val="00C05663"/>
    <w:rsid w:val="00C057A3"/>
    <w:rsid w:val="00C14A7F"/>
    <w:rsid w:val="00C20AAF"/>
    <w:rsid w:val="00C20CB6"/>
    <w:rsid w:val="00C232D3"/>
    <w:rsid w:val="00C24653"/>
    <w:rsid w:val="00C246EC"/>
    <w:rsid w:val="00C25CCB"/>
    <w:rsid w:val="00C26496"/>
    <w:rsid w:val="00C27829"/>
    <w:rsid w:val="00C3041E"/>
    <w:rsid w:val="00C32609"/>
    <w:rsid w:val="00C33596"/>
    <w:rsid w:val="00C33EBD"/>
    <w:rsid w:val="00C34126"/>
    <w:rsid w:val="00C37BC7"/>
    <w:rsid w:val="00C41011"/>
    <w:rsid w:val="00C4108F"/>
    <w:rsid w:val="00C56EF2"/>
    <w:rsid w:val="00C6093D"/>
    <w:rsid w:val="00C60B0E"/>
    <w:rsid w:val="00C62DD6"/>
    <w:rsid w:val="00C6527E"/>
    <w:rsid w:val="00C66EFF"/>
    <w:rsid w:val="00C677DC"/>
    <w:rsid w:val="00C752BF"/>
    <w:rsid w:val="00C82266"/>
    <w:rsid w:val="00C85330"/>
    <w:rsid w:val="00C86B9B"/>
    <w:rsid w:val="00C911B2"/>
    <w:rsid w:val="00C93E34"/>
    <w:rsid w:val="00C952AC"/>
    <w:rsid w:val="00C95FB0"/>
    <w:rsid w:val="00CA1D25"/>
    <w:rsid w:val="00CA273C"/>
    <w:rsid w:val="00CA70C0"/>
    <w:rsid w:val="00CA71BB"/>
    <w:rsid w:val="00CB22F5"/>
    <w:rsid w:val="00CB2963"/>
    <w:rsid w:val="00CB4B70"/>
    <w:rsid w:val="00CB52E0"/>
    <w:rsid w:val="00CB56C2"/>
    <w:rsid w:val="00CB7150"/>
    <w:rsid w:val="00CB7F26"/>
    <w:rsid w:val="00CC515A"/>
    <w:rsid w:val="00CC556B"/>
    <w:rsid w:val="00CC5A70"/>
    <w:rsid w:val="00CD1175"/>
    <w:rsid w:val="00CD26B3"/>
    <w:rsid w:val="00CD3F90"/>
    <w:rsid w:val="00CD4FC2"/>
    <w:rsid w:val="00CD63F4"/>
    <w:rsid w:val="00CD7C56"/>
    <w:rsid w:val="00CE1BE7"/>
    <w:rsid w:val="00CE1FB4"/>
    <w:rsid w:val="00CE5068"/>
    <w:rsid w:val="00CE5113"/>
    <w:rsid w:val="00CF41C9"/>
    <w:rsid w:val="00CF4242"/>
    <w:rsid w:val="00CF5338"/>
    <w:rsid w:val="00CF6CA1"/>
    <w:rsid w:val="00D00174"/>
    <w:rsid w:val="00D0034E"/>
    <w:rsid w:val="00D039F1"/>
    <w:rsid w:val="00D06C66"/>
    <w:rsid w:val="00D1097E"/>
    <w:rsid w:val="00D1181A"/>
    <w:rsid w:val="00D1541E"/>
    <w:rsid w:val="00D15F01"/>
    <w:rsid w:val="00D16990"/>
    <w:rsid w:val="00D1752E"/>
    <w:rsid w:val="00D1783D"/>
    <w:rsid w:val="00D20E02"/>
    <w:rsid w:val="00D21BFE"/>
    <w:rsid w:val="00D2750A"/>
    <w:rsid w:val="00D34059"/>
    <w:rsid w:val="00D34D1B"/>
    <w:rsid w:val="00D36BFC"/>
    <w:rsid w:val="00D36E9B"/>
    <w:rsid w:val="00D379D6"/>
    <w:rsid w:val="00D37E9F"/>
    <w:rsid w:val="00D4139D"/>
    <w:rsid w:val="00D41A96"/>
    <w:rsid w:val="00D43F21"/>
    <w:rsid w:val="00D43FB3"/>
    <w:rsid w:val="00D45F86"/>
    <w:rsid w:val="00D60179"/>
    <w:rsid w:val="00D602D7"/>
    <w:rsid w:val="00D62E22"/>
    <w:rsid w:val="00D64B7D"/>
    <w:rsid w:val="00D671A8"/>
    <w:rsid w:val="00D71439"/>
    <w:rsid w:val="00D72237"/>
    <w:rsid w:val="00D81561"/>
    <w:rsid w:val="00D81DF4"/>
    <w:rsid w:val="00D85CD9"/>
    <w:rsid w:val="00D8744F"/>
    <w:rsid w:val="00D91012"/>
    <w:rsid w:val="00D93E0F"/>
    <w:rsid w:val="00D941D0"/>
    <w:rsid w:val="00DA2433"/>
    <w:rsid w:val="00DA278D"/>
    <w:rsid w:val="00DA4155"/>
    <w:rsid w:val="00DA4A59"/>
    <w:rsid w:val="00DA7075"/>
    <w:rsid w:val="00DB1768"/>
    <w:rsid w:val="00DB2AFB"/>
    <w:rsid w:val="00DB4C25"/>
    <w:rsid w:val="00DB587D"/>
    <w:rsid w:val="00DB6646"/>
    <w:rsid w:val="00DB7162"/>
    <w:rsid w:val="00DC19D3"/>
    <w:rsid w:val="00DC2ECC"/>
    <w:rsid w:val="00DC44A9"/>
    <w:rsid w:val="00DC5CDB"/>
    <w:rsid w:val="00DC6338"/>
    <w:rsid w:val="00DC6F2A"/>
    <w:rsid w:val="00DC73B2"/>
    <w:rsid w:val="00DC7F8D"/>
    <w:rsid w:val="00DD39E9"/>
    <w:rsid w:val="00DD4BCB"/>
    <w:rsid w:val="00DD53BA"/>
    <w:rsid w:val="00DD66FA"/>
    <w:rsid w:val="00DD707F"/>
    <w:rsid w:val="00DD7510"/>
    <w:rsid w:val="00DE13AD"/>
    <w:rsid w:val="00DE1766"/>
    <w:rsid w:val="00DE741C"/>
    <w:rsid w:val="00DF0434"/>
    <w:rsid w:val="00DF05D2"/>
    <w:rsid w:val="00DF0C6F"/>
    <w:rsid w:val="00DF16FF"/>
    <w:rsid w:val="00DF6E46"/>
    <w:rsid w:val="00DF6E9A"/>
    <w:rsid w:val="00DF70D7"/>
    <w:rsid w:val="00E00FC6"/>
    <w:rsid w:val="00E02351"/>
    <w:rsid w:val="00E03684"/>
    <w:rsid w:val="00E0385C"/>
    <w:rsid w:val="00E0452A"/>
    <w:rsid w:val="00E0684E"/>
    <w:rsid w:val="00E06934"/>
    <w:rsid w:val="00E069AC"/>
    <w:rsid w:val="00E07D67"/>
    <w:rsid w:val="00E1052C"/>
    <w:rsid w:val="00E10AA0"/>
    <w:rsid w:val="00E12D88"/>
    <w:rsid w:val="00E15C4E"/>
    <w:rsid w:val="00E1762C"/>
    <w:rsid w:val="00E2445E"/>
    <w:rsid w:val="00E2446C"/>
    <w:rsid w:val="00E2512F"/>
    <w:rsid w:val="00E32089"/>
    <w:rsid w:val="00E32436"/>
    <w:rsid w:val="00E34467"/>
    <w:rsid w:val="00E34B31"/>
    <w:rsid w:val="00E352A6"/>
    <w:rsid w:val="00E367F5"/>
    <w:rsid w:val="00E40938"/>
    <w:rsid w:val="00E42BE2"/>
    <w:rsid w:val="00E4422F"/>
    <w:rsid w:val="00E469B7"/>
    <w:rsid w:val="00E469D0"/>
    <w:rsid w:val="00E541F9"/>
    <w:rsid w:val="00E56CCA"/>
    <w:rsid w:val="00E62F11"/>
    <w:rsid w:val="00E6483A"/>
    <w:rsid w:val="00E72B74"/>
    <w:rsid w:val="00E73F06"/>
    <w:rsid w:val="00E74BD8"/>
    <w:rsid w:val="00E7605F"/>
    <w:rsid w:val="00E7728E"/>
    <w:rsid w:val="00E818A8"/>
    <w:rsid w:val="00E849F3"/>
    <w:rsid w:val="00E8552D"/>
    <w:rsid w:val="00E86AE5"/>
    <w:rsid w:val="00E92A83"/>
    <w:rsid w:val="00E9571B"/>
    <w:rsid w:val="00EA127F"/>
    <w:rsid w:val="00EA4A65"/>
    <w:rsid w:val="00EA73B3"/>
    <w:rsid w:val="00EB425B"/>
    <w:rsid w:val="00EB6F8E"/>
    <w:rsid w:val="00EC0164"/>
    <w:rsid w:val="00EC02E9"/>
    <w:rsid w:val="00EC4780"/>
    <w:rsid w:val="00EC550D"/>
    <w:rsid w:val="00EC5566"/>
    <w:rsid w:val="00EC6E1C"/>
    <w:rsid w:val="00ED05DA"/>
    <w:rsid w:val="00ED0926"/>
    <w:rsid w:val="00ED3C28"/>
    <w:rsid w:val="00ED7745"/>
    <w:rsid w:val="00EE19D6"/>
    <w:rsid w:val="00EE3B44"/>
    <w:rsid w:val="00EE5185"/>
    <w:rsid w:val="00EE6AE4"/>
    <w:rsid w:val="00EE72C7"/>
    <w:rsid w:val="00EE7D55"/>
    <w:rsid w:val="00EF6D12"/>
    <w:rsid w:val="00EF7130"/>
    <w:rsid w:val="00F0376F"/>
    <w:rsid w:val="00F03EF8"/>
    <w:rsid w:val="00F05B9A"/>
    <w:rsid w:val="00F11B7B"/>
    <w:rsid w:val="00F11FE2"/>
    <w:rsid w:val="00F1253F"/>
    <w:rsid w:val="00F12D90"/>
    <w:rsid w:val="00F149C1"/>
    <w:rsid w:val="00F22B58"/>
    <w:rsid w:val="00F240A7"/>
    <w:rsid w:val="00F250C8"/>
    <w:rsid w:val="00F254C4"/>
    <w:rsid w:val="00F25863"/>
    <w:rsid w:val="00F25F29"/>
    <w:rsid w:val="00F35A7A"/>
    <w:rsid w:val="00F36F6A"/>
    <w:rsid w:val="00F40EED"/>
    <w:rsid w:val="00F53DD4"/>
    <w:rsid w:val="00F55A28"/>
    <w:rsid w:val="00F5641C"/>
    <w:rsid w:val="00F57AD3"/>
    <w:rsid w:val="00F60143"/>
    <w:rsid w:val="00F6151C"/>
    <w:rsid w:val="00F62D3D"/>
    <w:rsid w:val="00F65772"/>
    <w:rsid w:val="00F75334"/>
    <w:rsid w:val="00F770CC"/>
    <w:rsid w:val="00F77866"/>
    <w:rsid w:val="00F802A9"/>
    <w:rsid w:val="00F84846"/>
    <w:rsid w:val="00F85258"/>
    <w:rsid w:val="00F85E7A"/>
    <w:rsid w:val="00F9171A"/>
    <w:rsid w:val="00F94E1B"/>
    <w:rsid w:val="00F9690F"/>
    <w:rsid w:val="00F9796C"/>
    <w:rsid w:val="00FA423C"/>
    <w:rsid w:val="00FA7A5C"/>
    <w:rsid w:val="00FA7ED0"/>
    <w:rsid w:val="00FB0EA7"/>
    <w:rsid w:val="00FB1A6C"/>
    <w:rsid w:val="00FC0388"/>
    <w:rsid w:val="00FC27F7"/>
    <w:rsid w:val="00FC4D5A"/>
    <w:rsid w:val="00FC5C15"/>
    <w:rsid w:val="00FC7856"/>
    <w:rsid w:val="00FD0609"/>
    <w:rsid w:val="00FD1797"/>
    <w:rsid w:val="00FD2020"/>
    <w:rsid w:val="00FD2403"/>
    <w:rsid w:val="00FD3F8B"/>
    <w:rsid w:val="00FD49EE"/>
    <w:rsid w:val="00FD6282"/>
    <w:rsid w:val="00FD714B"/>
    <w:rsid w:val="00FE3573"/>
    <w:rsid w:val="00FE4302"/>
    <w:rsid w:val="00FE4C19"/>
    <w:rsid w:val="00FF0B25"/>
    <w:rsid w:val="00FF2B3D"/>
    <w:rsid w:val="00FF495E"/>
    <w:rsid w:val="00FF55F7"/>
    <w:rsid w:val="00FF5627"/>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F728B"/>
  <w15:docId w15:val="{133FC62E-A7A6-4C59-9004-0E61B13F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link w:val="10"/>
    <w:uiPriority w:val="9"/>
    <w:qFormat/>
    <w:rsid w:val="000A6BC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10430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日3f期3f"/>
    <w:basedOn w:val="a"/>
    <w:next w:val="a"/>
    <w:pPr>
      <w:autoSpaceDE w:val="0"/>
      <w:autoSpaceDN w:val="0"/>
      <w:adjustRightInd w:val="0"/>
      <w:jc w:val="right"/>
    </w:pPr>
    <w:rPr>
      <w:b/>
      <w:kern w:val="0"/>
      <w:sz w:val="28"/>
    </w:rPr>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rPr>
  </w:style>
  <w:style w:type="paragraph" w:styleId="a6">
    <w:name w:val="Block Text"/>
    <w:basedOn w:val="a"/>
    <w:semiHidden/>
    <w:qFormat/>
    <w:pPr>
      <w:spacing w:after="40" w:line="320" w:lineRule="exact"/>
      <w:ind w:left="960" w:right="6" w:hanging="480"/>
    </w:pPr>
    <w:rPr>
      <w:rFonts w:eastAsia="標楷體"/>
    </w:rPr>
  </w:style>
  <w:style w:type="paragraph" w:styleId="a7">
    <w:name w:val="Balloon Text"/>
    <w:basedOn w:val="a"/>
    <w:link w:val="a8"/>
    <w:uiPriority w:val="99"/>
    <w:semiHidden/>
    <w:unhideWhenUsed/>
    <w:rsid w:val="00A12E47"/>
    <w:rPr>
      <w:rFonts w:ascii="Cambria" w:hAnsi="Cambria"/>
      <w:sz w:val="18"/>
      <w:szCs w:val="18"/>
    </w:rPr>
  </w:style>
  <w:style w:type="character" w:customStyle="1" w:styleId="a8">
    <w:name w:val="註解方塊文字 字元"/>
    <w:link w:val="a7"/>
    <w:uiPriority w:val="99"/>
    <w:semiHidden/>
    <w:rsid w:val="00A12E47"/>
    <w:rPr>
      <w:rFonts w:ascii="Cambria" w:eastAsia="新細明體" w:hAnsi="Cambria" w:cs="Times New Roman"/>
      <w:kern w:val="2"/>
      <w:sz w:val="18"/>
      <w:szCs w:val="18"/>
    </w:rPr>
  </w:style>
  <w:style w:type="paragraph" w:styleId="a9">
    <w:name w:val="List Paragraph"/>
    <w:basedOn w:val="a"/>
    <w:uiPriority w:val="34"/>
    <w:qFormat/>
    <w:rsid w:val="00231E3C"/>
    <w:pPr>
      <w:ind w:leftChars="200" w:left="480"/>
    </w:pPr>
  </w:style>
  <w:style w:type="character" w:customStyle="1" w:styleId="30">
    <w:name w:val="標題 3 字元"/>
    <w:basedOn w:val="a0"/>
    <w:link w:val="3"/>
    <w:uiPriority w:val="9"/>
    <w:semiHidden/>
    <w:rsid w:val="00104302"/>
    <w:rPr>
      <w:rFonts w:asciiTheme="majorHAnsi" w:eastAsiaTheme="majorEastAsia" w:hAnsiTheme="majorHAnsi" w:cstheme="majorBidi"/>
      <w:b/>
      <w:bCs/>
      <w:kern w:val="2"/>
      <w:sz w:val="36"/>
      <w:szCs w:val="36"/>
    </w:rPr>
  </w:style>
  <w:style w:type="paragraph" w:styleId="aa">
    <w:name w:val="Plain Text"/>
    <w:basedOn w:val="a"/>
    <w:link w:val="ab"/>
    <w:rsid w:val="0093033C"/>
    <w:pPr>
      <w:adjustRightInd w:val="0"/>
      <w:spacing w:line="360" w:lineRule="atLeast"/>
      <w:textAlignment w:val="baseline"/>
    </w:pPr>
    <w:rPr>
      <w:rFonts w:ascii="細明體" w:eastAsia="細明體" w:hAnsi="Courier New"/>
      <w:kern w:val="0"/>
    </w:rPr>
  </w:style>
  <w:style w:type="character" w:customStyle="1" w:styleId="ab">
    <w:name w:val="純文字 字元"/>
    <w:basedOn w:val="a0"/>
    <w:link w:val="aa"/>
    <w:rsid w:val="0093033C"/>
    <w:rPr>
      <w:rFonts w:ascii="細明體" w:eastAsia="細明體" w:hAnsi="Courier New"/>
      <w:sz w:val="24"/>
    </w:rPr>
  </w:style>
  <w:style w:type="paragraph" w:styleId="ac">
    <w:name w:val="Body Text Indent"/>
    <w:basedOn w:val="a"/>
    <w:link w:val="ad"/>
    <w:rsid w:val="00396703"/>
    <w:pPr>
      <w:suppressAutoHyphens/>
      <w:snapToGrid w:val="0"/>
    </w:pPr>
    <w:rPr>
      <w:rFonts w:ascii="新細明體" w:hAnsi="新細明體" w:cs="新細明體"/>
      <w:kern w:val="1"/>
      <w:sz w:val="28"/>
      <w:lang w:eastAsia="ar-SA"/>
    </w:rPr>
  </w:style>
  <w:style w:type="character" w:customStyle="1" w:styleId="ad">
    <w:name w:val="本文縮排 字元"/>
    <w:basedOn w:val="a0"/>
    <w:link w:val="ac"/>
    <w:rsid w:val="00396703"/>
    <w:rPr>
      <w:rFonts w:ascii="新細明體" w:hAnsi="新細明體" w:cs="新細明體"/>
      <w:kern w:val="1"/>
      <w:sz w:val="28"/>
      <w:lang w:eastAsia="ar-SA"/>
    </w:rPr>
  </w:style>
  <w:style w:type="paragraph" w:customStyle="1" w:styleId="11">
    <w:name w:val="清單段落1"/>
    <w:basedOn w:val="a"/>
    <w:rsid w:val="00A60352"/>
    <w:pPr>
      <w:suppressAutoHyphens/>
      <w:ind w:left="480"/>
    </w:pPr>
    <w:rPr>
      <w:kern w:val="1"/>
      <w:lang w:eastAsia="ar-SA"/>
    </w:rPr>
  </w:style>
  <w:style w:type="character" w:styleId="ae">
    <w:name w:val="annotation reference"/>
    <w:basedOn w:val="a0"/>
    <w:uiPriority w:val="99"/>
    <w:semiHidden/>
    <w:unhideWhenUsed/>
    <w:rsid w:val="00E34467"/>
    <w:rPr>
      <w:sz w:val="18"/>
      <w:szCs w:val="18"/>
    </w:rPr>
  </w:style>
  <w:style w:type="paragraph" w:styleId="af">
    <w:name w:val="annotation text"/>
    <w:basedOn w:val="a"/>
    <w:link w:val="af0"/>
    <w:uiPriority w:val="99"/>
    <w:semiHidden/>
    <w:unhideWhenUsed/>
    <w:rsid w:val="00E34467"/>
  </w:style>
  <w:style w:type="character" w:customStyle="1" w:styleId="af0">
    <w:name w:val="註解文字 字元"/>
    <w:basedOn w:val="a0"/>
    <w:link w:val="af"/>
    <w:uiPriority w:val="99"/>
    <w:semiHidden/>
    <w:rsid w:val="00E34467"/>
    <w:rPr>
      <w:kern w:val="2"/>
      <w:sz w:val="24"/>
    </w:rPr>
  </w:style>
  <w:style w:type="paragraph" w:styleId="af1">
    <w:name w:val="annotation subject"/>
    <w:basedOn w:val="af"/>
    <w:next w:val="af"/>
    <w:link w:val="af2"/>
    <w:uiPriority w:val="99"/>
    <w:semiHidden/>
    <w:unhideWhenUsed/>
    <w:rsid w:val="00E34467"/>
    <w:rPr>
      <w:b/>
      <w:bCs/>
    </w:rPr>
  </w:style>
  <w:style w:type="character" w:customStyle="1" w:styleId="af2">
    <w:name w:val="註解主旨 字元"/>
    <w:basedOn w:val="af0"/>
    <w:link w:val="af1"/>
    <w:uiPriority w:val="99"/>
    <w:semiHidden/>
    <w:rsid w:val="00E34467"/>
    <w:rPr>
      <w:b/>
      <w:bCs/>
      <w:kern w:val="2"/>
      <w:sz w:val="24"/>
    </w:rPr>
  </w:style>
  <w:style w:type="table" w:styleId="af3">
    <w:name w:val="Table Grid"/>
    <w:basedOn w:val="a1"/>
    <w:uiPriority w:val="59"/>
    <w:rsid w:val="00132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rsid w:val="00132441"/>
    <w:pPr>
      <w:suppressAutoHyphens/>
      <w:ind w:left="480"/>
    </w:pPr>
    <w:rPr>
      <w:lang w:eastAsia="ar-SA"/>
    </w:rPr>
  </w:style>
  <w:style w:type="character" w:customStyle="1" w:styleId="10">
    <w:name w:val="標題 1 字元"/>
    <w:basedOn w:val="a0"/>
    <w:link w:val="1"/>
    <w:uiPriority w:val="9"/>
    <w:rsid w:val="000A6BCA"/>
    <w:rPr>
      <w:rFonts w:asciiTheme="majorHAnsi" w:eastAsiaTheme="majorEastAsia" w:hAnsiTheme="majorHAnsi" w:cstheme="majorBidi"/>
      <w:b/>
      <w:bCs/>
      <w:kern w:val="52"/>
      <w:sz w:val="52"/>
      <w:szCs w:val="52"/>
    </w:rPr>
  </w:style>
  <w:style w:type="character" w:styleId="af4">
    <w:name w:val="Placeholder Text"/>
    <w:basedOn w:val="a0"/>
    <w:uiPriority w:val="99"/>
    <w:semiHidden/>
    <w:rsid w:val="00AF34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1148">
      <w:bodyDiv w:val="1"/>
      <w:marLeft w:val="0"/>
      <w:marRight w:val="0"/>
      <w:marTop w:val="0"/>
      <w:marBottom w:val="0"/>
      <w:divBdr>
        <w:top w:val="none" w:sz="0" w:space="0" w:color="auto"/>
        <w:left w:val="none" w:sz="0" w:space="0" w:color="auto"/>
        <w:bottom w:val="none" w:sz="0" w:space="0" w:color="auto"/>
        <w:right w:val="none" w:sz="0" w:space="0" w:color="auto"/>
      </w:divBdr>
    </w:div>
    <w:div w:id="303778444">
      <w:bodyDiv w:val="1"/>
      <w:marLeft w:val="0"/>
      <w:marRight w:val="0"/>
      <w:marTop w:val="0"/>
      <w:marBottom w:val="0"/>
      <w:divBdr>
        <w:top w:val="none" w:sz="0" w:space="0" w:color="auto"/>
        <w:left w:val="none" w:sz="0" w:space="0" w:color="auto"/>
        <w:bottom w:val="none" w:sz="0" w:space="0" w:color="auto"/>
        <w:right w:val="none" w:sz="0" w:space="0" w:color="auto"/>
      </w:divBdr>
    </w:div>
    <w:div w:id="367880758">
      <w:bodyDiv w:val="1"/>
      <w:marLeft w:val="0"/>
      <w:marRight w:val="0"/>
      <w:marTop w:val="0"/>
      <w:marBottom w:val="0"/>
      <w:divBdr>
        <w:top w:val="none" w:sz="0" w:space="0" w:color="auto"/>
        <w:left w:val="none" w:sz="0" w:space="0" w:color="auto"/>
        <w:bottom w:val="none" w:sz="0" w:space="0" w:color="auto"/>
        <w:right w:val="none" w:sz="0" w:space="0" w:color="auto"/>
      </w:divBdr>
    </w:div>
    <w:div w:id="849871327">
      <w:bodyDiv w:val="1"/>
      <w:marLeft w:val="0"/>
      <w:marRight w:val="0"/>
      <w:marTop w:val="0"/>
      <w:marBottom w:val="0"/>
      <w:divBdr>
        <w:top w:val="none" w:sz="0" w:space="0" w:color="auto"/>
        <w:left w:val="none" w:sz="0" w:space="0" w:color="auto"/>
        <w:bottom w:val="none" w:sz="0" w:space="0" w:color="auto"/>
        <w:right w:val="none" w:sz="0" w:space="0" w:color="auto"/>
      </w:divBdr>
    </w:div>
    <w:div w:id="932468469">
      <w:bodyDiv w:val="1"/>
      <w:marLeft w:val="0"/>
      <w:marRight w:val="0"/>
      <w:marTop w:val="0"/>
      <w:marBottom w:val="0"/>
      <w:divBdr>
        <w:top w:val="none" w:sz="0" w:space="0" w:color="auto"/>
        <w:left w:val="none" w:sz="0" w:space="0" w:color="auto"/>
        <w:bottom w:val="none" w:sz="0" w:space="0" w:color="auto"/>
        <w:right w:val="none" w:sz="0" w:space="0" w:color="auto"/>
      </w:divBdr>
    </w:div>
    <w:div w:id="1008483045">
      <w:bodyDiv w:val="1"/>
      <w:marLeft w:val="0"/>
      <w:marRight w:val="0"/>
      <w:marTop w:val="0"/>
      <w:marBottom w:val="0"/>
      <w:divBdr>
        <w:top w:val="none" w:sz="0" w:space="0" w:color="auto"/>
        <w:left w:val="none" w:sz="0" w:space="0" w:color="auto"/>
        <w:bottom w:val="none" w:sz="0" w:space="0" w:color="auto"/>
        <w:right w:val="none" w:sz="0" w:space="0" w:color="auto"/>
      </w:divBdr>
    </w:div>
    <w:div w:id="1118136109">
      <w:bodyDiv w:val="1"/>
      <w:marLeft w:val="0"/>
      <w:marRight w:val="0"/>
      <w:marTop w:val="0"/>
      <w:marBottom w:val="0"/>
      <w:divBdr>
        <w:top w:val="none" w:sz="0" w:space="0" w:color="auto"/>
        <w:left w:val="none" w:sz="0" w:space="0" w:color="auto"/>
        <w:bottom w:val="none" w:sz="0" w:space="0" w:color="auto"/>
        <w:right w:val="none" w:sz="0" w:space="0" w:color="auto"/>
      </w:divBdr>
    </w:div>
    <w:div w:id="1251161190">
      <w:bodyDiv w:val="1"/>
      <w:marLeft w:val="0"/>
      <w:marRight w:val="0"/>
      <w:marTop w:val="0"/>
      <w:marBottom w:val="0"/>
      <w:divBdr>
        <w:top w:val="none" w:sz="0" w:space="0" w:color="auto"/>
        <w:left w:val="none" w:sz="0" w:space="0" w:color="auto"/>
        <w:bottom w:val="none" w:sz="0" w:space="0" w:color="auto"/>
        <w:right w:val="none" w:sz="0" w:space="0" w:color="auto"/>
      </w:divBdr>
    </w:div>
    <w:div w:id="1274744707">
      <w:bodyDiv w:val="1"/>
      <w:marLeft w:val="0"/>
      <w:marRight w:val="0"/>
      <w:marTop w:val="0"/>
      <w:marBottom w:val="0"/>
      <w:divBdr>
        <w:top w:val="none" w:sz="0" w:space="0" w:color="auto"/>
        <w:left w:val="none" w:sz="0" w:space="0" w:color="auto"/>
        <w:bottom w:val="none" w:sz="0" w:space="0" w:color="auto"/>
        <w:right w:val="none" w:sz="0" w:space="0" w:color="auto"/>
      </w:divBdr>
    </w:div>
    <w:div w:id="1615013375">
      <w:bodyDiv w:val="1"/>
      <w:marLeft w:val="0"/>
      <w:marRight w:val="0"/>
      <w:marTop w:val="0"/>
      <w:marBottom w:val="0"/>
      <w:divBdr>
        <w:top w:val="none" w:sz="0" w:space="0" w:color="auto"/>
        <w:left w:val="none" w:sz="0" w:space="0" w:color="auto"/>
        <w:bottom w:val="none" w:sz="0" w:space="0" w:color="auto"/>
        <w:right w:val="none" w:sz="0" w:space="0" w:color="auto"/>
      </w:divBdr>
    </w:div>
    <w:div w:id="16796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A0D24-10E1-437E-9B26-B01F711D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買 賣 合 約 書    </vt:lpstr>
    </vt:vector>
  </TitlesOfParts>
  <Company>mch</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dc:title>
  <dc:creator>pur05</dc:creator>
  <cp:lastModifiedBy>黃月櫻_採購處</cp:lastModifiedBy>
  <cp:revision>2</cp:revision>
  <cp:lastPrinted>2024-05-07T00:13:00Z</cp:lastPrinted>
  <dcterms:created xsi:type="dcterms:W3CDTF">2024-05-07T23:43:00Z</dcterms:created>
  <dcterms:modified xsi:type="dcterms:W3CDTF">2024-05-07T23:43:00Z</dcterms:modified>
</cp:coreProperties>
</file>