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67" w:rsidRPr="00AC4B9C" w:rsidRDefault="00674A67" w:rsidP="00AC4B9C">
      <w:pPr>
        <w:autoSpaceDE w:val="0"/>
        <w:autoSpaceDN w:val="0"/>
        <w:adjustRightInd w:val="0"/>
        <w:spacing w:line="400" w:lineRule="exact"/>
        <w:jc w:val="center"/>
        <w:rPr>
          <w:rFonts w:ascii="微軟正黑體" w:eastAsia="微軟正黑體" w:hAnsi="微軟正黑體"/>
          <w:b/>
          <w:sz w:val="28"/>
          <w:szCs w:val="28"/>
        </w:rPr>
      </w:pPr>
      <w:bookmarkStart w:id="0" w:name="_GoBack"/>
      <w:bookmarkEnd w:id="0"/>
      <w:r w:rsidRPr="00AC4B9C">
        <w:rPr>
          <w:rFonts w:ascii="微軟正黑體" w:eastAsia="微軟正黑體" w:hAnsi="微軟正黑體" w:hint="eastAsia"/>
          <w:b/>
          <w:sz w:val="28"/>
          <w:szCs w:val="28"/>
        </w:rPr>
        <w:t>人體試驗暨研究倫理委員會</w:t>
      </w:r>
    </w:p>
    <w:p w:rsidR="00674A67" w:rsidRPr="00AC4B9C" w:rsidRDefault="00674A67" w:rsidP="00AC4B9C">
      <w:pPr>
        <w:pStyle w:val="a6"/>
        <w:spacing w:line="400" w:lineRule="exact"/>
        <w:ind w:left="0" w:firstLine="0"/>
        <w:jc w:val="center"/>
        <w:rPr>
          <w:rFonts w:ascii="微軟正黑體" w:eastAsia="微軟正黑體" w:hAnsi="微軟正黑體"/>
          <w:b/>
          <w:color w:val="000000"/>
          <w:sz w:val="28"/>
          <w:szCs w:val="28"/>
        </w:rPr>
      </w:pPr>
      <w:r w:rsidRPr="00AC4B9C">
        <w:rPr>
          <w:rFonts w:ascii="微軟正黑體" w:eastAsia="微軟正黑體" w:hAnsi="微軟正黑體"/>
          <w:b/>
          <w:noProof/>
          <w:color w:val="000000"/>
          <w:sz w:val="28"/>
          <w:szCs w:val="28"/>
        </w:rPr>
        <mc:AlternateContent>
          <mc:Choice Requires="wps">
            <w:drawing>
              <wp:anchor distT="0" distB="0" distL="114300" distR="114300" simplePos="0" relativeHeight="251663360" behindDoc="0" locked="0" layoutInCell="0" allowOverlap="1" wp14:anchorId="5FE5C320" wp14:editId="0C7B7B7E">
                <wp:simplePos x="0" y="0"/>
                <wp:positionH relativeFrom="column">
                  <wp:posOffset>4623435</wp:posOffset>
                </wp:positionH>
                <wp:positionV relativeFrom="paragraph">
                  <wp:posOffset>165099</wp:posOffset>
                </wp:positionV>
                <wp:extent cx="1680210" cy="54292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74A67" w:rsidRPr="00AC4B9C" w:rsidRDefault="00674A67" w:rsidP="00AC4B9C">
                            <w:pPr>
                              <w:spacing w:line="300" w:lineRule="exact"/>
                              <w:ind w:left="142" w:hanging="142"/>
                              <w:jc w:val="both"/>
                              <w:rPr>
                                <w:rFonts w:ascii="微軟正黑體" w:eastAsia="微軟正黑體" w:hAnsi="微軟正黑體"/>
                                <w:color w:val="0000FF"/>
                              </w:rPr>
                            </w:pPr>
                            <w:r w:rsidRPr="00AC4B9C">
                              <w:rPr>
                                <w:rFonts w:ascii="微軟正黑體" w:eastAsia="微軟正黑體" w:hAnsi="微軟正黑體"/>
                                <w:b/>
                                <w:color w:val="0000FF"/>
                              </w:rPr>
                              <w:t>(</w:t>
                            </w:r>
                            <w:r w:rsidRPr="00AC4B9C">
                              <w:rPr>
                                <w:rFonts w:ascii="微軟正黑體" w:eastAsia="微軟正黑體" w:hAnsi="微軟正黑體" w:hint="eastAsia"/>
                                <w:b/>
                                <w:color w:val="0000FF"/>
                              </w:rPr>
                              <w:t>送件時申請醫師請在此處簽名及日期</w:t>
                            </w:r>
                            <w:r w:rsidRPr="00AC4B9C">
                              <w:rPr>
                                <w:rFonts w:ascii="微軟正黑體" w:eastAsia="微軟正黑體" w:hAnsi="微軟正黑體"/>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5C320" id="_x0000_t202" coordsize="21600,21600" o:spt="202" path="m,l,21600r21600,l21600,xe">
                <v:stroke joinstyle="miter"/>
                <v:path gradientshapeok="t" o:connecttype="rect"/>
              </v:shapetype>
              <v:shape id="文字方塊 1" o:spid="_x0000_s1026" type="#_x0000_t202" style="position:absolute;left:0;text-align:left;margin-left:364.05pt;margin-top:13pt;width:132.3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NxAIAAL0FAAAOAAAAZHJzL2Uyb0RvYy54bWysVEtu2zAQ3RfoHQjuFX1KfyRELhLLKgqk&#10;HyDtAWiJsohKpErSltOi6wI9QLruAXqAHig5R4eU7Tjppj8tBJIzfDNv5nFOn27bBm2Y0lyKFIcn&#10;AUZMFLLkYpXit29yb4qRNlSUtJGCpfiKafx09vjRad8lLJK1bEqmEIAInfRdimtjusT3dVGzluoT&#10;2TEBxkqqlhrYqpVfKtoDetv4URCM/V6qslOyYFrDaTYY8czhVxUrzKuq0sygJsWQm3F/5f5L+/dn&#10;pzRZKdrVvNilQf8ii5ZyAUEPUBk1FK0V/wWq5YWSWlbmpJCtL6uKF8xxADZh8IDNZU075rhAcXR3&#10;KJP+f7DFy81rhXgJvcNI0BZadHv9+eb719vrHzffvqDQVqjvdAKOlx24mu253Fpvy1Z3F7J4p5GQ&#10;85qKFTtTSvY1oyVk6G76R1cHHG1Blv0LWUIoujbSAW0r1VpAKAgCdOjU1aE7bGtQYUOOp0EUgqkA&#10;24hEcTSyyfk02d/ulDbPmGyRXaRYQfcdOt1caDO47l1sMCFz3jROAY24dwCYwwnEhqvWZrNwDf0Y&#10;B/FiupgSj0TjhUeCLPPO8jnxxnk4GWVPsvk8Cz/ZuCFJal6WTNgwe3GF5Peat5P5IIuDvLRseGnh&#10;bEparZbzRqENBXHn7tsV5MjNv5+GqxdweUApjEhwHsVePp5OPJKTkRdPgqkXhPF5PA5ITLL8PqUL&#10;Lti/U0J9iuMR9NHR+WNuNGm5gfHR8DbF08B+w4O2ElyI0rXWUN4M66NS2PTvSgHt3jfaCdZqdFCr&#10;2S63gGJVvJTlFUhXSVAWiBBmHixqqT5g1MP8SLF+v6aKYdQ8FyD/OCTEDhy3IaNJBBt1bFkeW6go&#10;ACrFBqNhOTfDkFp3iq9qiDQ8OCHP4MlU3Kn5LiugYjcwIxyp3TyzQ+h477zupu7sJwAAAP//AwBQ&#10;SwMEFAAGAAgAAAAhAAA8zkjeAAAACgEAAA8AAABkcnMvZG93bnJldi54bWxMj01Lw0AQhu+C/2EZ&#10;wZvdJNDmw2yKCD2qWAtep8k0Cc3Ohuy2Sf+940mPwzy87/OW28UO6kqT7x0biFcRKOLaNT23Bg5f&#10;u6cMlA/IDQ6OycCNPGyr+7sSi8bN/EnXfWiVhLAv0EAXwlho7euOLPqVG4nld3KTxSDn1OpmwlnC&#10;7aCTKNpoiz1LQ4cjvXZUn/cXa2Dt3tJ5qaOPc3rYfb+Pp/yWYTDm8WF5eQYVaAl/MPzqizpU4nR0&#10;F268GgykSRYLaiDZyCYB8jxJQR2FjOM16KrU/ydUPwAAAP//AwBQSwECLQAUAAYACAAAACEAtoM4&#10;kv4AAADhAQAAEwAAAAAAAAAAAAAAAAAAAAAAW0NvbnRlbnRfVHlwZXNdLnhtbFBLAQItABQABgAI&#10;AAAAIQA4/SH/1gAAAJQBAAALAAAAAAAAAAAAAAAAAC8BAABfcmVscy8ucmVsc1BLAQItABQABgAI&#10;AAAAIQA+wTGNxAIAAL0FAAAOAAAAAAAAAAAAAAAAAC4CAABkcnMvZTJvRG9jLnhtbFBLAQItABQA&#10;BgAIAAAAIQAAPM5I3gAAAAoBAAAPAAAAAAAAAAAAAAAAAB4FAABkcnMvZG93bnJldi54bWxQSwUG&#10;AAAAAAQABADzAAAAKQYAAAAA&#10;" o:allowincell="f" filled="f" stroked="f" strokecolor="white">
                <v:textbox>
                  <w:txbxContent>
                    <w:p w:rsidR="00674A67" w:rsidRPr="00AC4B9C" w:rsidRDefault="00674A67" w:rsidP="00AC4B9C">
                      <w:pPr>
                        <w:spacing w:line="300" w:lineRule="exact"/>
                        <w:ind w:left="142" w:hanging="142"/>
                        <w:jc w:val="both"/>
                        <w:rPr>
                          <w:rFonts w:ascii="微軟正黑體" w:eastAsia="微軟正黑體" w:hAnsi="微軟正黑體"/>
                          <w:color w:val="0000FF"/>
                        </w:rPr>
                      </w:pPr>
                      <w:r w:rsidRPr="00AC4B9C">
                        <w:rPr>
                          <w:rFonts w:ascii="微軟正黑體" w:eastAsia="微軟正黑體" w:hAnsi="微軟正黑體"/>
                          <w:b/>
                          <w:color w:val="0000FF"/>
                        </w:rPr>
                        <w:t>(</w:t>
                      </w:r>
                      <w:r w:rsidRPr="00AC4B9C">
                        <w:rPr>
                          <w:rFonts w:ascii="微軟正黑體" w:eastAsia="微軟正黑體" w:hAnsi="微軟正黑體" w:hint="eastAsia"/>
                          <w:b/>
                          <w:color w:val="0000FF"/>
                        </w:rPr>
                        <w:t>送件時申請醫師請在此處簽名及日期</w:t>
                      </w:r>
                      <w:r w:rsidRPr="00AC4B9C">
                        <w:rPr>
                          <w:rFonts w:ascii="微軟正黑體" w:eastAsia="微軟正黑體" w:hAnsi="微軟正黑體"/>
                          <w:b/>
                          <w:color w:val="0000FF"/>
                        </w:rPr>
                        <w:t>)</w:t>
                      </w:r>
                    </w:p>
                  </w:txbxContent>
                </v:textbox>
              </v:shape>
            </w:pict>
          </mc:Fallback>
        </mc:AlternateContent>
      </w:r>
      <w:r w:rsidRPr="00AC4B9C">
        <w:rPr>
          <w:rFonts w:ascii="微軟正黑體" w:eastAsia="微軟正黑體" w:hAnsi="微軟正黑體" w:hint="eastAsia"/>
          <w:b/>
          <w:color w:val="000000"/>
          <w:sz w:val="28"/>
          <w:szCs w:val="28"/>
        </w:rPr>
        <w:t>病患同意書</w:t>
      </w:r>
    </w:p>
    <w:p w:rsidR="00674A67" w:rsidRPr="00AC4B9C" w:rsidRDefault="00674A67" w:rsidP="00AC4B9C">
      <w:pPr>
        <w:pStyle w:val="a6"/>
        <w:spacing w:line="400" w:lineRule="exact"/>
        <w:ind w:left="0" w:firstLine="0"/>
        <w:rPr>
          <w:rFonts w:ascii="微軟正黑體" w:eastAsia="微軟正黑體" w:hAnsi="微軟正黑體"/>
          <w:b/>
          <w:color w:val="000000"/>
          <w:szCs w:val="24"/>
        </w:rPr>
      </w:pPr>
    </w:p>
    <w:p w:rsidR="00674A67" w:rsidRPr="00AC4B9C" w:rsidRDefault="00674A67" w:rsidP="00AC4B9C">
      <w:pPr>
        <w:pStyle w:val="a6"/>
        <w:spacing w:line="400" w:lineRule="exact"/>
        <w:ind w:left="0" w:firstLine="0"/>
        <w:jc w:val="left"/>
        <w:rPr>
          <w:rFonts w:ascii="微軟正黑體" w:eastAsia="微軟正黑體" w:hAnsi="微軟正黑體"/>
          <w:b/>
          <w:color w:val="000000"/>
          <w:szCs w:val="24"/>
        </w:rPr>
      </w:pPr>
      <w:r w:rsidRPr="00AC4B9C">
        <w:rPr>
          <w:rFonts w:ascii="微軟正黑體" w:eastAsia="微軟正黑體" w:hAnsi="微軟正黑體" w:hint="eastAsia"/>
          <w:szCs w:val="24"/>
          <w:highlight w:val="yellow"/>
        </w:rPr>
        <w:t>第</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版</w:t>
      </w:r>
      <w:r w:rsidRPr="00AC4B9C">
        <w:rPr>
          <w:rFonts w:ascii="微軟正黑體" w:eastAsia="微軟正黑體" w:hAnsi="微軟正黑體"/>
          <w:szCs w:val="24"/>
          <w:highlight w:val="yellow"/>
        </w:rPr>
        <w:t>/</w:t>
      </w:r>
      <w:r w:rsidRPr="00AC4B9C">
        <w:rPr>
          <w:rFonts w:ascii="微軟正黑體" w:eastAsia="微軟正黑體" w:hAnsi="微軟正黑體" w:hint="eastAsia"/>
          <w:szCs w:val="24"/>
          <w:highlight w:val="yellow"/>
        </w:rPr>
        <w:t>西元</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年</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月</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日</w:t>
      </w:r>
    </w:p>
    <w:tbl>
      <w:tblPr>
        <w:tblW w:w="0" w:type="auto"/>
        <w:tblInd w:w="28"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0"/>
      </w:tblGrid>
      <w:tr w:rsidR="00674A67" w:rsidRPr="00E129C6" w:rsidTr="00743C5A">
        <w:trPr>
          <w:trHeight w:val="613"/>
        </w:trPr>
        <w:tc>
          <w:tcPr>
            <w:tcW w:w="9660" w:type="dxa"/>
            <w:tcBorders>
              <w:top w:val="single" w:sz="4" w:space="0" w:color="auto"/>
              <w:bottom w:val="nil"/>
            </w:tcBorders>
          </w:tcPr>
          <w:p w:rsidR="00674A67" w:rsidRPr="00AC4B9C" w:rsidRDefault="00674A67" w:rsidP="00AC4B9C">
            <w:pPr>
              <w:pStyle w:val="a3"/>
              <w:ind w:left="113" w:right="181" w:firstLine="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本同意書提供有關您使用專案進口藥品應該知道的相關訊息。為使您能完全了解此藥品的主要內容及執行方式，請您詳細閱讀以下的各項資料。您的醫師或或其指定的代理人，也將為您說明本同意書的內容。</w:t>
            </w:r>
          </w:p>
          <w:p w:rsidR="00674A67" w:rsidRPr="00AC4B9C" w:rsidRDefault="00674A67" w:rsidP="00AC4B9C">
            <w:pPr>
              <w:kinsoku w:val="0"/>
              <w:autoSpaceDE w:val="0"/>
              <w:autoSpaceDN w:val="0"/>
              <w:spacing w:line="400" w:lineRule="exact"/>
              <w:ind w:left="113" w:right="181"/>
              <w:rPr>
                <w:rFonts w:ascii="微軟正黑體" w:eastAsia="微軟正黑體" w:hAnsi="微軟正黑體"/>
                <w:sz w:val="28"/>
              </w:rPr>
            </w:pPr>
            <w:r w:rsidRPr="00AC4B9C">
              <w:rPr>
                <w:rFonts w:ascii="微軟正黑體" w:eastAsia="微軟正黑體" w:hAnsi="微軟正黑體" w:hint="eastAsia"/>
                <w:b/>
                <w:color w:val="000000"/>
                <w:sz w:val="28"/>
              </w:rPr>
              <w:t>您可以提出任何和此藥品有關的問題，在您的問題尚未獲得滿意的答覆之前，請不要簽署此份同意書。</w:t>
            </w:r>
          </w:p>
        </w:tc>
      </w:tr>
      <w:tr w:rsidR="00674A67" w:rsidRPr="00E129C6"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rsidP="00AC4B9C">
            <w:pPr>
              <w:spacing w:before="60" w:after="60" w:line="400" w:lineRule="exact"/>
              <w:ind w:firstLineChars="47" w:firstLine="113"/>
              <w:rPr>
                <w:rFonts w:ascii="微軟正黑體" w:eastAsia="微軟正黑體" w:hAnsi="微軟正黑體"/>
                <w:szCs w:val="28"/>
              </w:rPr>
            </w:pPr>
            <w:r w:rsidRPr="00AC4B9C">
              <w:rPr>
                <w:rFonts w:ascii="微軟正黑體" w:eastAsia="微軟正黑體" w:hAnsi="微軟正黑體" w:hint="eastAsia"/>
              </w:rPr>
              <w:t>藥品</w:t>
            </w:r>
            <w:r w:rsidR="00E4204E" w:rsidRPr="00AC4B9C">
              <w:rPr>
                <w:rFonts w:ascii="微軟正黑體" w:eastAsia="微軟正黑體" w:hAnsi="微軟正黑體" w:hint="eastAsia"/>
              </w:rPr>
              <w:t>名稱</w:t>
            </w:r>
            <w:r w:rsidRPr="00AC4B9C">
              <w:rPr>
                <w:rFonts w:ascii="微軟正黑體" w:eastAsia="微軟正黑體" w:hAnsi="微軟正黑體" w:hint="eastAsia"/>
              </w:rPr>
              <w:t>：</w:t>
            </w:r>
            <w:r w:rsidR="00E4204E" w:rsidRPr="00AC4B9C">
              <w:rPr>
                <w:rFonts w:ascii="微軟正黑體" w:eastAsia="微軟正黑體" w:hAnsi="微軟正黑體" w:hint="eastAsia"/>
                <w:szCs w:val="28"/>
              </w:rPr>
              <w:t>商品名：</w:t>
            </w:r>
            <w:r w:rsidR="00C42BF5" w:rsidRPr="00AC4B9C">
              <w:rPr>
                <w:rFonts w:ascii="微軟正黑體" w:eastAsia="微軟正黑體" w:hAnsi="微軟正黑體"/>
                <w:szCs w:val="28"/>
              </w:rPr>
              <w:t xml:space="preserve">           </w:t>
            </w:r>
            <w:r w:rsidR="00E4204E" w:rsidRPr="00AC4B9C">
              <w:rPr>
                <w:rFonts w:ascii="微軟正黑體" w:eastAsia="微軟正黑體" w:hAnsi="微軟正黑體" w:hint="eastAsia"/>
                <w:szCs w:val="28"/>
              </w:rPr>
              <w:t>學名：</w:t>
            </w:r>
          </w:p>
          <w:p w:rsidR="00A25D90" w:rsidRPr="00AC4B9C" w:rsidRDefault="00E14D6C" w:rsidP="00AC4B9C">
            <w:pPr>
              <w:spacing w:before="60" w:after="60" w:line="400" w:lineRule="exact"/>
              <w:ind w:leftChars="548" w:left="1315"/>
              <w:rPr>
                <w:rFonts w:ascii="微軟正黑體" w:eastAsia="微軟正黑體" w:hAnsi="微軟正黑體"/>
                <w:szCs w:val="28"/>
              </w:rPr>
            </w:pPr>
            <w:r w:rsidRPr="00AC4B9C">
              <w:rPr>
                <w:rFonts w:ascii="微軟正黑體" w:eastAsia="微軟正黑體" w:hAnsi="微軟正黑體" w:hint="eastAsia"/>
                <w:szCs w:val="24"/>
              </w:rPr>
              <w:t>劑量</w:t>
            </w:r>
            <w:r w:rsidRPr="00AC4B9C">
              <w:rPr>
                <w:rFonts w:ascii="微軟正黑體" w:eastAsia="微軟正黑體" w:hAnsi="微軟正黑體"/>
                <w:szCs w:val="24"/>
              </w:rPr>
              <w:t>/</w:t>
            </w:r>
            <w:r w:rsidRPr="00AC4B9C">
              <w:rPr>
                <w:rFonts w:ascii="微軟正黑體" w:eastAsia="微軟正黑體" w:hAnsi="微軟正黑體" w:hint="eastAsia"/>
                <w:szCs w:val="24"/>
              </w:rPr>
              <w:t>劑型</w:t>
            </w:r>
            <w:r w:rsidR="00A25D90" w:rsidRPr="00AC4B9C">
              <w:rPr>
                <w:rFonts w:ascii="微軟正黑體" w:eastAsia="微軟正黑體" w:hAnsi="微軟正黑體" w:hint="eastAsia"/>
              </w:rPr>
              <w:t>：</w:t>
            </w:r>
          </w:p>
        </w:tc>
      </w:tr>
      <w:tr w:rsidR="00674A67" w:rsidRPr="00E129C6" w:rsidTr="0004006F">
        <w:trPr>
          <w:trHeight w:val="405"/>
        </w:trPr>
        <w:tc>
          <w:tcPr>
            <w:tcW w:w="9660" w:type="dxa"/>
            <w:tcBorders>
              <w:top w:val="single" w:sz="6" w:space="0" w:color="auto"/>
              <w:left w:val="single" w:sz="6" w:space="0" w:color="auto"/>
              <w:bottom w:val="single" w:sz="4" w:space="0" w:color="auto"/>
              <w:right w:val="single" w:sz="6" w:space="0" w:color="auto"/>
            </w:tcBorders>
          </w:tcPr>
          <w:p w:rsidR="00674A67" w:rsidRPr="00AC4B9C" w:rsidRDefault="0004006F" w:rsidP="00AC4B9C">
            <w:pPr>
              <w:kinsoku w:val="0"/>
              <w:autoSpaceDE w:val="0"/>
              <w:autoSpaceDN w:val="0"/>
              <w:spacing w:before="60" w:after="60" w:line="400" w:lineRule="exact"/>
              <w:ind w:right="180" w:firstLineChars="47" w:firstLine="113"/>
              <w:rPr>
                <w:rFonts w:ascii="微軟正黑體" w:eastAsia="微軟正黑體" w:hAnsi="微軟正黑體"/>
              </w:rPr>
            </w:pPr>
            <w:r w:rsidRPr="00AC4B9C">
              <w:rPr>
                <w:rFonts w:ascii="微軟正黑體" w:eastAsia="微軟正黑體" w:hAnsi="微軟正黑體" w:hint="eastAsia"/>
              </w:rPr>
              <w:t>執行</w:t>
            </w:r>
            <w:r w:rsidR="0006362E" w:rsidRPr="00AC4B9C">
              <w:rPr>
                <w:rFonts w:ascii="微軟正黑體" w:eastAsia="微軟正黑體" w:hAnsi="微軟正黑體" w:hint="eastAsia"/>
              </w:rPr>
              <w:t>機構：</w:t>
            </w:r>
            <w:r w:rsidR="0006362E" w:rsidRPr="00AC4B9C">
              <w:rPr>
                <w:rFonts w:ascii="微軟正黑體" w:eastAsia="微軟正黑體" w:hAnsi="微軟正黑體" w:hint="eastAsia"/>
                <w:color w:val="0000FF"/>
              </w:rPr>
              <w:t>填寫說明：請填寫機構名稱及執行之科部或單位。</w:t>
            </w:r>
            <w:r w:rsidR="0006362E" w:rsidRPr="00AC4B9C">
              <w:rPr>
                <w:rFonts w:ascii="微軟正黑體" w:eastAsia="微軟正黑體" w:hAnsi="微軟正黑體" w:hint="eastAsia"/>
                <w:color w:val="008000"/>
              </w:rPr>
              <w:t>範例：○○醫院</w:t>
            </w:r>
            <w:r w:rsidR="0006362E" w:rsidRPr="00AC4B9C">
              <w:rPr>
                <w:rFonts w:ascii="微軟正黑體" w:eastAsia="微軟正黑體" w:hAnsi="微軟正黑體"/>
                <w:color w:val="008000"/>
              </w:rPr>
              <w:t>XX</w:t>
            </w:r>
            <w:r w:rsidR="0006362E" w:rsidRPr="00AC4B9C">
              <w:rPr>
                <w:rFonts w:ascii="微軟正黑體" w:eastAsia="微軟正黑體" w:hAnsi="微軟正黑體" w:hint="eastAsia"/>
                <w:color w:val="008000"/>
              </w:rPr>
              <w:t>科</w:t>
            </w:r>
          </w:p>
        </w:tc>
      </w:tr>
      <w:tr w:rsidR="0004006F" w:rsidRPr="00E129C6" w:rsidTr="0004006F">
        <w:trPr>
          <w:trHeight w:val="2128"/>
        </w:trPr>
        <w:tc>
          <w:tcPr>
            <w:tcW w:w="9660" w:type="dxa"/>
            <w:tcBorders>
              <w:top w:val="single" w:sz="4" w:space="0" w:color="auto"/>
              <w:left w:val="single" w:sz="6" w:space="0" w:color="auto"/>
              <w:bottom w:val="single" w:sz="6" w:space="0" w:color="auto"/>
              <w:right w:val="single" w:sz="6" w:space="0" w:color="auto"/>
            </w:tcBorders>
          </w:tcPr>
          <w:p w:rsidR="0004006F" w:rsidRPr="00AC4B9C" w:rsidRDefault="00607A18" w:rsidP="00AC4B9C">
            <w:pPr>
              <w:kinsoku w:val="0"/>
              <w:autoSpaceDE w:val="0"/>
              <w:autoSpaceDN w:val="0"/>
              <w:spacing w:before="60" w:after="60" w:line="400" w:lineRule="exact"/>
              <w:ind w:left="114" w:right="180"/>
              <w:rPr>
                <w:rFonts w:ascii="微軟正黑體" w:eastAsia="微軟正黑體" w:hAnsi="微軟正黑體"/>
              </w:rPr>
            </w:pPr>
            <w:r w:rsidRPr="00AC4B9C">
              <w:rPr>
                <w:rFonts w:ascii="微軟正黑體" w:eastAsia="微軟正黑體" w:hAnsi="微軟正黑體" w:hint="eastAsia"/>
              </w:rPr>
              <w:t>主治醫師</w:t>
            </w:r>
            <w:r w:rsidR="0004006F" w:rsidRPr="00AC4B9C">
              <w:rPr>
                <w:rFonts w:ascii="微軟正黑體" w:eastAsia="微軟正黑體" w:hAnsi="微軟正黑體" w:hint="eastAsia"/>
              </w:rPr>
              <w:t>：</w:t>
            </w:r>
            <w:r w:rsidR="0004006F" w:rsidRPr="00AC4B9C">
              <w:rPr>
                <w:rFonts w:ascii="微軟正黑體" w:eastAsia="微軟正黑體" w:hAnsi="微軟正黑體"/>
              </w:rPr>
              <w:t xml:space="preserve">                </w:t>
            </w:r>
            <w:r w:rsidR="003300B6" w:rsidRPr="00AC4B9C">
              <w:rPr>
                <w:rFonts w:ascii="微軟正黑體" w:eastAsia="微軟正黑體" w:hAnsi="微軟正黑體"/>
              </w:rPr>
              <w:t xml:space="preserve">    </w:t>
            </w:r>
            <w:r w:rsidR="0004006F" w:rsidRPr="00AC4B9C">
              <w:rPr>
                <w:rFonts w:ascii="微軟正黑體" w:eastAsia="微軟正黑體" w:hAnsi="微軟正黑體"/>
              </w:rPr>
              <w:t xml:space="preserve"> </w:t>
            </w:r>
            <w:r w:rsidR="0004006F" w:rsidRPr="00AC4B9C">
              <w:rPr>
                <w:rFonts w:ascii="微軟正黑體" w:eastAsia="微軟正黑體" w:hAnsi="微軟正黑體" w:hint="eastAsia"/>
              </w:rPr>
              <w:t>職稱：</w:t>
            </w:r>
            <w:r w:rsidR="0004006F" w:rsidRPr="00AC4B9C">
              <w:rPr>
                <w:rFonts w:ascii="微軟正黑體" w:eastAsia="微軟正黑體" w:hAnsi="微軟正黑體"/>
              </w:rPr>
              <w:t xml:space="preserve">            </w:t>
            </w:r>
            <w:r w:rsidR="0004006F" w:rsidRPr="00AC4B9C">
              <w:rPr>
                <w:rFonts w:ascii="微軟正黑體" w:eastAsia="微軟正黑體" w:hAnsi="微軟正黑體" w:hint="eastAsia"/>
              </w:rPr>
              <w:t>電話：</w:t>
            </w:r>
          </w:p>
          <w:p w:rsidR="0004006F" w:rsidRPr="00AC4B9C" w:rsidRDefault="0004006F" w:rsidP="00AC4B9C">
            <w:pPr>
              <w:kinsoku w:val="0"/>
              <w:autoSpaceDE w:val="0"/>
              <w:autoSpaceDN w:val="0"/>
              <w:spacing w:before="60" w:after="60" w:line="400" w:lineRule="exact"/>
              <w:ind w:left="114" w:right="180"/>
              <w:rPr>
                <w:rFonts w:ascii="微軟正黑體" w:eastAsia="微軟正黑體" w:hAnsi="微軟正黑體"/>
                <w:b/>
                <w:color w:val="0000FF"/>
              </w:rPr>
            </w:pPr>
            <w:r w:rsidRPr="00AC4B9C">
              <w:rPr>
                <w:rFonts w:ascii="微軟正黑體" w:eastAsia="微軟正黑體" w:hAnsi="微軟正黑體" w:cs="新細明體" w:hint="eastAsia"/>
              </w:rPr>
              <w:t>※</w:t>
            </w:r>
            <w:r w:rsidR="00EA1400" w:rsidRPr="00AC4B9C">
              <w:rPr>
                <w:rFonts w:ascii="微軟正黑體" w:eastAsia="微軟正黑體" w:hAnsi="微軟正黑體"/>
              </w:rPr>
              <w:t>24</w:t>
            </w:r>
            <w:r w:rsidR="00EA1400" w:rsidRPr="00AC4B9C">
              <w:rPr>
                <w:rFonts w:ascii="微軟正黑體" w:eastAsia="微軟正黑體" w:hAnsi="微軟正黑體" w:hint="eastAsia"/>
              </w:rPr>
              <w:t>小時緊急</w:t>
            </w:r>
            <w:r w:rsidRPr="00AC4B9C">
              <w:rPr>
                <w:rFonts w:ascii="微軟正黑體" w:eastAsia="微軟正黑體" w:hAnsi="微軟正黑體" w:hint="eastAsia"/>
              </w:rPr>
              <w:t>聯絡人：</w:t>
            </w:r>
            <w:r w:rsidRPr="00AC4B9C">
              <w:rPr>
                <w:rFonts w:ascii="微軟正黑體" w:eastAsia="微軟正黑體" w:hAnsi="微軟正黑體"/>
              </w:rPr>
              <w:t xml:space="preserve">           </w:t>
            </w:r>
            <w:r w:rsidRPr="00AC4B9C">
              <w:rPr>
                <w:rFonts w:ascii="微軟正黑體" w:eastAsia="微軟正黑體" w:hAnsi="微軟正黑體" w:hint="eastAsia"/>
              </w:rPr>
              <w:t>職稱：</w:t>
            </w:r>
            <w:r w:rsidRPr="00AC4B9C">
              <w:rPr>
                <w:rFonts w:ascii="微軟正黑體" w:eastAsia="微軟正黑體" w:hAnsi="微軟正黑體"/>
              </w:rPr>
              <w:t xml:space="preserve">            </w:t>
            </w:r>
            <w:r w:rsidRPr="00AC4B9C">
              <w:rPr>
                <w:rFonts w:ascii="微軟正黑體" w:eastAsia="微軟正黑體" w:hAnsi="微軟正黑體" w:hint="eastAsia"/>
              </w:rPr>
              <w:t>電話：</w:t>
            </w:r>
          </w:p>
          <w:p w:rsidR="0004006F" w:rsidRPr="00AC4B9C" w:rsidRDefault="0004006F" w:rsidP="00AC4B9C">
            <w:pPr>
              <w:kinsoku w:val="0"/>
              <w:autoSpaceDE w:val="0"/>
              <w:autoSpaceDN w:val="0"/>
              <w:spacing w:line="400" w:lineRule="exact"/>
              <w:ind w:left="114"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006825DB"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04006F" w:rsidRPr="00AC4B9C" w:rsidRDefault="00EA1400" w:rsidP="00AC4B9C">
            <w:pPr>
              <w:kinsoku w:val="0"/>
              <w:autoSpaceDE w:val="0"/>
              <w:autoSpaceDN w:val="0"/>
              <w:spacing w:line="400" w:lineRule="exact"/>
              <w:ind w:leftChars="47" w:left="307" w:right="181" w:hangingChars="81" w:hanging="194"/>
              <w:rPr>
                <w:rFonts w:ascii="微軟正黑體" w:eastAsia="微軟正黑體" w:hAnsi="微軟正黑體"/>
                <w:color w:val="0000FF"/>
              </w:rPr>
            </w:pPr>
            <w:r w:rsidRPr="00AC4B9C">
              <w:rPr>
                <w:rFonts w:ascii="微軟正黑體" w:eastAsia="微軟正黑體" w:hAnsi="微軟正黑體"/>
                <w:color w:val="0000FF"/>
              </w:rPr>
              <w:t>1.</w:t>
            </w:r>
            <w:r w:rsidR="00607A18" w:rsidRPr="00AC4B9C">
              <w:rPr>
                <w:rFonts w:ascii="微軟正黑體" w:eastAsia="微軟正黑體" w:hAnsi="微軟正黑體" w:hint="eastAsia"/>
                <w:color w:val="0000FF"/>
              </w:rPr>
              <w:t>主治醫師</w:t>
            </w:r>
            <w:r w:rsidR="0004006F" w:rsidRPr="00AC4B9C">
              <w:rPr>
                <w:rFonts w:ascii="微軟正黑體" w:eastAsia="微軟正黑體" w:hAnsi="微軟正黑體" w:hint="eastAsia"/>
                <w:color w:val="0000FF"/>
              </w:rPr>
              <w:t>：可自行增修資訊，若無，請自行刪除</w:t>
            </w:r>
          </w:p>
          <w:p w:rsidR="00EA1400" w:rsidRPr="00AC4B9C" w:rsidRDefault="00EA1400" w:rsidP="00AC4B9C">
            <w:pPr>
              <w:kinsoku w:val="0"/>
              <w:autoSpaceDE w:val="0"/>
              <w:autoSpaceDN w:val="0"/>
              <w:spacing w:line="400" w:lineRule="exact"/>
              <w:ind w:leftChars="47" w:left="307" w:right="181" w:hangingChars="81" w:hanging="194"/>
              <w:rPr>
                <w:rFonts w:ascii="微軟正黑體" w:eastAsia="微軟正黑體" w:hAnsi="微軟正黑體"/>
                <w:color w:val="0000FF"/>
              </w:rPr>
            </w:pPr>
            <w:r w:rsidRPr="00AC4B9C">
              <w:rPr>
                <w:rFonts w:ascii="微軟正黑體" w:eastAsia="微軟正黑體" w:hAnsi="微軟正黑體"/>
                <w:color w:val="0000FF"/>
              </w:rPr>
              <w:t>2.24</w:t>
            </w:r>
            <w:r w:rsidRPr="00AC4B9C">
              <w:rPr>
                <w:rFonts w:ascii="微軟正黑體" w:eastAsia="微軟正黑體" w:hAnsi="微軟正黑體" w:hint="eastAsia"/>
                <w:color w:val="0000FF"/>
              </w:rPr>
              <w:t>小時緊急聯絡人：填寫計畫主持人或經過</w:t>
            </w:r>
            <w:r w:rsidRPr="00AC4B9C">
              <w:rPr>
                <w:rFonts w:ascii="微軟正黑體" w:eastAsia="微軟正黑體" w:hAnsi="微軟正黑體"/>
                <w:color w:val="0000FF"/>
              </w:rPr>
              <w:t>IRB</w:t>
            </w:r>
            <w:r w:rsidRPr="00AC4B9C">
              <w:rPr>
                <w:rFonts w:ascii="微軟正黑體" w:eastAsia="微軟正黑體" w:hAnsi="微軟正黑體" w:hint="eastAsia"/>
                <w:color w:val="0000FF"/>
              </w:rPr>
              <w:t>相關事項訓練與授權人員姓名、職稱，及其</w:t>
            </w:r>
            <w:r w:rsidRPr="00AC4B9C">
              <w:rPr>
                <w:rFonts w:ascii="微軟正黑體" w:eastAsia="微軟正黑體" w:hAnsi="微軟正黑體"/>
                <w:color w:val="0000FF"/>
              </w:rPr>
              <w:t>24</w:t>
            </w:r>
            <w:r w:rsidRPr="00AC4B9C">
              <w:rPr>
                <w:rFonts w:ascii="微軟正黑體" w:eastAsia="微軟正黑體" w:hAnsi="微軟正黑體" w:hint="eastAsia"/>
                <w:color w:val="0000FF"/>
              </w:rPr>
              <w:t>小時連絡電話。</w:t>
            </w:r>
          </w:p>
          <w:p w:rsidR="00EA1400" w:rsidRPr="00AC4B9C" w:rsidRDefault="00EA1400" w:rsidP="00AC4B9C">
            <w:pPr>
              <w:kinsoku w:val="0"/>
              <w:autoSpaceDE w:val="0"/>
              <w:autoSpaceDN w:val="0"/>
              <w:spacing w:line="400" w:lineRule="exact"/>
              <w:ind w:leftChars="47" w:left="307" w:right="181" w:hangingChars="81" w:hanging="194"/>
              <w:rPr>
                <w:rFonts w:ascii="微軟正黑體" w:eastAsia="微軟正黑體" w:hAnsi="微軟正黑體"/>
                <w:color w:val="0000FF"/>
              </w:rPr>
            </w:pPr>
            <w:r w:rsidRPr="00AC4B9C">
              <w:rPr>
                <w:rFonts w:ascii="微軟正黑體" w:eastAsia="微軟正黑體" w:hAnsi="微軟正黑體"/>
                <w:color w:val="0000FF"/>
              </w:rPr>
              <w:t>3.</w:t>
            </w:r>
            <w:r w:rsidRPr="00AC4B9C">
              <w:rPr>
                <w:rFonts w:ascii="微軟正黑體" w:eastAsia="微軟正黑體" w:hAnsi="微軟正黑體" w:hint="eastAsia"/>
                <w:color w:val="0000FF"/>
              </w:rPr>
              <w:t>若非為</w:t>
            </w:r>
            <w:r w:rsidRPr="00AC4B9C">
              <w:rPr>
                <w:rFonts w:ascii="微軟正黑體" w:eastAsia="微軟正黑體" w:hAnsi="微軟正黑體" w:hint="eastAsia"/>
                <w:color w:val="0000FF"/>
                <w:szCs w:val="24"/>
              </w:rPr>
              <w:t>「</w:t>
            </w:r>
            <w:r w:rsidRPr="00AC4B9C">
              <w:rPr>
                <w:rFonts w:ascii="微軟正黑體" w:eastAsia="微軟正黑體" w:hAnsi="微軟正黑體" w:hint="eastAsia"/>
                <w:color w:val="0000FF"/>
                <w:szCs w:val="28"/>
              </w:rPr>
              <w:t>供診治危及或重大病患用</w:t>
            </w:r>
            <w:r w:rsidRPr="00AC4B9C">
              <w:rPr>
                <w:rFonts w:ascii="微軟正黑體" w:eastAsia="微軟正黑體" w:hAnsi="微軟正黑體" w:hint="eastAsia"/>
                <w:color w:val="0000FF"/>
                <w:szCs w:val="24"/>
              </w:rPr>
              <w:t>」</w:t>
            </w:r>
            <w:r w:rsidRPr="00AC4B9C">
              <w:rPr>
                <w:rFonts w:ascii="微軟正黑體" w:eastAsia="微軟正黑體" w:hAnsi="微軟正黑體" w:hint="eastAsia"/>
                <w:color w:val="0000FF"/>
              </w:rPr>
              <w:t>，則「</w:t>
            </w:r>
            <w:r w:rsidRPr="00AC4B9C">
              <w:rPr>
                <w:rFonts w:ascii="微軟正黑體" w:eastAsia="微軟正黑體" w:hAnsi="微軟正黑體"/>
                <w:color w:val="0000FF"/>
              </w:rPr>
              <w:t>24</w:t>
            </w:r>
            <w:r w:rsidRPr="00AC4B9C">
              <w:rPr>
                <w:rFonts w:ascii="微軟正黑體" w:eastAsia="微軟正黑體" w:hAnsi="微軟正黑體" w:hint="eastAsia"/>
                <w:color w:val="0000FF"/>
              </w:rPr>
              <w:t>小時緊急聯絡人」名稱可改為「聯絡人」。</w:t>
            </w:r>
          </w:p>
        </w:tc>
      </w:tr>
      <w:tr w:rsidR="00674A67" w:rsidRPr="00E129C6" w:rsidTr="00FF3BF4">
        <w:trPr>
          <w:trHeight w:val="430"/>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病患姓名：</w:t>
            </w:r>
            <w:r w:rsidR="003300B6" w:rsidRPr="00AC4B9C">
              <w:rPr>
                <w:rFonts w:ascii="微軟正黑體" w:eastAsia="微軟正黑體" w:hAnsi="微軟正黑體"/>
              </w:rPr>
              <w:t xml:space="preserve">                                </w:t>
            </w:r>
            <w:r w:rsidRPr="00AC4B9C">
              <w:rPr>
                <w:rFonts w:ascii="微軟正黑體" w:eastAsia="微軟正黑體" w:hAnsi="微軟正黑體" w:hint="eastAsia"/>
              </w:rPr>
              <w:t>性別：</w:t>
            </w:r>
            <w:r w:rsidRPr="00AC4B9C">
              <w:rPr>
                <w:rFonts w:ascii="微軟正黑體" w:eastAsia="微軟正黑體" w:hAnsi="微軟正黑體"/>
              </w:rPr>
              <w:t xml:space="preserve">     </w:t>
            </w:r>
            <w:r w:rsidR="003300B6" w:rsidRPr="00AC4B9C">
              <w:rPr>
                <w:rFonts w:ascii="微軟正黑體" w:eastAsia="微軟正黑體" w:hAnsi="微軟正黑體"/>
              </w:rPr>
              <w:t xml:space="preserve">    </w:t>
            </w:r>
            <w:r w:rsidRPr="00AC4B9C">
              <w:rPr>
                <w:rFonts w:ascii="微軟正黑體" w:eastAsia="微軟正黑體" w:hAnsi="微軟正黑體"/>
              </w:rPr>
              <w:t xml:space="preserve">  </w:t>
            </w:r>
            <w:r w:rsidR="003300B6" w:rsidRPr="00AC4B9C">
              <w:rPr>
                <w:rFonts w:ascii="微軟正黑體" w:eastAsia="微軟正黑體" w:hAnsi="微軟正黑體" w:hint="eastAsia"/>
              </w:rPr>
              <w:t>年齡</w:t>
            </w:r>
            <w:r w:rsidRPr="00AC4B9C">
              <w:rPr>
                <w:rFonts w:ascii="微軟正黑體" w:eastAsia="微軟正黑體" w:hAnsi="微軟正黑體" w:hint="eastAsia"/>
              </w:rPr>
              <w:t>：</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病歷號碼：</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通訊地址：</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聯絡電話：</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法定代理人</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有同意權人姓名：</w:t>
            </w:r>
            <w:r w:rsidR="003300B6" w:rsidRPr="00AC4B9C">
              <w:rPr>
                <w:rFonts w:ascii="微軟正黑體" w:eastAsia="微軟正黑體" w:hAnsi="微軟正黑體"/>
              </w:rPr>
              <w:t xml:space="preserve">                </w:t>
            </w:r>
            <w:r w:rsidR="003300B6" w:rsidRPr="00AC4B9C">
              <w:rPr>
                <w:rFonts w:ascii="微軟正黑體" w:eastAsia="微軟正黑體" w:hAnsi="微軟正黑體" w:hint="eastAsia"/>
              </w:rPr>
              <w:t>性別：</w:t>
            </w:r>
            <w:r w:rsidR="003300B6" w:rsidRPr="00AC4B9C">
              <w:rPr>
                <w:rFonts w:ascii="微軟正黑體" w:eastAsia="微軟正黑體" w:hAnsi="微軟正黑體"/>
              </w:rPr>
              <w:t xml:space="preserve">           </w:t>
            </w:r>
            <w:r w:rsidR="003300B6" w:rsidRPr="00AC4B9C">
              <w:rPr>
                <w:rFonts w:ascii="微軟正黑體" w:eastAsia="微軟正黑體" w:hAnsi="微軟正黑體" w:hint="eastAsia"/>
              </w:rPr>
              <w:t>年齡：</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與</w:t>
            </w:r>
            <w:r w:rsidR="003300B6" w:rsidRPr="00AC4B9C">
              <w:rPr>
                <w:rFonts w:ascii="微軟正黑體" w:eastAsia="微軟正黑體" w:hAnsi="微軟正黑體" w:hint="eastAsia"/>
                <w:color w:val="000000"/>
              </w:rPr>
              <w:t>病患</w:t>
            </w:r>
            <w:r w:rsidRPr="00AC4B9C">
              <w:rPr>
                <w:rFonts w:ascii="微軟正黑體" w:eastAsia="微軟正黑體" w:hAnsi="微軟正黑體" w:hint="eastAsia"/>
                <w:color w:val="000000"/>
              </w:rPr>
              <w:t>關係：</w:t>
            </w:r>
          </w:p>
          <w:p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身分證字號：</w:t>
            </w:r>
          </w:p>
          <w:p w:rsidR="00674A67" w:rsidRPr="00AC4B9C" w:rsidRDefault="00674A67">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通訊地址：</w:t>
            </w:r>
          </w:p>
          <w:p w:rsidR="00674A67" w:rsidRPr="00AC4B9C" w:rsidRDefault="00674A67">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聯絡電話：</w:t>
            </w:r>
          </w:p>
          <w:p w:rsidR="003300B6" w:rsidRPr="00AC4B9C" w:rsidRDefault="003300B6" w:rsidP="00AC4B9C">
            <w:pPr>
              <w:kinsoku w:val="0"/>
              <w:autoSpaceDE w:val="0"/>
              <w:autoSpaceDN w:val="0"/>
              <w:snapToGrid w:val="0"/>
              <w:spacing w:line="400" w:lineRule="exact"/>
              <w:ind w:leftChars="47" w:left="114" w:right="181" w:hanging="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006825DB"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674A67" w:rsidRPr="00AC4B9C" w:rsidRDefault="003300B6" w:rsidP="00AC4B9C">
            <w:pPr>
              <w:kinsoku w:val="0"/>
              <w:autoSpaceDE w:val="0"/>
              <w:autoSpaceDN w:val="0"/>
              <w:snapToGrid w:val="0"/>
              <w:spacing w:line="400" w:lineRule="exact"/>
              <w:ind w:leftChars="48" w:left="321" w:right="181" w:hangingChars="86" w:hanging="206"/>
              <w:rPr>
                <w:rFonts w:ascii="微軟正黑體" w:eastAsia="微軟正黑體" w:hAnsi="微軟正黑體"/>
                <w:color w:val="0000FF"/>
                <w:szCs w:val="24"/>
              </w:rPr>
            </w:pPr>
            <w:r w:rsidRPr="00AC4B9C">
              <w:rPr>
                <w:rFonts w:ascii="微軟正黑體" w:eastAsia="微軟正黑體" w:hAnsi="微軟正黑體"/>
                <w:color w:val="0000FF"/>
              </w:rPr>
              <w:t>1.</w:t>
            </w:r>
            <w:r w:rsidR="00674A67" w:rsidRPr="00AC4B9C">
              <w:rPr>
                <w:rFonts w:ascii="微軟正黑體" w:eastAsia="微軟正黑體" w:hAnsi="微軟正黑體" w:hint="eastAsia"/>
                <w:color w:val="0000FF"/>
                <w:szCs w:val="24"/>
              </w:rPr>
              <w:t>病患若為無行為能力人（未滿七歲之未成年人）或受監護宣告之人時，須有法定代理人或監護人之同意。</w:t>
            </w:r>
          </w:p>
          <w:p w:rsidR="00674A67" w:rsidRPr="00AC4B9C" w:rsidRDefault="003300B6" w:rsidP="00AC4B9C">
            <w:pPr>
              <w:kinsoku w:val="0"/>
              <w:autoSpaceDE w:val="0"/>
              <w:autoSpaceDN w:val="0"/>
              <w:snapToGrid w:val="0"/>
              <w:spacing w:line="400" w:lineRule="exact"/>
              <w:ind w:leftChars="48" w:left="321" w:right="181" w:hangingChars="86" w:hanging="206"/>
              <w:rPr>
                <w:rFonts w:ascii="微軟正黑體" w:eastAsia="微軟正黑體" w:hAnsi="微軟正黑體"/>
                <w:color w:val="0000FF"/>
                <w:szCs w:val="24"/>
              </w:rPr>
            </w:pPr>
            <w:r w:rsidRPr="00AC4B9C">
              <w:rPr>
                <w:rFonts w:ascii="微軟正黑體" w:eastAsia="微軟正黑體" w:hAnsi="微軟正黑體"/>
                <w:color w:val="0000FF"/>
                <w:szCs w:val="24"/>
              </w:rPr>
              <w:lastRenderedPageBreak/>
              <w:t>2.</w:t>
            </w:r>
            <w:r w:rsidR="00674A67" w:rsidRPr="00AC4B9C">
              <w:rPr>
                <w:rFonts w:ascii="微軟正黑體" w:eastAsia="微軟正黑體" w:hAnsi="微軟正黑體" w:hint="eastAsia"/>
                <w:color w:val="0000FF"/>
                <w:szCs w:val="24"/>
              </w:rPr>
              <w:t>病患若為限制行為能力人（滿七歲以上之未成年人）或受輔助宣告之人時，須有本人及法定代理人或輔助人之同意。</w:t>
            </w:r>
          </w:p>
          <w:p w:rsidR="00674A67" w:rsidRPr="00AC4B9C" w:rsidRDefault="003300B6" w:rsidP="00AC4B9C">
            <w:pPr>
              <w:kinsoku w:val="0"/>
              <w:autoSpaceDE w:val="0"/>
              <w:autoSpaceDN w:val="0"/>
              <w:snapToGrid w:val="0"/>
              <w:spacing w:line="400" w:lineRule="exact"/>
              <w:ind w:leftChars="48" w:left="321" w:right="180" w:hangingChars="86" w:hanging="206"/>
              <w:rPr>
                <w:rFonts w:ascii="微軟正黑體" w:eastAsia="微軟正黑體" w:hAnsi="微軟正黑體"/>
                <w:b/>
                <w:color w:val="0000FF"/>
              </w:rPr>
            </w:pPr>
            <w:r w:rsidRPr="00AC4B9C">
              <w:rPr>
                <w:rFonts w:ascii="微軟正黑體" w:eastAsia="微軟正黑體" w:hAnsi="微軟正黑體"/>
                <w:color w:val="0000FF"/>
                <w:szCs w:val="24"/>
              </w:rPr>
              <w:t>3.</w:t>
            </w:r>
            <w:r w:rsidR="00674A67" w:rsidRPr="00AC4B9C">
              <w:rPr>
                <w:rFonts w:ascii="微軟正黑體" w:eastAsia="微軟正黑體" w:hAnsi="微軟正黑體" w:hint="eastAsia"/>
                <w:color w:val="0000FF"/>
                <w:szCs w:val="24"/>
              </w:rPr>
              <w:t>若不納入上述二項病患，可自行刪除或不填寫法定代理人或有同意權人的部分。</w:t>
            </w:r>
          </w:p>
        </w:tc>
      </w:tr>
      <w:tr w:rsidR="00674A67" w:rsidRPr="00E129C6"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right="180"/>
              <w:rPr>
                <w:rFonts w:ascii="微軟正黑體" w:eastAsia="微軟正黑體" w:hAnsi="微軟正黑體"/>
              </w:rPr>
            </w:pPr>
            <w:r w:rsidRPr="00AC4B9C">
              <w:rPr>
                <w:rFonts w:ascii="微軟正黑體" w:eastAsia="微軟正黑體" w:hAnsi="微軟正黑體" w:hint="eastAsia"/>
                <w:b/>
                <w:sz w:val="28"/>
              </w:rPr>
              <w:lastRenderedPageBreak/>
              <w:t>一、</w:t>
            </w:r>
            <w:r w:rsidR="00496F3C" w:rsidRPr="00AC4B9C">
              <w:rPr>
                <w:rFonts w:ascii="微軟正黑體" w:eastAsia="微軟正黑體" w:hAnsi="微軟正黑體" w:hint="eastAsia"/>
                <w:b/>
                <w:sz w:val="28"/>
              </w:rPr>
              <w:t>全球上市現況</w:t>
            </w:r>
            <w:r w:rsidR="000E5E1B" w:rsidRPr="00AC4B9C">
              <w:rPr>
                <w:rFonts w:ascii="微軟正黑體" w:eastAsia="微軟正黑體" w:hAnsi="微軟正黑體" w:hint="eastAsia"/>
                <w:b/>
                <w:sz w:val="28"/>
              </w:rPr>
              <w:t>簡介</w:t>
            </w:r>
          </w:p>
          <w:p w:rsidR="000E5E1B" w:rsidRPr="00AC4B9C" w:rsidRDefault="000D5950" w:rsidP="00AC4B9C">
            <w:pPr>
              <w:kinsoku w:val="0"/>
              <w:autoSpaceDE w:val="0"/>
              <w:autoSpaceDN w:val="0"/>
              <w:spacing w:before="60" w:after="60" w:line="400" w:lineRule="exact"/>
              <w:ind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填寫說明，請於填寫後刪除：</w:t>
            </w:r>
          </w:p>
          <w:p w:rsidR="000E5E1B" w:rsidRPr="00AC4B9C" w:rsidRDefault="000E5E1B" w:rsidP="00AC4B9C">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應以口語的方式簡要說明</w:t>
            </w:r>
            <w:r w:rsidR="000D5950" w:rsidRPr="00AC4B9C">
              <w:rPr>
                <w:rFonts w:ascii="微軟正黑體" w:eastAsia="微軟正黑體" w:hAnsi="微軟正黑體" w:hint="eastAsia"/>
                <w:color w:val="0000FF"/>
              </w:rPr>
              <w:t>全球上市的現況</w:t>
            </w:r>
            <w:r w:rsidRPr="00AC4B9C">
              <w:rPr>
                <w:rFonts w:ascii="微軟正黑體" w:eastAsia="微軟正黑體" w:hAnsi="微軟正黑體" w:hint="eastAsia"/>
                <w:color w:val="0000FF"/>
              </w:rPr>
              <w:t>，和</w:t>
            </w:r>
            <w:r w:rsidR="000D5950" w:rsidRPr="00AC4B9C">
              <w:rPr>
                <w:rFonts w:ascii="微軟正黑體" w:eastAsia="微軟正黑體" w:hAnsi="微軟正黑體" w:hint="eastAsia"/>
                <w:color w:val="0000FF"/>
              </w:rPr>
              <w:t>使用</w:t>
            </w:r>
            <w:r w:rsidRPr="00AC4B9C">
              <w:rPr>
                <w:rFonts w:ascii="微軟正黑體" w:eastAsia="微軟正黑體" w:hAnsi="微軟正黑體" w:hint="eastAsia"/>
                <w:color w:val="0000FF"/>
              </w:rPr>
              <w:t>的必要性（請不要將計畫書相關的摘要直接複製到此）。</w:t>
            </w:r>
          </w:p>
          <w:p w:rsidR="000E5E1B" w:rsidRPr="00AC4B9C" w:rsidRDefault="000E5E1B" w:rsidP="00AC4B9C">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AC4B9C">
              <w:rPr>
                <w:rFonts w:ascii="微軟正黑體" w:eastAsia="微軟正黑體" w:hAnsi="微軟正黑體"/>
                <w:color w:val="0000FF"/>
              </w:rPr>
              <w:t>2.</w:t>
            </w:r>
            <w:r w:rsidR="000D5950" w:rsidRPr="00AC4B9C">
              <w:rPr>
                <w:rFonts w:ascii="微軟正黑體" w:eastAsia="微軟正黑體" w:hAnsi="微軟正黑體" w:hint="eastAsia"/>
                <w:color w:val="0000FF"/>
              </w:rPr>
              <w:t>應同時說明產品尚未經衛生福利部核准上市，其安全性及效能概由醫院負責。</w:t>
            </w:r>
          </w:p>
          <w:p w:rsidR="000E5E1B" w:rsidRPr="00AC4B9C" w:rsidRDefault="000E5E1B" w:rsidP="00AC4B9C">
            <w:pPr>
              <w:kinsoku w:val="0"/>
              <w:autoSpaceDE w:val="0"/>
              <w:autoSpaceDN w:val="0"/>
              <w:spacing w:before="60" w:after="60" w:line="400" w:lineRule="exact"/>
              <w:ind w:leftChars="41" w:left="290" w:right="180" w:hangingChars="80" w:hanging="192"/>
              <w:rPr>
                <w:rFonts w:ascii="微軟正黑體" w:eastAsia="微軟正黑體" w:hAnsi="微軟正黑體"/>
                <w:color w:val="008000"/>
                <w:szCs w:val="24"/>
              </w:rPr>
            </w:pPr>
            <w:r w:rsidRPr="00AC4B9C">
              <w:rPr>
                <w:rFonts w:ascii="微軟正黑體" w:eastAsia="微軟正黑體" w:hAnsi="微軟正黑體" w:hint="eastAsia"/>
                <w:color w:val="008000"/>
                <w:szCs w:val="24"/>
              </w:rPr>
              <w:t>範例：</w:t>
            </w:r>
          </w:p>
          <w:p w:rsidR="000E5E1B" w:rsidRPr="00AC4B9C" w:rsidRDefault="000E5E1B" w:rsidP="00AC4B9C">
            <w:pPr>
              <w:kinsoku w:val="0"/>
              <w:autoSpaceDE w:val="0"/>
              <w:autoSpaceDN w:val="0"/>
              <w:spacing w:before="60" w:after="60" w:line="400" w:lineRule="exact"/>
              <w:ind w:leftChars="41" w:left="278" w:right="181" w:hangingChars="75" w:hanging="180"/>
              <w:rPr>
                <w:rFonts w:ascii="微軟正黑體" w:eastAsia="微軟正黑體" w:hAnsi="微軟正黑體"/>
                <w:color w:val="008000"/>
                <w:szCs w:val="24"/>
              </w:rPr>
            </w:pPr>
            <w:r w:rsidRPr="00AC4B9C">
              <w:rPr>
                <w:rFonts w:ascii="微軟正黑體" w:eastAsia="微軟正黑體" w:hAnsi="微軟正黑體"/>
                <w:color w:val="008000"/>
                <w:szCs w:val="24"/>
              </w:rPr>
              <w:t>1.</w:t>
            </w:r>
            <w:r w:rsidR="000D5950" w:rsidRPr="00AC4B9C">
              <w:rPr>
                <w:rFonts w:ascii="微軟正黑體" w:eastAsia="微軟正黑體" w:hAnsi="微軟正黑體" w:hint="eastAsia"/>
                <w:color w:val="008000"/>
                <w:szCs w:val="24"/>
              </w:rPr>
              <w:t>我們</w:t>
            </w:r>
            <w:r w:rsidRPr="00AC4B9C">
              <w:rPr>
                <w:rFonts w:ascii="微軟正黑體" w:eastAsia="微軟正黑體" w:hAnsi="微軟正黑體" w:hint="eastAsia"/>
                <w:color w:val="008000"/>
                <w:szCs w:val="24"/>
              </w:rPr>
              <w:t>將使用</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szCs w:val="24"/>
              </w:rPr>
              <w:t>藥品名稱</w:t>
            </w:r>
            <w:r w:rsidRPr="00AC4B9C">
              <w:rPr>
                <w:rFonts w:ascii="微軟正黑體" w:eastAsia="微軟正黑體" w:hAnsi="微軟正黑體"/>
                <w:color w:val="008000"/>
                <w:szCs w:val="24"/>
              </w:rPr>
              <w:t>)</w:t>
            </w:r>
            <w:r w:rsidR="005D76C0" w:rsidRPr="00AC4B9C">
              <w:rPr>
                <w:rFonts w:ascii="微軟正黑體" w:eastAsia="微軟正黑體" w:hAnsi="微軟正黑體" w:hint="eastAsia"/>
                <w:color w:val="008000"/>
                <w:szCs w:val="24"/>
              </w:rPr>
              <w:t>，</w:t>
            </w:r>
            <w:r w:rsidRPr="00AC4B9C">
              <w:rPr>
                <w:rFonts w:ascii="微軟正黑體" w:eastAsia="微軟正黑體" w:hAnsi="微軟正黑體" w:hint="eastAsia"/>
                <w:color w:val="008000"/>
                <w:szCs w:val="24"/>
              </w:rPr>
              <w:t>目前全球上市</w:t>
            </w:r>
            <w:r w:rsidRPr="00AC4B9C">
              <w:rPr>
                <w:rFonts w:ascii="微軟正黑體" w:eastAsia="微軟正黑體" w:hAnsi="微軟正黑體"/>
                <w:color w:val="008000"/>
                <w:szCs w:val="24"/>
              </w:rPr>
              <w:t xml:space="preserve"> or </w:t>
            </w:r>
            <w:r w:rsidRPr="00AC4B9C">
              <w:rPr>
                <w:rFonts w:ascii="微軟正黑體" w:eastAsia="微軟正黑體" w:hAnsi="微軟正黑體" w:hint="eastAsia"/>
                <w:color w:val="008000"/>
                <w:szCs w:val="24"/>
              </w:rPr>
              <w:t>核准國家、核准適應症為</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szCs w:val="24"/>
              </w:rPr>
              <w:t>症。台灣</w:t>
            </w:r>
            <w:r w:rsidR="00496F3C" w:rsidRPr="00AC4B9C">
              <w:rPr>
                <w:rFonts w:ascii="微軟正黑體" w:eastAsia="微軟正黑體" w:hAnsi="微軟正黑體" w:hint="eastAsia"/>
                <w:color w:val="008000"/>
                <w:szCs w:val="24"/>
              </w:rPr>
              <w:t>目前尚未經衛生福利部核准上市，其藥品的安全性及效能，由</w:t>
            </w:r>
            <w:r w:rsidR="00496F3C" w:rsidRPr="00AC4B9C">
              <w:rPr>
                <w:rFonts w:ascii="微軟正黑體" w:eastAsia="微軟正黑體" w:hAnsi="微軟正黑體" w:hint="eastAsia"/>
                <w:color w:val="008000"/>
              </w:rPr>
              <w:t>○○醫院負責</w:t>
            </w:r>
            <w:r w:rsidRPr="00AC4B9C">
              <w:rPr>
                <w:rFonts w:ascii="微軟正黑體" w:eastAsia="微軟正黑體" w:hAnsi="微軟正黑體" w:hint="eastAsia"/>
                <w:color w:val="008000"/>
                <w:szCs w:val="24"/>
              </w:rPr>
              <w:t>。</w:t>
            </w:r>
          </w:p>
        </w:tc>
      </w:tr>
      <w:tr w:rsidR="00674A67" w:rsidRPr="00E129C6"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二、</w:t>
            </w:r>
            <w:r w:rsidR="00740023" w:rsidRPr="00AC4B9C">
              <w:rPr>
                <w:rFonts w:ascii="微軟正黑體" w:eastAsia="微軟正黑體" w:hAnsi="微軟正黑體" w:hint="eastAsia"/>
                <w:b/>
                <w:color w:val="000000"/>
                <w:sz w:val="28"/>
              </w:rPr>
              <w:t>治療</w:t>
            </w:r>
            <w:r w:rsidRPr="00AC4B9C">
              <w:rPr>
                <w:rFonts w:ascii="微軟正黑體" w:eastAsia="微軟正黑體" w:hAnsi="微軟正黑體" w:hint="eastAsia"/>
                <w:b/>
                <w:color w:val="000000"/>
                <w:sz w:val="28"/>
              </w:rPr>
              <w:t>目的</w:t>
            </w:r>
            <w:r w:rsidR="00740023" w:rsidRPr="00AC4B9C">
              <w:rPr>
                <w:rFonts w:ascii="微軟正黑體" w:eastAsia="微軟正黑體" w:hAnsi="微軟正黑體" w:hint="eastAsia"/>
                <w:b/>
                <w:color w:val="000000"/>
                <w:sz w:val="28"/>
              </w:rPr>
              <w:t>及原因</w:t>
            </w:r>
          </w:p>
          <w:p w:rsidR="00674A67" w:rsidRPr="00AC4B9C" w:rsidRDefault="000E5E1B"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E34B98" w:rsidRPr="00AC4B9C" w:rsidRDefault="00E34B98" w:rsidP="00AC4B9C">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若為</w:t>
            </w:r>
            <w:r w:rsidRPr="00AC4B9C">
              <w:rPr>
                <w:rFonts w:ascii="微軟正黑體" w:eastAsia="微軟正黑體" w:hAnsi="微軟正黑體" w:hint="eastAsia"/>
                <w:color w:val="0000FF"/>
                <w:szCs w:val="24"/>
              </w:rPr>
              <w:t>「</w:t>
            </w:r>
            <w:r w:rsidRPr="00AC4B9C">
              <w:rPr>
                <w:rFonts w:ascii="微軟正黑體" w:eastAsia="微軟正黑體" w:hAnsi="微軟正黑體" w:hint="eastAsia"/>
                <w:color w:val="0000FF"/>
                <w:szCs w:val="28"/>
              </w:rPr>
              <w:t>供診治危及或重大病患用</w:t>
            </w:r>
            <w:r w:rsidRPr="00AC4B9C">
              <w:rPr>
                <w:rFonts w:ascii="微軟正黑體" w:eastAsia="微軟正黑體" w:hAnsi="微軟正黑體" w:hint="eastAsia"/>
                <w:color w:val="0000FF"/>
                <w:szCs w:val="24"/>
              </w:rPr>
              <w:t>」，請說明其病況是否符合供診治「</w:t>
            </w:r>
            <w:r w:rsidRPr="00AC4B9C">
              <w:rPr>
                <w:rFonts w:ascii="微軟正黑體" w:eastAsia="微軟正黑體" w:hAnsi="微軟正黑體" w:hint="eastAsia"/>
                <w:color w:val="0000FF"/>
                <w:szCs w:val="28"/>
              </w:rPr>
              <w:t>危及或重大病患</w:t>
            </w:r>
            <w:r w:rsidRPr="00AC4B9C">
              <w:rPr>
                <w:rFonts w:ascii="微軟正黑體" w:eastAsia="微軟正黑體" w:hAnsi="微軟正黑體" w:hint="eastAsia"/>
                <w:color w:val="0000FF"/>
                <w:szCs w:val="24"/>
              </w:rPr>
              <w:t>」之定義，以及國內確實尚無其他可比較或適宜替代療法。</w:t>
            </w:r>
          </w:p>
          <w:p w:rsidR="000E5E1B" w:rsidRPr="00AC4B9C" w:rsidRDefault="00E34B98" w:rsidP="00AC4B9C">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AC4B9C">
              <w:rPr>
                <w:rFonts w:ascii="微軟正黑體" w:eastAsia="微軟正黑體" w:hAnsi="微軟正黑體"/>
                <w:color w:val="0000FF"/>
              </w:rPr>
              <w:t>2</w:t>
            </w:r>
            <w:r w:rsidR="000E5E1B" w:rsidRPr="00AC4B9C">
              <w:rPr>
                <w:rFonts w:ascii="微軟正黑體" w:eastAsia="微軟正黑體" w:hAnsi="微軟正黑體"/>
                <w:color w:val="0000FF"/>
              </w:rPr>
              <w:t>.</w:t>
            </w:r>
            <w:r w:rsidR="00674A67" w:rsidRPr="00AC4B9C">
              <w:rPr>
                <w:rFonts w:ascii="微軟正黑體" w:eastAsia="微軟正黑體" w:hAnsi="微軟正黑體" w:hint="eastAsia"/>
                <w:color w:val="0000FF"/>
              </w:rPr>
              <w:t>這不是計畫書，請以簡單明瞭的文字敘述並</w:t>
            </w:r>
            <w:r w:rsidR="00740023" w:rsidRPr="00AC4B9C">
              <w:rPr>
                <w:rFonts w:ascii="微軟正黑體" w:eastAsia="微軟正黑體" w:hAnsi="微軟正黑體" w:hint="eastAsia"/>
                <w:color w:val="0000FF"/>
              </w:rPr>
              <w:t>口語話的向病患說明為何要使用此專案進口藥品治療</w:t>
            </w:r>
            <w:r w:rsidR="00674A67" w:rsidRPr="00AC4B9C">
              <w:rPr>
                <w:rFonts w:ascii="微軟正黑體" w:eastAsia="微軟正黑體" w:hAnsi="微軟正黑體" w:hint="eastAsia"/>
                <w:color w:val="0000FF"/>
              </w:rPr>
              <w:t>（請不要將計畫書相關的摘要直接複製到此，或使用專業用語）。</w:t>
            </w:r>
          </w:p>
          <w:p w:rsidR="00674A67" w:rsidRPr="00AC4B9C" w:rsidRDefault="00E34B98" w:rsidP="00AC4B9C">
            <w:pPr>
              <w:kinsoku w:val="0"/>
              <w:autoSpaceDE w:val="0"/>
              <w:autoSpaceDN w:val="0"/>
              <w:spacing w:before="60" w:after="60" w:line="400" w:lineRule="exact"/>
              <w:ind w:leftChars="47" w:left="322" w:right="181" w:hangingChars="87" w:hanging="209"/>
              <w:rPr>
                <w:rFonts w:ascii="微軟正黑體" w:eastAsia="微軟正黑體" w:hAnsi="微軟正黑體"/>
              </w:rPr>
            </w:pPr>
            <w:r w:rsidRPr="00AC4B9C">
              <w:rPr>
                <w:rFonts w:ascii="微軟正黑體" w:eastAsia="微軟正黑體" w:hAnsi="微軟正黑體"/>
                <w:color w:val="0000FF"/>
              </w:rPr>
              <w:t>3</w:t>
            </w:r>
            <w:r w:rsidR="00740023" w:rsidRPr="00AC4B9C">
              <w:rPr>
                <w:rFonts w:ascii="微軟正黑體" w:eastAsia="微軟正黑體" w:hAnsi="微軟正黑體"/>
                <w:color w:val="0000FF"/>
              </w:rPr>
              <w:t>.</w:t>
            </w:r>
            <w:r w:rsidR="00674A67" w:rsidRPr="00AC4B9C">
              <w:rPr>
                <w:rFonts w:ascii="微軟正黑體" w:eastAsia="微軟正黑體" w:hAnsi="微軟正黑體" w:hint="eastAsia"/>
                <w:color w:val="0000FF"/>
              </w:rPr>
              <w:t>請盡量以「您」來稱呼「病患」。</w:t>
            </w:r>
          </w:p>
        </w:tc>
      </w:tr>
      <w:tr w:rsidR="00674A67" w:rsidRPr="00E129C6" w:rsidTr="00743C5A">
        <w:trPr>
          <w:trHeight w:val="753"/>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三、</w:t>
            </w:r>
            <w:r w:rsidR="00EE72F2" w:rsidRPr="00AC4B9C">
              <w:rPr>
                <w:rFonts w:ascii="微軟正黑體" w:eastAsia="微軟正黑體" w:hAnsi="微軟正黑體" w:hint="eastAsia"/>
                <w:b/>
                <w:color w:val="000000"/>
                <w:sz w:val="28"/>
              </w:rPr>
              <w:t>治療</w:t>
            </w:r>
            <w:r w:rsidRPr="00AC4B9C">
              <w:rPr>
                <w:rFonts w:ascii="微軟正黑體" w:eastAsia="微軟正黑體" w:hAnsi="微軟正黑體" w:hint="eastAsia"/>
                <w:b/>
                <w:color w:val="000000"/>
                <w:sz w:val="28"/>
              </w:rPr>
              <w:t>方法</w:t>
            </w:r>
            <w:r w:rsidR="00EE72F2" w:rsidRPr="00AC4B9C">
              <w:rPr>
                <w:rFonts w:ascii="微軟正黑體" w:eastAsia="微軟正黑體" w:hAnsi="微軟正黑體" w:hint="eastAsia"/>
                <w:b/>
                <w:color w:val="000000"/>
                <w:sz w:val="28"/>
              </w:rPr>
              <w:t>及</w:t>
            </w:r>
            <w:r w:rsidR="00ED701F" w:rsidRPr="00AC4B9C">
              <w:rPr>
                <w:rFonts w:ascii="微軟正黑體" w:eastAsia="微軟正黑體" w:hAnsi="微軟正黑體" w:hint="eastAsia"/>
                <w:b/>
                <w:color w:val="000000"/>
                <w:sz w:val="28"/>
              </w:rPr>
              <w:t>應配合事項</w:t>
            </w:r>
          </w:p>
          <w:p w:rsidR="00674A67" w:rsidRPr="00AC4B9C" w:rsidRDefault="00EE72F2" w:rsidP="00AC4B9C">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EE72F2" w:rsidRPr="00AC4B9C" w:rsidRDefault="00EE72F2" w:rsidP="00AC4B9C">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內容須包含給藥途徑、給藥間隔、劑量、療程…等</w:t>
            </w:r>
            <w:r w:rsidR="00CC21AC" w:rsidRPr="00AC4B9C">
              <w:rPr>
                <w:rFonts w:ascii="微軟正黑體" w:eastAsia="微軟正黑體" w:hAnsi="微軟正黑體" w:hint="eastAsia"/>
                <w:color w:val="0000FF"/>
              </w:rPr>
              <w:t>。</w:t>
            </w:r>
          </w:p>
          <w:p w:rsidR="00CC21AC" w:rsidRPr="00AC4B9C" w:rsidRDefault="00CC21AC" w:rsidP="00AC4B9C">
            <w:pPr>
              <w:kinsoku w:val="0"/>
              <w:autoSpaceDE w:val="0"/>
              <w:autoSpaceDN w:val="0"/>
              <w:spacing w:before="60" w:after="60" w:line="400" w:lineRule="exact"/>
              <w:ind w:leftChars="47" w:left="255" w:right="181" w:hangingChars="59" w:hanging="142"/>
              <w:rPr>
                <w:rFonts w:ascii="微軟正黑體" w:eastAsia="微軟正黑體" w:hAnsi="微軟正黑體"/>
                <w:color w:val="0000FF"/>
                <w:szCs w:val="24"/>
              </w:rPr>
            </w:pPr>
            <w:r w:rsidRPr="00AC4B9C">
              <w:rPr>
                <w:rFonts w:ascii="微軟正黑體" w:eastAsia="微軟正黑體" w:hAnsi="微軟正黑體"/>
                <w:color w:val="0000FF"/>
              </w:rPr>
              <w:t>2.</w:t>
            </w:r>
            <w:r w:rsidRPr="00AC4B9C">
              <w:rPr>
                <w:rFonts w:ascii="微軟正黑體" w:eastAsia="微軟正黑體" w:hAnsi="微軟正黑體" w:hint="eastAsia"/>
                <w:color w:val="0000FF"/>
                <w:szCs w:val="24"/>
              </w:rPr>
              <w:t>注意避免專業名詞，以淺顯易懂的文字</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國三程度</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說明。</w:t>
            </w:r>
          </w:p>
          <w:p w:rsidR="00CC21AC" w:rsidRPr="00AC4B9C" w:rsidRDefault="00CC21AC" w:rsidP="00AC4B9C">
            <w:pPr>
              <w:kinsoku w:val="0"/>
              <w:autoSpaceDE w:val="0"/>
              <w:autoSpaceDN w:val="0"/>
              <w:spacing w:before="60" w:after="60" w:line="400" w:lineRule="exact"/>
              <w:ind w:leftChars="47" w:left="255" w:right="181" w:hangingChars="59" w:hanging="142"/>
              <w:rPr>
                <w:rFonts w:ascii="微軟正黑體" w:eastAsia="微軟正黑體" w:hAnsi="微軟正黑體"/>
                <w:color w:val="0000FF"/>
              </w:rPr>
            </w:pPr>
            <w:r w:rsidRPr="00AC4B9C">
              <w:rPr>
                <w:rFonts w:ascii="微軟正黑體" w:eastAsia="微軟正黑體" w:hAnsi="微軟正黑體"/>
                <w:color w:val="0000FF"/>
                <w:szCs w:val="24"/>
              </w:rPr>
              <w:t>3.</w:t>
            </w:r>
            <w:r w:rsidRPr="00AC4B9C">
              <w:rPr>
                <w:rFonts w:ascii="微軟正黑體" w:eastAsia="微軟正黑體" w:hAnsi="微軟正黑體" w:hint="eastAsia"/>
                <w:color w:val="0000FF"/>
              </w:rPr>
              <w:t>請盡量以「您」來稱呼「受試者」。</w:t>
            </w:r>
          </w:p>
          <w:p w:rsidR="00CC21AC" w:rsidRPr="00AC4B9C" w:rsidRDefault="00CC21AC" w:rsidP="00AC4B9C">
            <w:pPr>
              <w:kinsoku w:val="0"/>
              <w:autoSpaceDE w:val="0"/>
              <w:autoSpaceDN w:val="0"/>
              <w:spacing w:before="60" w:after="60" w:line="400" w:lineRule="exact"/>
              <w:ind w:leftChars="47" w:left="319" w:right="181" w:hangingChars="86" w:hanging="206"/>
              <w:rPr>
                <w:rFonts w:ascii="微軟正黑體" w:eastAsia="微軟正黑體" w:hAnsi="微軟正黑體"/>
                <w:color w:val="000000"/>
              </w:rPr>
            </w:pPr>
            <w:r w:rsidRPr="00AC4B9C">
              <w:rPr>
                <w:rFonts w:ascii="微軟正黑體" w:eastAsia="微軟正黑體" w:hAnsi="微軟正黑體"/>
                <w:color w:val="0000FF"/>
              </w:rPr>
              <w:t>4.</w:t>
            </w:r>
            <w:r w:rsidRPr="00AC4B9C">
              <w:rPr>
                <w:rFonts w:ascii="微軟正黑體" w:eastAsia="微軟正黑體" w:hAnsi="微軟正黑體" w:hint="eastAsia"/>
                <w:color w:val="0000FF"/>
              </w:rPr>
              <w:t>請寫清楚特別檢查之施行方法及危險性，包含所有侵入性行為。病患知道後，可能會影響使用意願的內容，尤其是必須做的侵入性檢查</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例如多次切片</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要描述清楚。</w:t>
            </w:r>
          </w:p>
        </w:tc>
      </w:tr>
      <w:tr w:rsidR="00EE72F2" w:rsidRPr="00E129C6"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EE72F2" w:rsidRPr="00AC4B9C" w:rsidRDefault="00EE72F2">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四、可能產生之副作用、發生率及處理方法</w:t>
            </w:r>
          </w:p>
          <w:p w:rsidR="00CC21AC" w:rsidRPr="00AC4B9C" w:rsidRDefault="00CC21AC" w:rsidP="00AC4B9C">
            <w:pPr>
              <w:kinsoku w:val="0"/>
              <w:autoSpaceDE w:val="0"/>
              <w:autoSpaceDN w:val="0"/>
              <w:spacing w:before="60" w:after="60" w:line="400" w:lineRule="exact"/>
              <w:ind w:leftChars="47" w:left="114" w:right="181" w:hanging="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CC21AC" w:rsidRPr="00AC4B9C" w:rsidRDefault="00CC21AC" w:rsidP="00AC4B9C">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重點在向病患解釋使用此藥品可能遇到的危險，因此須說明由過去的資料當中可能發生的副作用及其發生率有哪些，並盡可能以數字清楚呈現（請以百分比描述）。不可因為擔心病患知道之後不使用而刻意隱瞞。</w:t>
            </w:r>
          </w:p>
          <w:p w:rsidR="00CC21AC" w:rsidRPr="00AC4B9C" w:rsidRDefault="00CC21AC" w:rsidP="00AC4B9C">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AC4B9C">
              <w:rPr>
                <w:rFonts w:ascii="微軟正黑體" w:eastAsia="微軟正黑體" w:hAnsi="微軟正黑體"/>
                <w:color w:val="0000FF"/>
              </w:rPr>
              <w:lastRenderedPageBreak/>
              <w:t>2.</w:t>
            </w:r>
            <w:r w:rsidRPr="00AC4B9C">
              <w:rPr>
                <w:rFonts w:ascii="微軟正黑體" w:eastAsia="微軟正黑體" w:hAnsi="微軟正黑體" w:hint="eastAsia"/>
                <w:color w:val="0000FF"/>
              </w:rPr>
              <w:t>請說明萬一發生危險、副作用或緊急狀況時的聯絡方式及處理方式，以及醫師必會盡力救治等相對安撫字眼。</w:t>
            </w:r>
          </w:p>
          <w:p w:rsidR="00CC21AC" w:rsidRPr="00AC4B9C" w:rsidRDefault="00CC21AC" w:rsidP="00AC4B9C">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AC4B9C">
              <w:rPr>
                <w:rFonts w:ascii="微軟正黑體" w:eastAsia="微軟正黑體" w:hAnsi="微軟正黑體"/>
                <w:color w:val="0000FF"/>
              </w:rPr>
              <w:t>3.</w:t>
            </w:r>
            <w:r w:rsidRPr="00AC4B9C">
              <w:rPr>
                <w:rFonts w:ascii="微軟正黑體" w:eastAsia="微軟正黑體" w:hAnsi="微軟正黑體" w:hint="eastAsia"/>
                <w:color w:val="0000FF"/>
              </w:rPr>
              <w:t>若有死亡、不孕或造成重大傷害之可能，或對病患、胚胎、嬰兒或哺乳中幼兒有預期危險或不便處，一定要說明清楚。</w:t>
            </w:r>
          </w:p>
          <w:p w:rsidR="00CC21AC" w:rsidRPr="00AC4B9C" w:rsidRDefault="00CC21AC" w:rsidP="00AC4B9C">
            <w:pPr>
              <w:kinsoku w:val="0"/>
              <w:autoSpaceDE w:val="0"/>
              <w:autoSpaceDN w:val="0"/>
              <w:spacing w:before="60" w:after="60" w:line="400" w:lineRule="exact"/>
              <w:ind w:leftChars="40" w:left="96"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範例：</w:t>
            </w:r>
          </w:p>
          <w:p w:rsidR="00CC21AC" w:rsidRPr="00AC4B9C" w:rsidRDefault="00CC21AC" w:rsidP="00AC4B9C">
            <w:pPr>
              <w:tabs>
                <w:tab w:val="left" w:pos="376"/>
              </w:tabs>
              <w:spacing w:before="60" w:after="60" w:line="400" w:lineRule="exact"/>
              <w:ind w:leftChars="40" w:left="97" w:right="180" w:hanging="1"/>
              <w:rPr>
                <w:rFonts w:ascii="微軟正黑體" w:eastAsia="微軟正黑體" w:hAnsi="微軟正黑體"/>
                <w:color w:val="008000"/>
                <w:szCs w:val="24"/>
              </w:rPr>
            </w:pPr>
            <w:r w:rsidRPr="00AC4B9C">
              <w:rPr>
                <w:rFonts w:ascii="微軟正黑體" w:eastAsia="微軟正黑體" w:hAnsi="微軟正黑體"/>
                <w:color w:val="008000"/>
                <w:szCs w:val="24"/>
              </w:rPr>
              <w:t>1.</w:t>
            </w:r>
            <w:r w:rsidRPr="00AC4B9C">
              <w:rPr>
                <w:rFonts w:ascii="微軟正黑體" w:eastAsia="微軟正黑體" w:hAnsi="微軟正黑體" w:hint="eastAsia"/>
                <w:color w:val="008000"/>
                <w:szCs w:val="24"/>
                <w:u w:val="single"/>
              </w:rPr>
              <w:t>使用藥物相關的風險</w:t>
            </w:r>
            <w:r w:rsidRPr="00AC4B9C" w:rsidDel="00A97020">
              <w:rPr>
                <w:rFonts w:ascii="微軟正黑體" w:eastAsia="微軟正黑體" w:hAnsi="微軟正黑體"/>
                <w:color w:val="008000"/>
                <w:szCs w:val="24"/>
              </w:rPr>
              <w:t xml:space="preserve"> </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kern w:val="0"/>
                <w:szCs w:val="24"/>
                <w:lang w:bidi="hi-IN"/>
              </w:rPr>
              <w:t>副作用</w:t>
            </w:r>
            <w:r w:rsidRPr="00AC4B9C">
              <w:rPr>
                <w:rFonts w:ascii="微軟正黑體" w:eastAsia="微軟正黑體" w:hAnsi="微軟正黑體"/>
                <w:color w:val="008000"/>
                <w:kern w:val="0"/>
                <w:szCs w:val="24"/>
                <w:lang w:bidi="hi-IN"/>
              </w:rPr>
              <w:t>)</w:t>
            </w:r>
          </w:p>
          <w:p w:rsidR="00CC21AC" w:rsidRPr="00AC4B9C" w:rsidRDefault="00CC21AC" w:rsidP="00AC4B9C">
            <w:pPr>
              <w:tabs>
                <w:tab w:val="left" w:pos="376"/>
              </w:tabs>
              <w:spacing w:before="60" w:after="60" w:line="400" w:lineRule="exact"/>
              <w:ind w:leftChars="91" w:left="218"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所有藥物都可能造成副作用，而您可能會經歷也可能不會發生下列清單中的副作用。</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非常常見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以上</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1/10~1/100(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不常見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1/100~1/1000(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罕見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1/1000~1/10000(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非常罕見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1/10000</w:t>
            </w:r>
            <w:r w:rsidRPr="00AC4B9C">
              <w:rPr>
                <w:rFonts w:ascii="微軟正黑體" w:eastAsia="微軟正黑體" w:hAnsi="微軟正黑體" w:hint="eastAsia"/>
                <w:color w:val="008000"/>
              </w:rPr>
              <w:t>以下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rPr>
            </w:pPr>
            <w:r w:rsidRPr="00AC4B9C">
              <w:rPr>
                <w:rFonts w:ascii="微軟正黑體" w:eastAsia="微軟正黑體" w:hAnsi="微軟正黑體" w:hint="eastAsia"/>
                <w:color w:val="008000"/>
              </w:rPr>
              <w:t>觀察到的嚴重副作用及處理方式：</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rsidR="00CC21AC" w:rsidRPr="00AC4B9C" w:rsidRDefault="00C24063" w:rsidP="00AC4B9C">
            <w:pPr>
              <w:kinsoku w:val="0"/>
              <w:autoSpaceDE w:val="0"/>
              <w:autoSpaceDN w:val="0"/>
              <w:spacing w:before="60" w:after="60" w:line="400" w:lineRule="exact"/>
              <w:ind w:leftChars="91" w:left="218" w:right="180" w:firstLineChars="208" w:firstLine="499"/>
              <w:rPr>
                <w:rFonts w:ascii="微軟正黑體" w:eastAsia="微軟正黑體" w:hAnsi="微軟正黑體"/>
                <w:color w:val="008000"/>
                <w:szCs w:val="24"/>
              </w:rPr>
            </w:pPr>
            <w:r w:rsidRPr="00AC4B9C">
              <w:rPr>
                <w:rFonts w:ascii="微軟正黑體" w:eastAsia="微軟正黑體" w:hAnsi="微軟正黑體" w:hint="eastAsia"/>
                <w:color w:val="008000"/>
                <w:szCs w:val="24"/>
              </w:rPr>
              <w:t>使用藥品</w:t>
            </w:r>
            <w:r w:rsidR="00CC21AC" w:rsidRPr="00AC4B9C">
              <w:rPr>
                <w:rFonts w:ascii="微軟正黑體" w:eastAsia="微軟正黑體" w:hAnsi="微軟正黑體" w:hint="eastAsia"/>
                <w:color w:val="008000"/>
                <w:szCs w:val="24"/>
              </w:rPr>
              <w:t>期間，</w:t>
            </w:r>
            <w:r w:rsidRPr="00AC4B9C">
              <w:rPr>
                <w:rFonts w:ascii="微軟正黑體" w:eastAsia="微軟正黑體" w:hAnsi="微軟正黑體" w:hint="eastAsia"/>
                <w:color w:val="008000"/>
                <w:kern w:val="0"/>
                <w:szCs w:val="24"/>
                <w:lang w:bidi="hi-IN"/>
              </w:rPr>
              <w:t>您的主治</w:t>
            </w:r>
            <w:r w:rsidR="00CC21AC" w:rsidRPr="00AC4B9C">
              <w:rPr>
                <w:rFonts w:ascii="微軟正黑體" w:eastAsia="微軟正黑體" w:hAnsi="微軟正黑體" w:hint="eastAsia"/>
                <w:color w:val="008000"/>
                <w:szCs w:val="24"/>
              </w:rPr>
              <w:t>醫師會定期監測您是否發生副作用。必要時，將安排您進行額外的訪視及檢測。如果您發生副作用，敬請告知您的</w:t>
            </w:r>
            <w:r w:rsidRPr="00AC4B9C">
              <w:rPr>
                <w:rFonts w:ascii="微軟正黑體" w:eastAsia="微軟正黑體" w:hAnsi="微軟正黑體" w:hint="eastAsia"/>
                <w:color w:val="008000"/>
                <w:kern w:val="0"/>
                <w:szCs w:val="24"/>
                <w:lang w:bidi="hi-IN"/>
              </w:rPr>
              <w:t>主治</w:t>
            </w:r>
            <w:r w:rsidRPr="00AC4B9C">
              <w:rPr>
                <w:rFonts w:ascii="微軟正黑體" w:eastAsia="微軟正黑體" w:hAnsi="微軟正黑體" w:hint="eastAsia"/>
                <w:color w:val="008000"/>
                <w:szCs w:val="24"/>
              </w:rPr>
              <w:t>醫師</w:t>
            </w:r>
            <w:r w:rsidR="00CC21AC" w:rsidRPr="00AC4B9C">
              <w:rPr>
                <w:rFonts w:ascii="微軟正黑體" w:eastAsia="微軟正黑體" w:hAnsi="微軟正黑體" w:hint="eastAsia"/>
                <w:color w:val="008000"/>
                <w:szCs w:val="24"/>
              </w:rPr>
              <w:t>，</w:t>
            </w:r>
            <w:r w:rsidRPr="00AC4B9C">
              <w:rPr>
                <w:rFonts w:ascii="微軟正黑體" w:eastAsia="微軟正黑體" w:hAnsi="微軟正黑體" w:hint="eastAsia"/>
                <w:color w:val="008000"/>
                <w:kern w:val="0"/>
                <w:szCs w:val="24"/>
                <w:lang w:bidi="hi-IN"/>
              </w:rPr>
              <w:t>主治</w:t>
            </w:r>
            <w:r w:rsidRPr="00AC4B9C">
              <w:rPr>
                <w:rFonts w:ascii="微軟正黑體" w:eastAsia="微軟正黑體" w:hAnsi="微軟正黑體" w:hint="eastAsia"/>
                <w:color w:val="008000"/>
                <w:szCs w:val="24"/>
              </w:rPr>
              <w:t>醫師</w:t>
            </w:r>
            <w:r w:rsidR="00CC21AC" w:rsidRPr="00AC4B9C">
              <w:rPr>
                <w:rFonts w:ascii="微軟正黑體" w:eastAsia="微軟正黑體" w:hAnsi="微軟正黑體" w:hint="eastAsia"/>
                <w:color w:val="008000"/>
                <w:szCs w:val="24"/>
              </w:rPr>
              <w:t>會依您的情況決定給予適當處置。</w:t>
            </w:r>
          </w:p>
          <w:p w:rsidR="00CC21AC" w:rsidRPr="00AC4B9C" w:rsidRDefault="00CC21AC" w:rsidP="00AC4B9C">
            <w:pPr>
              <w:spacing w:before="60" w:after="60" w:line="400" w:lineRule="exact"/>
              <w:ind w:leftChars="40" w:left="96" w:right="180"/>
              <w:rPr>
                <w:rFonts w:ascii="微軟正黑體" w:eastAsia="微軟正黑體" w:hAnsi="微軟正黑體"/>
                <w:color w:val="008000"/>
                <w:szCs w:val="24"/>
                <w:u w:val="single"/>
              </w:rPr>
            </w:pPr>
            <w:r w:rsidRPr="00AC4B9C">
              <w:rPr>
                <w:rFonts w:ascii="微軟正黑體" w:eastAsia="微軟正黑體" w:hAnsi="微軟正黑體"/>
                <w:color w:val="008000"/>
                <w:szCs w:val="24"/>
              </w:rPr>
              <w:t>2.</w:t>
            </w:r>
            <w:r w:rsidR="00C24063" w:rsidRPr="00AC4B9C">
              <w:rPr>
                <w:rFonts w:ascii="微軟正黑體" w:eastAsia="微軟正黑體" w:hAnsi="微軟正黑體" w:hint="eastAsia"/>
                <w:color w:val="008000"/>
                <w:szCs w:val="24"/>
                <w:u w:val="single"/>
              </w:rPr>
              <w:t>使用藥物</w:t>
            </w:r>
            <w:r w:rsidRPr="00AC4B9C">
              <w:rPr>
                <w:rFonts w:ascii="微軟正黑體" w:eastAsia="微軟正黑體" w:hAnsi="微軟正黑體" w:hint="eastAsia"/>
                <w:color w:val="008000"/>
                <w:szCs w:val="24"/>
                <w:u w:val="single"/>
              </w:rPr>
              <w:t>過程相關的風險</w:t>
            </w:r>
          </w:p>
          <w:p w:rsidR="00CC21AC" w:rsidRPr="00AC4B9C" w:rsidRDefault="00CC21AC" w:rsidP="00AC4B9C">
            <w:pPr>
              <w:spacing w:before="60" w:after="60" w:line="400" w:lineRule="exact"/>
              <w:ind w:leftChars="91" w:left="218"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在</w:t>
            </w:r>
            <w:r w:rsidR="00CE0536" w:rsidRPr="00AC4B9C">
              <w:rPr>
                <w:rFonts w:ascii="微軟正黑體" w:eastAsia="微軟正黑體" w:hAnsi="微軟正黑體" w:hint="eastAsia"/>
                <w:color w:val="008000"/>
                <w:szCs w:val="24"/>
              </w:rPr>
              <w:t>治療</w:t>
            </w:r>
            <w:r w:rsidRPr="00AC4B9C">
              <w:rPr>
                <w:rFonts w:ascii="微軟正黑體" w:eastAsia="微軟正黑體" w:hAnsi="微軟正黑體" w:hint="eastAsia"/>
                <w:color w:val="008000"/>
                <w:szCs w:val="24"/>
              </w:rPr>
              <w:t>的過程中，您可能會感到不適，某些檢驗可能會有危險，例如：採集血液樣本、心電圖檢測、肝臟切片檢查</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szCs w:val="24"/>
              </w:rPr>
              <w:t>等。</w:t>
            </w:r>
          </w:p>
          <w:p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2.1</w:t>
            </w:r>
            <w:r w:rsidRPr="00AC4B9C">
              <w:rPr>
                <w:rFonts w:ascii="微軟正黑體" w:eastAsia="微軟正黑體" w:hAnsi="微軟正黑體" w:hint="eastAsia"/>
                <w:color w:val="008000"/>
                <w:szCs w:val="24"/>
              </w:rPr>
              <w:t>採集血液樣本：從手臂上抽血可能會引起部位疼痛、瘀青、頭昏眼花，而在很低的機率下可能會發生感染。處理方式為抽血後需按壓抽血部位至少</w:t>
            </w:r>
            <w:r w:rsidRPr="00AC4B9C">
              <w:rPr>
                <w:rFonts w:ascii="微軟正黑體" w:eastAsia="微軟正黑體" w:hAnsi="微軟正黑體"/>
                <w:color w:val="008000"/>
                <w:szCs w:val="24"/>
              </w:rPr>
              <w:t>5</w:t>
            </w:r>
            <w:r w:rsidRPr="00AC4B9C">
              <w:rPr>
                <w:rFonts w:ascii="微軟正黑體" w:eastAsia="微軟正黑體" w:hAnsi="微軟正黑體" w:hint="eastAsia"/>
                <w:color w:val="008000"/>
                <w:szCs w:val="24"/>
              </w:rPr>
              <w:t>分鐘；瘀青可以熱敷方式緩解；頭昏眼花則需靜坐或平躺休息。若抽血處感染請立即與</w:t>
            </w:r>
            <w:r w:rsidR="003A1913" w:rsidRPr="00AC4B9C">
              <w:rPr>
                <w:rFonts w:ascii="微軟正黑體" w:eastAsia="微軟正黑體" w:hAnsi="微軟正黑體" w:hint="eastAsia"/>
                <w:color w:val="008000"/>
                <w:szCs w:val="24"/>
              </w:rPr>
              <w:t>您的主治醫師</w:t>
            </w:r>
            <w:r w:rsidRPr="00AC4B9C">
              <w:rPr>
                <w:rFonts w:ascii="微軟正黑體" w:eastAsia="微軟正黑體" w:hAnsi="微軟正黑體"/>
                <w:color w:val="008000"/>
                <w:szCs w:val="24"/>
                <w:u w:val="single"/>
              </w:rPr>
              <w:t xml:space="preserve">      </w:t>
            </w:r>
            <w:r w:rsidRPr="00AC4B9C">
              <w:rPr>
                <w:rFonts w:ascii="微軟正黑體" w:eastAsia="微軟正黑體" w:hAnsi="微軟正黑體" w:hint="eastAsia"/>
                <w:color w:val="008000"/>
                <w:szCs w:val="24"/>
              </w:rPr>
              <w:t>醫師聯絡，</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szCs w:val="24"/>
              </w:rPr>
              <w:t>醫院將提供您必要之醫療照護</w:t>
            </w:r>
          </w:p>
          <w:p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2.2</w:t>
            </w:r>
            <w:r w:rsidRPr="00AC4B9C">
              <w:rPr>
                <w:rFonts w:ascii="微軟正黑體" w:eastAsia="微軟正黑體" w:hAnsi="微軟正黑體" w:hint="eastAsia"/>
                <w:color w:val="008000"/>
                <w:szCs w:val="24"/>
              </w:rPr>
              <w:t>空腹可能引起頭暈、頭痛、胃不舒服或暈倒。處理方式為靜坐休息，抽血後盡快進食。</w:t>
            </w:r>
          </w:p>
          <w:p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2.3</w:t>
            </w:r>
            <w:r w:rsidRPr="00AC4B9C">
              <w:rPr>
                <w:rFonts w:ascii="微軟正黑體" w:eastAsia="微軟正黑體" w:hAnsi="微軟正黑體" w:hint="eastAsia"/>
                <w:color w:val="008000"/>
                <w:szCs w:val="24"/>
              </w:rPr>
              <w:t>心電圖貼片可能會使皮膚泛紅或發癢，會輕微感到不適，不需處理。</w:t>
            </w:r>
          </w:p>
          <w:p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2.4</w:t>
            </w:r>
            <w:r w:rsidRPr="00AC4B9C">
              <w:rPr>
                <w:rFonts w:ascii="微軟正黑體" w:eastAsia="微軟正黑體" w:hAnsi="微軟正黑體" w:hint="eastAsia"/>
                <w:color w:val="008000"/>
                <w:szCs w:val="24"/>
              </w:rPr>
              <w:t>肝臟切片檢查可能相關的風險，包括腹部出血，肝血腫，肝管出血，菌血症，膽汁性腹膜炎，胸膜炎，或相鄰的器官等，發生率為</w:t>
            </w:r>
            <w:r w:rsidRPr="00AC4B9C">
              <w:rPr>
                <w:rFonts w:ascii="微軟正黑體" w:eastAsia="微軟正黑體" w:hAnsi="微軟正黑體"/>
                <w:color w:val="008000"/>
                <w:szCs w:val="24"/>
              </w:rPr>
              <w:t>0.06</w:t>
            </w:r>
            <w:r w:rsidRPr="00AC4B9C">
              <w:rPr>
                <w:rFonts w:ascii="微軟正黑體" w:eastAsia="微軟正黑體" w:hAnsi="微軟正黑體" w:hint="eastAsia"/>
                <w:color w:val="008000"/>
                <w:szCs w:val="24"/>
              </w:rPr>
              <w:t>％至</w:t>
            </w:r>
            <w:r w:rsidRPr="00AC4B9C">
              <w:rPr>
                <w:rFonts w:ascii="微軟正黑體" w:eastAsia="微軟正黑體" w:hAnsi="微軟正黑體"/>
                <w:color w:val="008000"/>
                <w:szCs w:val="24"/>
              </w:rPr>
              <w:t>0.32</w:t>
            </w:r>
            <w:r w:rsidRPr="00AC4B9C">
              <w:rPr>
                <w:rFonts w:ascii="微軟正黑體" w:eastAsia="微軟正黑體" w:hAnsi="微軟正黑體" w:hint="eastAsia"/>
                <w:color w:val="008000"/>
                <w:szCs w:val="24"/>
              </w:rPr>
              <w:t>％，在最壞的情況下，可能導致死亡，但機會是低於</w:t>
            </w:r>
            <w:r w:rsidRPr="00AC4B9C">
              <w:rPr>
                <w:rFonts w:ascii="微軟正黑體" w:eastAsia="微軟正黑體" w:hAnsi="微軟正黑體"/>
                <w:color w:val="008000"/>
                <w:szCs w:val="24"/>
              </w:rPr>
              <w:t>1/10000</w:t>
            </w:r>
            <w:r w:rsidRPr="00AC4B9C">
              <w:rPr>
                <w:rFonts w:ascii="微軟正黑體" w:eastAsia="微軟正黑體" w:hAnsi="微軟正黑體" w:hint="eastAsia"/>
                <w:color w:val="008000"/>
                <w:szCs w:val="24"/>
              </w:rPr>
              <w:t>至</w:t>
            </w:r>
            <w:r w:rsidRPr="00AC4B9C">
              <w:rPr>
                <w:rFonts w:ascii="微軟正黑體" w:eastAsia="微軟正黑體" w:hAnsi="微軟正黑體"/>
                <w:color w:val="008000"/>
                <w:szCs w:val="24"/>
              </w:rPr>
              <w:t>1/12000</w:t>
            </w:r>
            <w:r w:rsidRPr="00AC4B9C">
              <w:rPr>
                <w:rFonts w:ascii="微軟正黑體" w:eastAsia="微軟正黑體" w:hAnsi="微軟正黑體" w:hint="eastAsia"/>
                <w:color w:val="008000"/>
                <w:szCs w:val="24"/>
              </w:rPr>
              <w:t>。醫護人員會在檢查後隨時監測您的狀況，提供立即的處理。</w:t>
            </w:r>
          </w:p>
          <w:p w:rsidR="00CC21AC" w:rsidRPr="00AC4B9C" w:rsidRDefault="00CC21AC" w:rsidP="00AC4B9C">
            <w:pPr>
              <w:autoSpaceDE w:val="0"/>
              <w:autoSpaceDN w:val="0"/>
              <w:adjustRightInd w:val="0"/>
              <w:spacing w:before="60" w:after="60" w:line="400" w:lineRule="exact"/>
              <w:ind w:leftChars="40" w:left="96" w:right="180"/>
              <w:rPr>
                <w:rFonts w:ascii="微軟正黑體" w:eastAsia="微軟正黑體" w:hAnsi="微軟正黑體"/>
                <w:color w:val="008000"/>
                <w:kern w:val="0"/>
                <w:szCs w:val="24"/>
                <w:lang w:bidi="hi-IN"/>
              </w:rPr>
            </w:pPr>
          </w:p>
          <w:p w:rsidR="00CC21AC" w:rsidRPr="00AC4B9C" w:rsidRDefault="00CC21AC" w:rsidP="00AC4B9C">
            <w:pPr>
              <w:autoSpaceDE w:val="0"/>
              <w:autoSpaceDN w:val="0"/>
              <w:adjustRightInd w:val="0"/>
              <w:spacing w:before="60" w:after="60" w:line="400" w:lineRule="exact"/>
              <w:ind w:leftChars="47" w:left="113" w:right="180"/>
              <w:rPr>
                <w:rFonts w:ascii="微軟正黑體" w:eastAsia="微軟正黑體" w:hAnsi="微軟正黑體"/>
                <w:color w:val="008000"/>
                <w:kern w:val="0"/>
                <w:szCs w:val="24"/>
                <w:lang w:bidi="hi-IN"/>
              </w:rPr>
            </w:pPr>
            <w:r w:rsidRPr="00AC4B9C">
              <w:rPr>
                <w:rFonts w:ascii="微軟正黑體" w:eastAsia="微軟正黑體" w:hAnsi="微軟正黑體" w:hint="eastAsia"/>
                <w:color w:val="008000"/>
                <w:kern w:val="0"/>
                <w:szCs w:val="24"/>
                <w:lang w:bidi="hi-IN"/>
              </w:rPr>
              <w:t>如果您出現任何上述嚴重或危險的副作用，您應該儘速：</w:t>
            </w:r>
          </w:p>
          <w:p w:rsidR="00CC21AC" w:rsidRPr="00AC4B9C" w:rsidRDefault="00CC21AC" w:rsidP="00AC4B9C">
            <w:pPr>
              <w:tabs>
                <w:tab w:val="num" w:pos="965"/>
              </w:tabs>
              <w:autoSpaceDE w:val="0"/>
              <w:autoSpaceDN w:val="0"/>
              <w:adjustRightInd w:val="0"/>
              <w:spacing w:before="60" w:after="60" w:line="400" w:lineRule="exact"/>
              <w:ind w:leftChars="47" w:left="114" w:right="180" w:hanging="1"/>
              <w:rPr>
                <w:rFonts w:ascii="微軟正黑體" w:eastAsia="微軟正黑體" w:hAnsi="微軟正黑體"/>
                <w:color w:val="008000"/>
                <w:kern w:val="0"/>
                <w:szCs w:val="24"/>
                <w:lang w:bidi="hi-IN"/>
              </w:rPr>
            </w:pPr>
            <w:r w:rsidRPr="00AC4B9C">
              <w:rPr>
                <w:rFonts w:ascii="微軟正黑體" w:eastAsia="微軟正黑體" w:hAnsi="微軟正黑體"/>
                <w:color w:val="008000"/>
                <w:kern w:val="0"/>
                <w:szCs w:val="24"/>
                <w:lang w:bidi="hi-IN"/>
              </w:rPr>
              <w:t>1.</w:t>
            </w:r>
            <w:r w:rsidRPr="00AC4B9C">
              <w:rPr>
                <w:rFonts w:ascii="微軟正黑體" w:eastAsia="微軟正黑體" w:hAnsi="微軟正黑體" w:hint="eastAsia"/>
                <w:color w:val="008000"/>
                <w:kern w:val="0"/>
                <w:szCs w:val="24"/>
                <w:lang w:bidi="hi-IN"/>
              </w:rPr>
              <w:t>撥打電話聯絡</w:t>
            </w:r>
            <w:r w:rsidRPr="00AC4B9C">
              <w:rPr>
                <w:rFonts w:ascii="微軟正黑體" w:eastAsia="微軟正黑體" w:hAnsi="微軟正黑體"/>
                <w:color w:val="008000"/>
                <w:kern w:val="0"/>
                <w:szCs w:val="24"/>
                <w:lang w:bidi="hi-IN"/>
              </w:rPr>
              <w:t>24</w:t>
            </w:r>
            <w:r w:rsidRPr="00AC4B9C">
              <w:rPr>
                <w:rFonts w:ascii="微軟正黑體" w:eastAsia="微軟正黑體" w:hAnsi="微軟正黑體" w:hint="eastAsia"/>
                <w:color w:val="008000"/>
                <w:kern w:val="0"/>
                <w:szCs w:val="24"/>
                <w:lang w:bidi="hi-IN"/>
              </w:rPr>
              <w:t>小時緊急聯絡人。</w:t>
            </w:r>
          </w:p>
          <w:p w:rsidR="00EE72F2" w:rsidRPr="00AC4B9C" w:rsidRDefault="00CC21AC" w:rsidP="00AC4B9C">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AC4B9C">
              <w:rPr>
                <w:rFonts w:ascii="微軟正黑體" w:eastAsia="微軟正黑體" w:hAnsi="微軟正黑體"/>
                <w:color w:val="008000"/>
                <w:szCs w:val="24"/>
                <w:lang w:bidi="hi-IN"/>
              </w:rPr>
              <w:t>2.</w:t>
            </w:r>
            <w:r w:rsidRPr="00AC4B9C">
              <w:rPr>
                <w:rFonts w:ascii="微軟正黑體" w:eastAsia="微軟正黑體" w:hAnsi="微軟正黑體" w:hint="eastAsia"/>
                <w:color w:val="008000"/>
                <w:szCs w:val="24"/>
                <w:lang w:bidi="hi-IN"/>
              </w:rPr>
              <w:t>視需要前往最近的急診室。</w:t>
            </w:r>
          </w:p>
        </w:tc>
      </w:tr>
      <w:tr w:rsidR="006E3760" w:rsidRPr="00E129C6"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E3760" w:rsidRPr="00AC4B9C" w:rsidRDefault="006E3760">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lastRenderedPageBreak/>
              <w:t>五、禁忌症及警告事項</w:t>
            </w:r>
          </w:p>
          <w:p w:rsidR="006E3760" w:rsidRPr="00AC4B9C" w:rsidRDefault="006E3760"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BF27DE" w:rsidRPr="00AC4B9C" w:rsidRDefault="00BF27DE"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須與原廠仿單一致。</w:t>
            </w:r>
          </w:p>
          <w:p w:rsidR="00F77176" w:rsidRPr="00AC4B9C" w:rsidRDefault="00F77176" w:rsidP="00AC4B9C">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AC4B9C">
              <w:rPr>
                <w:rFonts w:ascii="微軟正黑體" w:eastAsia="微軟正黑體" w:hAnsi="微軟正黑體"/>
                <w:color w:val="0000FF"/>
                <w:szCs w:val="24"/>
              </w:rPr>
              <w:t>2.</w:t>
            </w:r>
            <w:r w:rsidRPr="00AC4B9C">
              <w:rPr>
                <w:rFonts w:ascii="微軟正黑體" w:eastAsia="微軟正黑體" w:hAnsi="微軟正黑體" w:hint="eastAsia"/>
                <w:color w:val="0000FF"/>
              </w:rPr>
              <w:t>如：需避孕、不可哺餵母乳、不可服用哪些藥物、不可開車…等。</w:t>
            </w:r>
          </w:p>
        </w:tc>
      </w:tr>
      <w:tr w:rsidR="00BD71BA" w:rsidRPr="00E129C6" w:rsidTr="00D7132D">
        <w:trPr>
          <w:trHeight w:val="856"/>
        </w:trPr>
        <w:tc>
          <w:tcPr>
            <w:tcW w:w="9660" w:type="dxa"/>
            <w:tcBorders>
              <w:top w:val="single" w:sz="6" w:space="0" w:color="auto"/>
              <w:left w:val="single" w:sz="6" w:space="0" w:color="auto"/>
              <w:bottom w:val="single" w:sz="6" w:space="0" w:color="auto"/>
              <w:right w:val="single" w:sz="6" w:space="0" w:color="auto"/>
            </w:tcBorders>
          </w:tcPr>
          <w:p w:rsidR="00BD71BA" w:rsidRPr="00AC4B9C" w:rsidRDefault="00BD71BA">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六、其他可能之治療方法及其說明</w:t>
            </w:r>
          </w:p>
          <w:p w:rsidR="00BD71BA" w:rsidRPr="00AC4B9C" w:rsidRDefault="00BD71BA"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BD71BA" w:rsidRPr="00AC4B9C" w:rsidRDefault="00BD71BA" w:rsidP="00AC4B9C">
            <w:pPr>
              <w:kinsoku w:val="0"/>
              <w:autoSpaceDE w:val="0"/>
              <w:autoSpaceDN w:val="0"/>
              <w:spacing w:before="60" w:after="60" w:line="400" w:lineRule="exact"/>
              <w:ind w:leftChars="47" w:left="293" w:right="181" w:hangingChars="75" w:hanging="180"/>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讓病患知道不是非使用不可，若不使用時，病患可接受的其他治療方法、同類</w:t>
            </w:r>
            <w:r w:rsidRPr="00AC4B9C">
              <w:rPr>
                <w:rFonts w:ascii="微軟正黑體" w:eastAsia="微軟正黑體" w:hAnsi="微軟正黑體" w:hint="eastAsia"/>
                <w:color w:val="0000FF"/>
                <w:szCs w:val="24"/>
              </w:rPr>
              <w:t>藥品</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醫療上可取代藥品</w:t>
            </w:r>
            <w:r w:rsidRPr="00AC4B9C">
              <w:rPr>
                <w:rFonts w:ascii="微軟正黑體" w:eastAsia="微軟正黑體" w:hAnsi="微軟正黑體" w:hint="eastAsia"/>
                <w:color w:val="0000FF"/>
              </w:rPr>
              <w:t>是什麼</w:t>
            </w:r>
            <w:r w:rsidR="00E31D23" w:rsidRPr="00AC4B9C">
              <w:rPr>
                <w:rFonts w:ascii="微軟正黑體" w:eastAsia="微軟正黑體" w:hAnsi="微軟正黑體" w:hint="eastAsia"/>
                <w:color w:val="0000FF"/>
              </w:rPr>
              <w:t>，並說明預期會達到的效果，內容必須清楚具體，最好可以數字量化，治療詳細內容可不寫。</w:t>
            </w:r>
          </w:p>
          <w:p w:rsidR="00BD71BA" w:rsidRPr="00AC4B9C" w:rsidRDefault="00BD71BA" w:rsidP="00AC4B9C">
            <w:pPr>
              <w:kinsoku w:val="0"/>
              <w:autoSpaceDE w:val="0"/>
              <w:autoSpaceDN w:val="0"/>
              <w:spacing w:before="60" w:after="60" w:line="400" w:lineRule="exact"/>
              <w:ind w:leftChars="47" w:left="293" w:right="181" w:hangingChars="75" w:hanging="180"/>
              <w:rPr>
                <w:rFonts w:ascii="微軟正黑體" w:eastAsia="微軟正黑體" w:hAnsi="微軟正黑體"/>
                <w:color w:val="000000"/>
                <w:szCs w:val="24"/>
              </w:rPr>
            </w:pPr>
            <w:r w:rsidRPr="00AC4B9C">
              <w:rPr>
                <w:rFonts w:ascii="微軟正黑體" w:eastAsia="微軟正黑體" w:hAnsi="微軟正黑體"/>
                <w:color w:val="0000FF"/>
                <w:szCs w:val="24"/>
              </w:rPr>
              <w:t>2.</w:t>
            </w:r>
            <w:r w:rsidRPr="00AC4B9C">
              <w:rPr>
                <w:rFonts w:ascii="微軟正黑體" w:eastAsia="微軟正黑體" w:hAnsi="微軟正黑體" w:hint="eastAsia"/>
                <w:color w:val="0000FF"/>
              </w:rPr>
              <w:t>若為</w:t>
            </w:r>
            <w:r w:rsidRPr="00AC4B9C">
              <w:rPr>
                <w:rFonts w:ascii="微軟正黑體" w:eastAsia="微軟正黑體" w:hAnsi="微軟正黑體" w:hint="eastAsia"/>
                <w:color w:val="0000FF"/>
                <w:szCs w:val="24"/>
              </w:rPr>
              <w:t>「</w:t>
            </w:r>
            <w:r w:rsidRPr="00AC4B9C">
              <w:rPr>
                <w:rFonts w:ascii="微軟正黑體" w:eastAsia="微軟正黑體" w:hAnsi="微軟正黑體" w:hint="eastAsia"/>
                <w:color w:val="0000FF"/>
                <w:szCs w:val="28"/>
              </w:rPr>
              <w:t>供診治危及或重大病患用</w:t>
            </w:r>
            <w:r w:rsidRPr="00AC4B9C">
              <w:rPr>
                <w:rFonts w:ascii="微軟正黑體" w:eastAsia="微軟正黑體" w:hAnsi="微軟正黑體" w:hint="eastAsia"/>
                <w:color w:val="0000FF"/>
                <w:szCs w:val="24"/>
              </w:rPr>
              <w:t>」，請敘明無法使用傳統治療方法或其他可比較或適宜替代療法之判斷過程。</w:t>
            </w:r>
          </w:p>
        </w:tc>
      </w:tr>
      <w:tr w:rsidR="00674A67" w:rsidRPr="00E129C6"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E31D23">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七</w:t>
            </w:r>
            <w:r w:rsidR="00674A67" w:rsidRPr="00AC4B9C">
              <w:rPr>
                <w:rFonts w:ascii="微軟正黑體" w:eastAsia="微軟正黑體" w:hAnsi="微軟正黑體" w:hint="eastAsia"/>
                <w:b/>
                <w:color w:val="000000"/>
                <w:sz w:val="28"/>
              </w:rPr>
              <w:t>、預期</w:t>
            </w:r>
            <w:r w:rsidR="001B1AAC" w:rsidRPr="00AC4B9C">
              <w:rPr>
                <w:rFonts w:ascii="微軟正黑體" w:eastAsia="微軟正黑體" w:hAnsi="微軟正黑體" w:hint="eastAsia"/>
                <w:b/>
                <w:color w:val="000000"/>
                <w:sz w:val="28"/>
              </w:rPr>
              <w:t>治療</w:t>
            </w:r>
            <w:r w:rsidR="00674A67" w:rsidRPr="00AC4B9C">
              <w:rPr>
                <w:rFonts w:ascii="微軟正黑體" w:eastAsia="微軟正黑體" w:hAnsi="微軟正黑體" w:hint="eastAsia"/>
                <w:b/>
                <w:color w:val="000000"/>
                <w:sz w:val="28"/>
              </w:rPr>
              <w:t>效果</w:t>
            </w:r>
            <w:r w:rsidRPr="00AC4B9C">
              <w:rPr>
                <w:rFonts w:ascii="微軟正黑體" w:eastAsia="微軟正黑體" w:hAnsi="微軟正黑體" w:hint="eastAsia"/>
                <w:b/>
                <w:color w:val="000000"/>
                <w:sz w:val="28"/>
              </w:rPr>
              <w:t>及效益</w:t>
            </w:r>
          </w:p>
          <w:p w:rsidR="00E31D23" w:rsidRPr="00AC4B9C" w:rsidRDefault="00E31D23"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674A67" w:rsidRPr="00AC4B9C" w:rsidRDefault="00F77176" w:rsidP="00AC4B9C">
            <w:pPr>
              <w:kinsoku w:val="0"/>
              <w:autoSpaceDE w:val="0"/>
              <w:autoSpaceDN w:val="0"/>
              <w:spacing w:before="60" w:after="60" w:line="400" w:lineRule="exact"/>
              <w:ind w:leftChars="48" w:left="321" w:right="181" w:hangingChars="86" w:hanging="206"/>
              <w:rPr>
                <w:rFonts w:ascii="微軟正黑體" w:eastAsia="微軟正黑體" w:hAnsi="微軟正黑體"/>
                <w:b/>
                <w:color w:val="000000"/>
                <w:sz w:val="28"/>
              </w:rPr>
            </w:pPr>
            <w:r w:rsidRPr="00AC4B9C">
              <w:rPr>
                <w:rFonts w:ascii="微軟正黑體" w:eastAsia="微軟正黑體" w:hAnsi="微軟正黑體"/>
                <w:color w:val="0000FF"/>
              </w:rPr>
              <w:t>1.</w:t>
            </w:r>
            <w:r w:rsidR="00674A67" w:rsidRPr="00AC4B9C">
              <w:rPr>
                <w:rFonts w:ascii="微軟正黑體" w:eastAsia="微軟正黑體" w:hAnsi="微軟正黑體" w:hint="eastAsia"/>
                <w:color w:val="0000FF"/>
              </w:rPr>
              <w:t>讓病患知道使用此專案進口藥品的好處，最好以數字描述，例如有百分之幾的人病情改善或治癒內容必須有所根據，不能誇大。</w:t>
            </w:r>
          </w:p>
        </w:tc>
      </w:tr>
      <w:tr w:rsidR="00674A67" w:rsidRPr="00E129C6"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八、費用</w:t>
            </w:r>
            <w:r w:rsidR="00644F7D" w:rsidRPr="00AC4B9C">
              <w:rPr>
                <w:rFonts w:ascii="微軟正黑體" w:eastAsia="微軟正黑體" w:hAnsi="微軟正黑體" w:hint="eastAsia"/>
                <w:b/>
                <w:color w:val="000000"/>
                <w:sz w:val="28"/>
              </w:rPr>
              <w:t>負擔方式</w:t>
            </w:r>
          </w:p>
          <w:p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讓病患知道本藥品是自費使用</w:t>
            </w:r>
            <w:r w:rsidR="00683380" w:rsidRPr="00AC4B9C">
              <w:rPr>
                <w:rFonts w:ascii="微軟正黑體" w:eastAsia="微軟正黑體" w:hAnsi="微軟正黑體" w:hint="eastAsia"/>
                <w:color w:val="0000FF"/>
              </w:rPr>
              <w:t>或</w:t>
            </w:r>
            <w:r w:rsidRPr="00AC4B9C">
              <w:rPr>
                <w:rFonts w:ascii="微軟正黑體" w:eastAsia="微軟正黑體" w:hAnsi="微軟正黑體" w:hint="eastAsia"/>
                <w:color w:val="0000FF"/>
              </w:rPr>
              <w:t>由</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藥廠免費提供使用。</w:t>
            </w:r>
          </w:p>
          <w:p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szCs w:val="28"/>
              </w:rPr>
            </w:pPr>
            <w:r w:rsidRPr="00AC4B9C">
              <w:rPr>
                <w:rFonts w:ascii="微軟正黑體" w:eastAsia="微軟正黑體" w:hAnsi="微軟正黑體"/>
                <w:color w:val="0000FF"/>
              </w:rPr>
              <w:t>2.</w:t>
            </w:r>
            <w:r w:rsidRPr="00AC4B9C">
              <w:rPr>
                <w:rFonts w:ascii="微軟正黑體" w:eastAsia="微軟正黑體" w:hAnsi="微軟正黑體" w:hint="eastAsia"/>
                <w:color w:val="0000FF"/>
              </w:rPr>
              <w:t>提醒您，</w:t>
            </w:r>
            <w:r w:rsidRPr="00AC4B9C">
              <w:rPr>
                <w:rFonts w:ascii="微軟正黑體" w:eastAsia="微軟正黑體" w:hAnsi="微軟正黑體" w:hint="eastAsia"/>
                <w:color w:val="0000FF"/>
                <w:szCs w:val="28"/>
              </w:rPr>
              <w:t>恩慈療法、罕見疾病用藥不可由病患自費。</w:t>
            </w:r>
          </w:p>
          <w:p w:rsidR="00674A67" w:rsidRPr="00AC4B9C" w:rsidRDefault="00644F7D" w:rsidP="00AC4B9C">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AC4B9C">
              <w:rPr>
                <w:rFonts w:ascii="微軟正黑體" w:eastAsia="微軟正黑體" w:hAnsi="微軟正黑體"/>
                <w:color w:val="0000FF"/>
                <w:szCs w:val="28"/>
              </w:rPr>
              <w:t>3.</w:t>
            </w:r>
            <w:r w:rsidRPr="00AC4B9C">
              <w:rPr>
                <w:rFonts w:ascii="微軟正黑體" w:eastAsia="微軟正黑體" w:hAnsi="微軟正黑體" w:hint="eastAsia"/>
                <w:color w:val="0000FF"/>
                <w:szCs w:val="28"/>
              </w:rPr>
              <w:t>如為</w:t>
            </w:r>
            <w:r w:rsidRPr="00AC4B9C">
              <w:rPr>
                <w:rFonts w:ascii="微軟正黑體" w:eastAsia="微軟正黑體" w:hAnsi="微軟正黑體" w:hint="eastAsia"/>
                <w:color w:val="0000FF"/>
              </w:rPr>
              <w:t>藥廠免費提供使用，應說明若日後無法免費提供供藥時，是由</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醫院以優惠價格提供、依健保規定辦理或其他方式提供。</w:t>
            </w:r>
          </w:p>
        </w:tc>
      </w:tr>
      <w:tr w:rsidR="00674A67" w:rsidRPr="00E129C6"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E14D6C">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九</w:t>
            </w:r>
            <w:r w:rsidR="00674A67" w:rsidRPr="00AC4B9C">
              <w:rPr>
                <w:rFonts w:ascii="微軟正黑體" w:eastAsia="微軟正黑體" w:hAnsi="微軟正黑體" w:hint="eastAsia"/>
                <w:b/>
                <w:color w:val="000000"/>
                <w:sz w:val="28"/>
              </w:rPr>
              <w:t>、病患</w:t>
            </w:r>
            <w:r w:rsidR="00AE0E1A" w:rsidRPr="00AC4B9C">
              <w:rPr>
                <w:rFonts w:ascii="微軟正黑體" w:eastAsia="微軟正黑體" w:hAnsi="微軟正黑體" w:hint="eastAsia"/>
                <w:b/>
                <w:color w:val="000000"/>
                <w:sz w:val="28"/>
              </w:rPr>
              <w:t>權利</w:t>
            </w:r>
            <w:r w:rsidR="00C87DA7" w:rsidRPr="00AC4B9C">
              <w:rPr>
                <w:rFonts w:ascii="微軟正黑體" w:eastAsia="微軟正黑體" w:hAnsi="微軟正黑體" w:hint="eastAsia"/>
                <w:b/>
                <w:color w:val="000000"/>
                <w:sz w:val="28"/>
              </w:rPr>
              <w:t>及個人資料保護機制</w:t>
            </w:r>
          </w:p>
          <w:p w:rsidR="00674A67" w:rsidRPr="00AC4B9C" w:rsidRDefault="00AE0E1A" w:rsidP="00AC4B9C">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AC4B9C">
              <w:rPr>
                <w:rFonts w:ascii="微軟正黑體" w:eastAsia="微軟正黑體" w:hAnsi="微軟正黑體"/>
                <w:color w:val="000000" w:themeColor="text1"/>
              </w:rPr>
              <w:t>1.</w:t>
            </w:r>
            <w:r w:rsidR="00674A67" w:rsidRPr="00AC4B9C">
              <w:rPr>
                <w:rFonts w:ascii="微軟正黑體" w:eastAsia="微軟正黑體" w:hAnsi="微軟正黑體" w:hint="eastAsia"/>
                <w:color w:val="000000" w:themeColor="text1"/>
              </w:rPr>
              <w:t>臺灣基督教門諾會醫療財團法人門諾醫院將盡力維護您在治療過程中應得之權益，並善盡醫療上必要之注意。</w:t>
            </w:r>
          </w:p>
          <w:p w:rsidR="00AE0E1A" w:rsidRPr="00AC4B9C" w:rsidRDefault="00AE0E1A" w:rsidP="00AC4B9C">
            <w:pPr>
              <w:kinsoku w:val="0"/>
              <w:autoSpaceDE w:val="0"/>
              <w:autoSpaceDN w:val="0"/>
              <w:spacing w:before="60" w:after="60" w:line="400" w:lineRule="exact"/>
              <w:ind w:left="322" w:right="181" w:hanging="208"/>
              <w:rPr>
                <w:rFonts w:ascii="微軟正黑體" w:eastAsia="微軟正黑體" w:hAnsi="微軟正黑體"/>
                <w:color w:val="000000"/>
              </w:rPr>
            </w:pPr>
            <w:r w:rsidRPr="00AC4B9C">
              <w:rPr>
                <w:rFonts w:ascii="微軟正黑體" w:eastAsia="微軟正黑體" w:hAnsi="微軟正黑體"/>
                <w:color w:val="000000" w:themeColor="text1"/>
              </w:rPr>
              <w:t>2.</w:t>
            </w:r>
            <w:r w:rsidRPr="00AC4B9C">
              <w:rPr>
                <w:rFonts w:ascii="微軟正黑體" w:eastAsia="微軟正黑體" w:hAnsi="微軟正黑體" w:hint="eastAsia"/>
                <w:color w:val="000000" w:themeColor="text1"/>
              </w:rPr>
              <w:t>治療過程中，</w:t>
            </w:r>
            <w:r w:rsidRPr="00AC4B9C">
              <w:rPr>
                <w:rFonts w:ascii="微軟正黑體" w:eastAsia="微軟正黑體" w:hAnsi="微軟正黑體" w:hint="eastAsia"/>
                <w:color w:val="000000"/>
              </w:rPr>
              <w:t>與您的健康或是疾病有關，可能影響您繼續接受此項治療意願的任何重大發現，我們都將即時提供給您</w:t>
            </w:r>
            <w:r w:rsidRPr="00AC4B9C">
              <w:rPr>
                <w:rFonts w:ascii="微軟正黑體" w:eastAsia="微軟正黑體" w:hAnsi="微軟正黑體" w:hint="eastAsia"/>
                <w:color w:val="008000"/>
              </w:rPr>
              <w:t>及您的法定代理人或有同意權人</w:t>
            </w:r>
            <w:r w:rsidRPr="00AC4B9C">
              <w:rPr>
                <w:rFonts w:ascii="微軟正黑體" w:eastAsia="微軟正黑體" w:hAnsi="微軟正黑體" w:hint="eastAsia"/>
                <w:color w:val="000000"/>
              </w:rPr>
              <w:t>。</w:t>
            </w:r>
          </w:p>
          <w:p w:rsidR="00DB5335" w:rsidRPr="00AC4B9C" w:rsidRDefault="00DB5335" w:rsidP="00AC4B9C">
            <w:pPr>
              <w:kinsoku w:val="0"/>
              <w:autoSpaceDE w:val="0"/>
              <w:autoSpaceDN w:val="0"/>
              <w:spacing w:before="60" w:after="60" w:line="400" w:lineRule="exact"/>
              <w:ind w:left="322" w:right="181" w:hanging="208"/>
              <w:rPr>
                <w:rFonts w:ascii="微軟正黑體" w:eastAsia="微軟正黑體" w:hAnsi="微軟正黑體"/>
                <w:color w:val="000000"/>
              </w:rPr>
            </w:pPr>
            <w:r w:rsidRPr="00AC4B9C">
              <w:rPr>
                <w:rFonts w:ascii="微軟正黑體" w:eastAsia="微軟正黑體" w:hAnsi="微軟正黑體"/>
                <w:color w:val="000000"/>
              </w:rPr>
              <w:t>3.</w:t>
            </w:r>
            <w:r w:rsidRPr="00AC4B9C">
              <w:rPr>
                <w:rFonts w:ascii="微軟正黑體" w:eastAsia="微軟正黑體" w:hAnsi="微軟正黑體" w:hint="eastAsia"/>
                <w:color w:val="000000"/>
              </w:rPr>
              <w:t>為進行本項治療</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含案內醫療器材使用</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，您必須接受</w:t>
            </w:r>
            <w:r w:rsidRPr="00AC4B9C">
              <w:rPr>
                <w:rFonts w:ascii="微軟正黑體" w:eastAsia="微軟正黑體" w:hAnsi="微軟正黑體" w:hint="eastAsia"/>
                <w:color w:val="000000"/>
                <w:u w:val="single"/>
              </w:rPr>
              <w:t xml:space="preserve">　　　　</w:t>
            </w:r>
            <w:r w:rsidRPr="00AC4B9C">
              <w:rPr>
                <w:rFonts w:ascii="微軟正黑體" w:eastAsia="微軟正黑體" w:hAnsi="微軟正黑體" w:hint="eastAsia"/>
                <w:color w:val="000000"/>
              </w:rPr>
              <w:t>醫師的照顧。如果您現在或於治療期間有任何問題或狀況，請不必客氣，可與在</w:t>
            </w:r>
            <w:r w:rsidRPr="00AC4B9C">
              <w:rPr>
                <w:rFonts w:ascii="微軟正黑體" w:eastAsia="微軟正黑體" w:hAnsi="微軟正黑體" w:hint="eastAsia"/>
                <w:color w:val="000000"/>
                <w:u w:val="single"/>
              </w:rPr>
              <w:t xml:space="preserve">　　　　</w:t>
            </w:r>
            <w:r w:rsidRPr="00AC4B9C">
              <w:rPr>
                <w:rFonts w:ascii="微軟正黑體" w:eastAsia="微軟正黑體" w:hAnsi="微軟正黑體" w:hint="eastAsia"/>
                <w:color w:val="000000"/>
              </w:rPr>
              <w:t>醫院</w:t>
            </w:r>
            <w:r w:rsidRPr="00AC4B9C">
              <w:rPr>
                <w:rFonts w:ascii="微軟正黑體" w:eastAsia="微軟正黑體" w:hAnsi="微軟正黑體" w:hint="eastAsia"/>
                <w:color w:val="000000"/>
                <w:u w:val="single"/>
              </w:rPr>
              <w:t xml:space="preserve">　　　</w:t>
            </w:r>
            <w:r w:rsidRPr="00AC4B9C">
              <w:rPr>
                <w:rFonts w:ascii="微軟正黑體" w:eastAsia="微軟正黑體" w:hAnsi="微軟正黑體" w:hint="eastAsia"/>
                <w:color w:val="000000"/>
              </w:rPr>
              <w:t>科</w:t>
            </w:r>
            <w:r w:rsidRPr="00AC4B9C">
              <w:rPr>
                <w:rFonts w:ascii="微軟正黑體" w:eastAsia="微軟正黑體" w:hAnsi="微軟正黑體" w:hint="eastAsia"/>
                <w:color w:val="000000"/>
                <w:u w:val="single"/>
              </w:rPr>
              <w:t xml:space="preserve">　　　</w:t>
            </w:r>
            <w:r w:rsidRPr="00AC4B9C">
              <w:rPr>
                <w:rFonts w:ascii="微軟正黑體" w:eastAsia="微軟正黑體" w:hAnsi="微軟正黑體" w:hint="eastAsia"/>
                <w:color w:val="000000"/>
              </w:rPr>
              <w:t>部的</w:t>
            </w:r>
            <w:r w:rsidRPr="00AC4B9C">
              <w:rPr>
                <w:rFonts w:ascii="微軟正黑體" w:eastAsia="微軟正黑體" w:hAnsi="微軟正黑體" w:hint="eastAsia"/>
                <w:color w:val="000000"/>
                <w:u w:val="single"/>
              </w:rPr>
              <w:t xml:space="preserve">　　　　</w:t>
            </w:r>
            <w:r w:rsidRPr="00AC4B9C">
              <w:rPr>
                <w:rFonts w:ascii="微軟正黑體" w:eastAsia="微軟正黑體" w:hAnsi="微軟正黑體" w:hint="eastAsia"/>
                <w:color w:val="000000"/>
              </w:rPr>
              <w:t>醫師聯絡。</w:t>
            </w:r>
          </w:p>
          <w:p w:rsidR="00674A67" w:rsidRPr="00AC4B9C" w:rsidRDefault="00DB5335" w:rsidP="00AC4B9C">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AC4B9C">
              <w:rPr>
                <w:rFonts w:ascii="微軟正黑體" w:eastAsia="微軟正黑體" w:hAnsi="微軟正黑體"/>
                <w:color w:val="000000" w:themeColor="text1"/>
              </w:rPr>
              <w:t>4.</w:t>
            </w:r>
            <w:r w:rsidR="00674A67" w:rsidRPr="00AC4B9C">
              <w:rPr>
                <w:rFonts w:ascii="微軟正黑體" w:eastAsia="微軟正黑體" w:hAnsi="微軟正黑體" w:hint="eastAsia"/>
                <w:b/>
                <w:color w:val="000000" w:themeColor="text1"/>
              </w:rPr>
              <w:t>機密性</w:t>
            </w:r>
            <w:r w:rsidR="00674A67" w:rsidRPr="00AC4B9C">
              <w:rPr>
                <w:rFonts w:ascii="微軟正黑體" w:eastAsia="微軟正黑體" w:hAnsi="微軟正黑體" w:hint="eastAsia"/>
                <w:color w:val="000000" w:themeColor="text1"/>
              </w:rPr>
              <w:t>：對您檢查的結果及醫師的診斷，都會被保密。除了有關機構依法調查外，我們會小心維護您的隱私。</w:t>
            </w:r>
          </w:p>
          <w:p w:rsidR="005E27B6" w:rsidRPr="00AC4B9C" w:rsidRDefault="00DB5335" w:rsidP="00AC4B9C">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AC4B9C">
              <w:rPr>
                <w:rFonts w:ascii="微軟正黑體" w:eastAsia="微軟正黑體" w:hAnsi="微軟正黑體"/>
                <w:color w:val="000000" w:themeColor="text1"/>
              </w:rPr>
              <w:t>5.</w:t>
            </w:r>
            <w:r w:rsidRPr="00AC4B9C">
              <w:rPr>
                <w:rFonts w:ascii="微軟正黑體" w:eastAsia="微軟正黑體" w:hAnsi="微軟正黑體" w:hint="eastAsia"/>
                <w:color w:val="000000"/>
              </w:rPr>
              <w:t>醫師已將同意書副本交給您，並已完整說明本次治療之性質與目的</w:t>
            </w:r>
            <w:r w:rsidR="005E27B6" w:rsidRPr="00AC4B9C">
              <w:rPr>
                <w:rFonts w:ascii="微軟正黑體" w:eastAsia="微軟正黑體" w:hAnsi="微軟正黑體" w:hint="eastAsia"/>
                <w:color w:val="000000"/>
              </w:rPr>
              <w:t>且</w:t>
            </w:r>
            <w:r w:rsidRPr="00AC4B9C">
              <w:rPr>
                <w:rFonts w:ascii="微軟正黑體" w:eastAsia="微軟正黑體" w:hAnsi="微軟正黑體" w:hint="eastAsia"/>
                <w:color w:val="000000"/>
              </w:rPr>
              <w:t>已回答您有關案內治療相關的問題。</w:t>
            </w:r>
          </w:p>
          <w:p w:rsidR="00674A67" w:rsidRPr="00AC4B9C" w:rsidRDefault="005E27B6" w:rsidP="00AC4B9C">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AC4B9C">
              <w:rPr>
                <w:rFonts w:ascii="微軟正黑體" w:eastAsia="微軟正黑體" w:hAnsi="微軟正黑體"/>
                <w:color w:val="000000" w:themeColor="text1"/>
              </w:rPr>
              <w:t>6.</w:t>
            </w:r>
            <w:r w:rsidR="00674A67" w:rsidRPr="00AC4B9C">
              <w:rPr>
                <w:rFonts w:ascii="微軟正黑體" w:eastAsia="微軟正黑體" w:hAnsi="微軟正黑體" w:hint="eastAsia"/>
                <w:color w:val="000000" w:themeColor="text1"/>
              </w:rPr>
              <w:t>您不會因簽署本同意書，而喪失在法律上的任何權利。</w:t>
            </w:r>
          </w:p>
        </w:tc>
      </w:tr>
      <w:tr w:rsidR="00C325B9" w:rsidRPr="00E129C6"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C325B9" w:rsidRPr="00AC4B9C" w:rsidRDefault="00C325B9">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十、</w:t>
            </w:r>
            <w:r w:rsidR="00C45D0A" w:rsidRPr="00AC4B9C">
              <w:rPr>
                <w:rFonts w:ascii="微軟正黑體" w:eastAsia="微軟正黑體" w:hAnsi="微軟正黑體" w:hint="eastAsia"/>
                <w:b/>
                <w:color w:val="000000"/>
                <w:sz w:val="28"/>
              </w:rPr>
              <w:t>治療之退出與中止</w:t>
            </w:r>
          </w:p>
          <w:p w:rsidR="00C45D0A" w:rsidRPr="00AC4B9C" w:rsidRDefault="00C45D0A" w:rsidP="00AC4B9C">
            <w:pPr>
              <w:kinsoku w:val="0"/>
              <w:autoSpaceDE w:val="0"/>
              <w:autoSpaceDN w:val="0"/>
              <w:spacing w:before="60" w:after="60" w:line="400" w:lineRule="exact"/>
              <w:ind w:leftChars="47" w:left="114" w:right="181" w:hanging="1"/>
              <w:rPr>
                <w:rFonts w:ascii="微軟正黑體" w:eastAsia="微軟正黑體" w:hAnsi="微軟正黑體"/>
                <w:b/>
                <w:color w:val="000000"/>
                <w:sz w:val="28"/>
              </w:rPr>
            </w:pPr>
            <w:r w:rsidRPr="00AC4B9C">
              <w:rPr>
                <w:rFonts w:ascii="微軟正黑體" w:eastAsia="微軟正黑體" w:hAnsi="微軟正黑體" w:hint="eastAsia"/>
                <w:color w:val="000000"/>
              </w:rPr>
              <w:t>病患可自由決定是否使用專案進口藥品，並於過程中可隨時撤銷同意，不須任何理由，且不會引起任何不愉快或影響其日後醫師對您的醫療照顧。此外，主治醫師亦可能於必要時中止該治療之進行。</w:t>
            </w:r>
          </w:p>
        </w:tc>
      </w:tr>
      <w:tr w:rsidR="00AF3FCB" w:rsidRPr="00E129C6"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AF3FCB" w:rsidRPr="00AC4B9C" w:rsidRDefault="00AF3FCB">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十</w:t>
            </w:r>
            <w:r w:rsidR="00F67792" w:rsidRPr="00AC4B9C">
              <w:rPr>
                <w:rFonts w:ascii="微軟正黑體" w:eastAsia="微軟正黑體" w:hAnsi="微軟正黑體" w:hint="eastAsia"/>
                <w:b/>
                <w:color w:val="000000"/>
                <w:sz w:val="28"/>
              </w:rPr>
              <w:t>一</w:t>
            </w:r>
            <w:r w:rsidRPr="00AC4B9C">
              <w:rPr>
                <w:rFonts w:ascii="微軟正黑體" w:eastAsia="微軟正黑體" w:hAnsi="微軟正黑體" w:hint="eastAsia"/>
                <w:b/>
                <w:color w:val="000000"/>
                <w:sz w:val="28"/>
              </w:rPr>
              <w:t>、損害</w:t>
            </w:r>
            <w:r w:rsidR="00BE325E" w:rsidRPr="00AC4B9C">
              <w:rPr>
                <w:rFonts w:ascii="微軟正黑體" w:eastAsia="微軟正黑體" w:hAnsi="微軟正黑體" w:hint="eastAsia"/>
                <w:b/>
                <w:color w:val="000000"/>
                <w:sz w:val="28"/>
              </w:rPr>
              <w:t>補</w:t>
            </w:r>
            <w:r w:rsidRPr="00AC4B9C">
              <w:rPr>
                <w:rFonts w:ascii="微軟正黑體" w:eastAsia="微軟正黑體" w:hAnsi="微軟正黑體" w:hint="eastAsia"/>
                <w:b/>
                <w:color w:val="000000"/>
                <w:sz w:val="28"/>
              </w:rPr>
              <w:t>償</w:t>
            </w:r>
          </w:p>
          <w:p w:rsidR="00AF3FCB" w:rsidRPr="00AC4B9C" w:rsidRDefault="00BE325E">
            <w:pPr>
              <w:kinsoku w:val="0"/>
              <w:autoSpaceDE w:val="0"/>
              <w:autoSpaceDN w:val="0"/>
              <w:spacing w:line="400" w:lineRule="exact"/>
              <w:ind w:leftChars="48" w:left="115" w:right="180" w:firstLine="1"/>
              <w:rPr>
                <w:rFonts w:ascii="微軟正黑體" w:eastAsia="微軟正黑體" w:hAnsi="微軟正黑體"/>
                <w:color w:val="008000"/>
                <w:szCs w:val="24"/>
              </w:rPr>
            </w:pPr>
            <w:r w:rsidRPr="00AC4B9C">
              <w:rPr>
                <w:rFonts w:ascii="微軟正黑體" w:eastAsia="微軟正黑體" w:hAnsi="微軟正黑體"/>
                <w:color w:val="008000"/>
              </w:rPr>
              <w:t>如</w:t>
            </w:r>
            <w:r w:rsidRPr="00AC4B9C">
              <w:rPr>
                <w:rFonts w:ascii="微軟正黑體" w:eastAsia="微軟正黑體" w:hAnsi="微軟正黑體" w:hint="eastAsia"/>
                <w:color w:val="008000"/>
              </w:rPr>
              <w:t>依本專案進口藥品之治療</w:t>
            </w:r>
            <w:r w:rsidRPr="00AC4B9C">
              <w:rPr>
                <w:rFonts w:ascii="微軟正黑體" w:eastAsia="微軟正黑體" w:hAnsi="微軟正黑體"/>
                <w:color w:val="008000"/>
              </w:rPr>
              <w:t>計畫</w:t>
            </w:r>
            <w:r w:rsidRPr="00AC4B9C">
              <w:rPr>
                <w:rFonts w:ascii="微軟正黑體" w:eastAsia="微軟正黑體" w:hAnsi="微軟正黑體" w:hint="eastAsia"/>
                <w:color w:val="008000"/>
              </w:rPr>
              <w:t>發生不良反應造成損害，因不適用藥害救濟法，</w:t>
            </w:r>
            <w:r w:rsidRPr="00AC4B9C">
              <w:rPr>
                <w:rFonts w:ascii="微軟正黑體" w:eastAsia="微軟正黑體" w:hAnsi="微軟正黑體" w:hint="eastAsia"/>
                <w:color w:val="008000"/>
                <w:szCs w:val="24"/>
              </w:rPr>
              <w:t>其損害賠償依照一般常規醫療</w:t>
            </w:r>
            <w:r w:rsidRPr="00AC4B9C">
              <w:rPr>
                <w:rFonts w:ascii="微軟正黑體" w:eastAsia="微軟正黑體" w:hAnsi="微軟正黑體" w:hint="eastAsia"/>
                <w:color w:val="008000"/>
              </w:rPr>
              <w:t>由○○醫院負責。</w:t>
            </w:r>
          </w:p>
        </w:tc>
      </w:tr>
      <w:tr w:rsidR="00674A67" w:rsidRPr="00E129C6"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AC4B9C" w:rsidRDefault="00674A67">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rPr>
              <w:br w:type="page"/>
            </w:r>
            <w:r w:rsidRPr="00AC4B9C">
              <w:rPr>
                <w:rFonts w:ascii="微軟正黑體" w:eastAsia="微軟正黑體" w:hAnsi="微軟正黑體"/>
              </w:rPr>
              <w:br w:type="page"/>
            </w:r>
            <w:r w:rsidR="001D6E6A" w:rsidRPr="00AC4B9C">
              <w:rPr>
                <w:rFonts w:ascii="微軟正黑體" w:eastAsia="微軟正黑體" w:hAnsi="微軟正黑體" w:hint="eastAsia"/>
                <w:b/>
                <w:color w:val="000000"/>
                <w:sz w:val="28"/>
              </w:rPr>
              <w:t>十</w:t>
            </w:r>
            <w:r w:rsidR="00F67792" w:rsidRPr="00AC4B9C">
              <w:rPr>
                <w:rFonts w:ascii="微軟正黑體" w:eastAsia="微軟正黑體" w:hAnsi="微軟正黑體" w:hint="eastAsia"/>
                <w:b/>
                <w:color w:val="000000"/>
                <w:sz w:val="28"/>
              </w:rPr>
              <w:t>二</w:t>
            </w:r>
            <w:r w:rsidRPr="00AC4B9C">
              <w:rPr>
                <w:rFonts w:ascii="微軟正黑體" w:eastAsia="微軟正黑體" w:hAnsi="微軟正黑體" w:hint="eastAsia"/>
                <w:b/>
                <w:color w:val="000000"/>
                <w:sz w:val="28"/>
              </w:rPr>
              <w:t>、簽章</w:t>
            </w:r>
          </w:p>
          <w:p w:rsidR="00607A18" w:rsidRPr="00AC4B9C" w:rsidRDefault="00607A18">
            <w:pPr>
              <w:kinsoku w:val="0"/>
              <w:autoSpaceDE w:val="0"/>
              <w:autoSpaceDN w:val="0"/>
              <w:snapToGrid w:val="0"/>
              <w:spacing w:before="100" w:line="400" w:lineRule="exact"/>
              <w:ind w:leftChars="48" w:left="307" w:right="181" w:hangingChars="80" w:hanging="192"/>
              <w:rPr>
                <w:rFonts w:ascii="微軟正黑體" w:eastAsia="微軟正黑體" w:hAnsi="微軟正黑體"/>
                <w:color w:val="000000"/>
              </w:rPr>
            </w:pPr>
            <w:r w:rsidRPr="00AC4B9C">
              <w:rPr>
                <w:rFonts w:ascii="微軟正黑體" w:eastAsia="微軟正黑體" w:hAnsi="微軟正黑體"/>
                <w:color w:val="000000"/>
              </w:rPr>
              <w:t>1.</w:t>
            </w:r>
            <w:r w:rsidRPr="00AC4B9C">
              <w:rPr>
                <w:rFonts w:ascii="微軟正黑體" w:eastAsia="微軟正黑體" w:hAnsi="微軟正黑體" w:hint="eastAsia"/>
                <w:color w:val="000000"/>
              </w:rPr>
              <w:t>主治醫師已詳細解釋有關本次治療</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含醫療器材之使用</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的性質與目的，及可能產生的危險與利益。</w:t>
            </w:r>
          </w:p>
          <w:p w:rsidR="00447962" w:rsidRPr="00AC4B9C" w:rsidRDefault="00447962" w:rsidP="00AC4B9C">
            <w:pPr>
              <w:pStyle w:val="Default"/>
              <w:snapToGrid w:val="0"/>
              <w:spacing w:before="100" w:beforeAutospacing="1" w:after="100" w:afterAutospacing="1" w:line="400" w:lineRule="exact"/>
              <w:ind w:leftChars="134" w:left="322" w:rightChars="47" w:right="113"/>
              <w:rPr>
                <w:rFonts w:ascii="微軟正黑體" w:eastAsia="微軟正黑體" w:hAnsi="微軟正黑體"/>
              </w:rPr>
            </w:pPr>
            <w:r w:rsidRPr="00AC4B9C">
              <w:rPr>
                <w:rFonts w:ascii="微軟正黑體" w:eastAsia="微軟正黑體" w:hAnsi="微軟正黑體" w:hint="eastAsia"/>
                <w:color w:val="auto"/>
              </w:rPr>
              <w:t>主治醫師簽章：</w:t>
            </w:r>
            <w:r w:rsidRPr="00AC4B9C">
              <w:rPr>
                <w:rFonts w:ascii="微軟正黑體" w:eastAsia="微軟正黑體" w:hAnsi="微軟正黑體"/>
                <w:color w:val="auto"/>
              </w:rPr>
              <w:t xml:space="preserve">_________________    </w:t>
            </w:r>
            <w:r w:rsidRPr="00AC4B9C">
              <w:rPr>
                <w:rFonts w:ascii="微軟正黑體" w:eastAsia="微軟正黑體" w:hAnsi="微軟正黑體" w:hint="eastAsia"/>
                <w:color w:val="auto"/>
              </w:rPr>
              <w:t>簽署日期：</w:t>
            </w:r>
            <w:r w:rsidRPr="00AC4B9C">
              <w:rPr>
                <w:rFonts w:ascii="微軟正黑體" w:eastAsia="微軟正黑體" w:hAnsi="微軟正黑體"/>
                <w:color w:val="auto"/>
              </w:rPr>
              <w:t>________</w:t>
            </w:r>
            <w:r w:rsidRPr="00AC4B9C">
              <w:rPr>
                <w:rFonts w:ascii="微軟正黑體" w:eastAsia="微軟正黑體" w:hAnsi="微軟正黑體" w:hint="eastAsia"/>
                <w:color w:val="auto"/>
              </w:rPr>
              <w:t>年</w:t>
            </w:r>
            <w:r w:rsidRPr="00AC4B9C">
              <w:rPr>
                <w:rFonts w:ascii="微軟正黑體" w:eastAsia="微軟正黑體" w:hAnsi="微軟正黑體"/>
                <w:color w:val="auto"/>
              </w:rPr>
              <w:t>____</w:t>
            </w:r>
            <w:r w:rsidRPr="00AC4B9C">
              <w:rPr>
                <w:rFonts w:ascii="微軟正黑體" w:eastAsia="微軟正黑體" w:hAnsi="微軟正黑體" w:hint="eastAsia"/>
                <w:color w:val="auto"/>
              </w:rPr>
              <w:t>月</w:t>
            </w:r>
            <w:r w:rsidRPr="00AC4B9C">
              <w:rPr>
                <w:rFonts w:ascii="微軟正黑體" w:eastAsia="微軟正黑體" w:hAnsi="微軟正黑體"/>
                <w:color w:val="auto"/>
              </w:rPr>
              <w:t>____</w:t>
            </w:r>
            <w:r w:rsidRPr="00AC4B9C">
              <w:rPr>
                <w:rFonts w:ascii="微軟正黑體" w:eastAsia="微軟正黑體" w:hAnsi="微軟正黑體" w:hint="eastAsia"/>
                <w:color w:val="auto"/>
              </w:rPr>
              <w:t>日</w:t>
            </w:r>
          </w:p>
          <w:p w:rsidR="00447962" w:rsidRPr="00AC4B9C"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rPr>
            </w:pPr>
            <w:r w:rsidRPr="00AC4B9C">
              <w:rPr>
                <w:rFonts w:ascii="微軟正黑體" w:eastAsia="微軟正黑體" w:hAnsi="微軟正黑體"/>
              </w:rPr>
              <w:t>2.</w:t>
            </w:r>
            <w:r w:rsidRPr="00AC4B9C">
              <w:rPr>
                <w:rFonts w:ascii="微軟正黑體" w:eastAsia="微軟正黑體" w:hAnsi="微軟正黑體" w:hint="eastAsia"/>
                <w:color w:val="000000"/>
              </w:rPr>
              <w:t>病患已詳細瞭解上述治療計畫、使用案內尚未經核准上市之藥物等所可能產生的危險與利益，有關本次治療的疑問，業經主治醫師詳細予以解釋。本人同意接受此項治療</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含醫療器材之使用</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w:t>
            </w:r>
          </w:p>
          <w:p w:rsidR="00447962"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AC4B9C">
              <w:rPr>
                <w:rFonts w:ascii="微軟正黑體" w:eastAsia="微軟正黑體" w:hAnsi="微軟正黑體" w:hint="eastAsia"/>
                <w:color w:val="000000"/>
              </w:rPr>
              <w:t>病患簽名：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rsidR="00607A18"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AC4B9C">
              <w:rPr>
                <w:rFonts w:ascii="微軟正黑體" w:eastAsia="微軟正黑體" w:hAnsi="微軟正黑體" w:hint="eastAsia"/>
                <w:color w:val="000000"/>
              </w:rPr>
              <w:t>法定代理人簽名：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rsidR="00447962"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u w:val="single"/>
              </w:rPr>
            </w:pPr>
            <w:r w:rsidRPr="00AC4B9C">
              <w:rPr>
                <w:rFonts w:ascii="微軟正黑體" w:eastAsia="微軟正黑體" w:hAnsi="微軟正黑體" w:hint="eastAsia"/>
                <w:color w:val="000000"/>
              </w:rPr>
              <w:t>與病患關係：</w:t>
            </w:r>
            <w:r w:rsidRPr="00AC4B9C">
              <w:rPr>
                <w:rFonts w:ascii="微軟正黑體" w:eastAsia="微軟正黑體" w:hAnsi="微軟正黑體"/>
                <w:color w:val="000000"/>
                <w:u w:val="single"/>
              </w:rPr>
              <w:t xml:space="preserve">                  </w:t>
            </w:r>
          </w:p>
          <w:p w:rsidR="00447962" w:rsidRPr="00AC4B9C" w:rsidRDefault="00447962" w:rsidP="00AC4B9C">
            <w:pPr>
              <w:numPr>
                <w:ilvl w:val="0"/>
                <w:numId w:val="4"/>
              </w:numPr>
              <w:tabs>
                <w:tab w:val="clear" w:pos="425"/>
                <w:tab w:val="num" w:pos="539"/>
              </w:tabs>
              <w:kinsoku w:val="0"/>
              <w:autoSpaceDE w:val="0"/>
              <w:autoSpaceDN w:val="0"/>
              <w:snapToGrid w:val="0"/>
              <w:spacing w:before="100" w:line="400" w:lineRule="exact"/>
              <w:ind w:left="539" w:right="181" w:hanging="244"/>
              <w:rPr>
                <w:rFonts w:ascii="微軟正黑體" w:eastAsia="微軟正黑體" w:hAnsi="微軟正黑體"/>
                <w:color w:val="000000"/>
                <w:sz w:val="22"/>
                <w:u w:val="single"/>
              </w:rPr>
            </w:pPr>
            <w:r w:rsidRPr="00AC4B9C">
              <w:rPr>
                <w:rFonts w:ascii="微軟正黑體" w:eastAsia="微軟正黑體" w:hAnsi="微軟正黑體" w:hint="eastAsia"/>
                <w:b/>
                <w:color w:val="000000"/>
                <w:sz w:val="22"/>
              </w:rPr>
              <w:t>病患若為無行為能力人（未滿七歲之未成年人）時，由法定代理人為之；若為受監護宣告之人時，由監護人擔任其法定代理人。</w:t>
            </w:r>
          </w:p>
          <w:p w:rsidR="00447962" w:rsidRPr="00AC4B9C" w:rsidRDefault="00447962" w:rsidP="00AC4B9C">
            <w:pPr>
              <w:numPr>
                <w:ilvl w:val="0"/>
                <w:numId w:val="5"/>
              </w:numPr>
              <w:tabs>
                <w:tab w:val="num" w:pos="539"/>
              </w:tabs>
              <w:kinsoku w:val="0"/>
              <w:autoSpaceDE w:val="0"/>
              <w:autoSpaceDN w:val="0"/>
              <w:snapToGrid w:val="0"/>
              <w:spacing w:line="400" w:lineRule="exact"/>
              <w:ind w:left="539" w:right="181" w:hanging="244"/>
              <w:rPr>
                <w:rFonts w:ascii="微軟正黑體" w:eastAsia="微軟正黑體" w:hAnsi="微軟正黑體"/>
                <w:color w:val="0000FF"/>
                <w:sz w:val="22"/>
                <w:u w:val="single"/>
              </w:rPr>
            </w:pPr>
            <w:r w:rsidRPr="00AC4B9C">
              <w:rPr>
                <w:rFonts w:ascii="微軟正黑體" w:eastAsia="微軟正黑體" w:hAnsi="微軟正黑體" w:hint="eastAsia"/>
                <w:b/>
                <w:color w:val="000000"/>
                <w:sz w:val="22"/>
              </w:rPr>
              <w:t>病患若為限制行為能力人（滿七歲以上之未成年人）或受輔助宣告之人時，須有本人及法定代理人或輔助人之同意。</w:t>
            </w:r>
          </w:p>
          <w:p w:rsidR="00447962" w:rsidRPr="00AC4B9C"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color w:val="000000"/>
              </w:rPr>
            </w:pPr>
            <w:r w:rsidRPr="00AC4B9C">
              <w:rPr>
                <w:rFonts w:ascii="微軟正黑體" w:eastAsia="微軟正黑體" w:hAnsi="微軟正黑體"/>
                <w:color w:val="000000"/>
              </w:rPr>
              <w:t>3.</w:t>
            </w:r>
            <w:r w:rsidRPr="00AC4B9C">
              <w:rPr>
                <w:rFonts w:ascii="微軟正黑體" w:eastAsia="微軟正黑體" w:hAnsi="微軟正黑體" w:hint="eastAsia"/>
                <w:color w:val="000000"/>
              </w:rPr>
              <w:t>如您不是病患或其法定代理人，但因事實需要，病患或其法定代理人（暫時）無法簽署本同意書而需由您代簽。請用正楷書寫您的姓名，並指出您與病患的關係：</w:t>
            </w:r>
          </w:p>
          <w:p w:rsidR="00E8797E" w:rsidRPr="00AC4B9C" w:rsidRDefault="00E8797E">
            <w:pPr>
              <w:snapToGrid w:val="0"/>
              <w:spacing w:before="100" w:after="100" w:line="400" w:lineRule="exact"/>
              <w:ind w:leftChars="106" w:left="254" w:rightChars="25" w:right="60"/>
              <w:rPr>
                <w:rFonts w:ascii="微軟正黑體" w:eastAsia="微軟正黑體" w:hAnsi="微軟正黑體"/>
                <w:color w:val="000000"/>
              </w:rPr>
            </w:pPr>
            <w:r w:rsidRPr="00AC4B9C">
              <w:rPr>
                <w:rFonts w:ascii="微軟正黑體" w:eastAsia="微軟正黑體" w:hAnsi="微軟正黑體" w:hint="eastAsia"/>
                <w:color w:val="000000"/>
              </w:rPr>
              <w:t>（</w:t>
            </w:r>
            <w:r w:rsidRPr="00AC4B9C">
              <w:rPr>
                <w:rFonts w:ascii="微軟正黑體" w:eastAsia="微軟正黑體" w:hAnsi="微軟正黑體"/>
                <w:color w:val="000000"/>
              </w:rPr>
              <w:t>1</w:t>
            </w:r>
            <w:r w:rsidRPr="00AC4B9C">
              <w:rPr>
                <w:rFonts w:ascii="微軟正黑體" w:eastAsia="微軟正黑體" w:hAnsi="微軟正黑體" w:hint="eastAsia"/>
                <w:color w:val="000000"/>
              </w:rPr>
              <w:t>）有同意權人簽名：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rsidR="00E8797E" w:rsidRPr="00AC4B9C" w:rsidRDefault="00E8797E">
            <w:pPr>
              <w:snapToGrid w:val="0"/>
              <w:spacing w:before="100" w:after="100" w:line="400" w:lineRule="exact"/>
              <w:ind w:leftChars="332" w:left="797" w:rightChars="25" w:right="60"/>
              <w:rPr>
                <w:rFonts w:ascii="微軟正黑體" w:eastAsia="微軟正黑體" w:hAnsi="微軟正黑體"/>
                <w:color w:val="000000"/>
                <w:u w:val="single"/>
              </w:rPr>
            </w:pPr>
            <w:r w:rsidRPr="00AC4B9C">
              <w:rPr>
                <w:rFonts w:ascii="微軟正黑體" w:eastAsia="微軟正黑體" w:hAnsi="微軟正黑體" w:hint="eastAsia"/>
                <w:color w:val="000000"/>
              </w:rPr>
              <w:t>與病患之關係：</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代簽原因：</w:t>
            </w:r>
            <w:r w:rsidRPr="00AC4B9C">
              <w:rPr>
                <w:rFonts w:ascii="微軟正黑體" w:eastAsia="微軟正黑體" w:hAnsi="微軟正黑體"/>
                <w:color w:val="000000"/>
                <w:u w:val="single"/>
              </w:rPr>
              <w:t xml:space="preserve">                              </w:t>
            </w:r>
          </w:p>
          <w:p w:rsidR="00E8797E" w:rsidRPr="00AC4B9C" w:rsidRDefault="00E8797E">
            <w:pPr>
              <w:snapToGrid w:val="0"/>
              <w:spacing w:before="100" w:after="100" w:line="400" w:lineRule="exact"/>
              <w:ind w:leftChars="105" w:left="254" w:rightChars="25" w:right="60" w:hanging="2"/>
              <w:rPr>
                <w:rFonts w:ascii="微軟正黑體" w:eastAsia="微軟正黑體" w:hAnsi="微軟正黑體"/>
                <w:color w:val="000000"/>
              </w:rPr>
            </w:pPr>
            <w:r w:rsidRPr="00AC4B9C">
              <w:rPr>
                <w:rFonts w:ascii="微軟正黑體" w:eastAsia="微軟正黑體" w:hAnsi="微軟正黑體" w:hint="eastAsia"/>
                <w:color w:val="000000"/>
              </w:rPr>
              <w:t>（</w:t>
            </w:r>
            <w:r w:rsidRPr="00AC4B9C">
              <w:rPr>
                <w:rFonts w:ascii="微軟正黑體" w:eastAsia="微軟正黑體" w:hAnsi="微軟正黑體"/>
                <w:color w:val="000000"/>
              </w:rPr>
              <w:t>2</w:t>
            </w:r>
            <w:r w:rsidRPr="00AC4B9C">
              <w:rPr>
                <w:rFonts w:ascii="微軟正黑體" w:eastAsia="微軟正黑體" w:hAnsi="微軟正黑體" w:hint="eastAsia"/>
                <w:color w:val="000000"/>
              </w:rPr>
              <w:t>）見證人</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非本人或法定代理人簽章，則須另具見証人一名</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w:t>
            </w:r>
          </w:p>
          <w:p w:rsidR="00E8797E" w:rsidRPr="00AC4B9C" w:rsidRDefault="00E8797E">
            <w:pPr>
              <w:kinsoku w:val="0"/>
              <w:autoSpaceDE w:val="0"/>
              <w:autoSpaceDN w:val="0"/>
              <w:spacing w:before="200" w:after="100" w:line="400" w:lineRule="exact"/>
              <w:ind w:left="823" w:right="181" w:hanging="1"/>
              <w:rPr>
                <w:rFonts w:ascii="微軟正黑體" w:eastAsia="微軟正黑體" w:hAnsi="微軟正黑體"/>
                <w:color w:val="000000"/>
              </w:rPr>
            </w:pPr>
            <w:r w:rsidRPr="00AC4B9C">
              <w:rPr>
                <w:rFonts w:ascii="微軟正黑體" w:eastAsia="微軟正黑體" w:hAnsi="微軟正黑體" w:hint="eastAsia"/>
                <w:color w:val="000000"/>
              </w:rPr>
              <w:t>見證人簽名：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rsidR="00E8797E" w:rsidRPr="00AC4B9C" w:rsidRDefault="00E8797E">
            <w:pPr>
              <w:kinsoku w:val="0"/>
              <w:autoSpaceDE w:val="0"/>
              <w:autoSpaceDN w:val="0"/>
              <w:spacing w:before="100" w:after="100" w:line="400" w:lineRule="exact"/>
              <w:ind w:left="823" w:right="181" w:hanging="1"/>
              <w:rPr>
                <w:rFonts w:ascii="微軟正黑體" w:eastAsia="微軟正黑體" w:hAnsi="微軟正黑體"/>
                <w:color w:val="000000"/>
              </w:rPr>
            </w:pPr>
            <w:r w:rsidRPr="00AC4B9C">
              <w:rPr>
                <w:rFonts w:ascii="微軟正黑體" w:eastAsia="微軟正黑體" w:hAnsi="微軟正黑體" w:hint="eastAsia"/>
                <w:color w:val="000000"/>
              </w:rPr>
              <w:t>聯絡電話：</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身分證字號：</w:t>
            </w:r>
            <w:r w:rsidRPr="00AC4B9C">
              <w:rPr>
                <w:rFonts w:ascii="微軟正黑體" w:eastAsia="微軟正黑體" w:hAnsi="微軟正黑體"/>
                <w:color w:val="000000"/>
                <w:u w:val="single"/>
              </w:rPr>
              <w:t xml:space="preserve">                    </w:t>
            </w:r>
          </w:p>
          <w:p w:rsidR="00674A67" w:rsidRPr="00AC4B9C" w:rsidRDefault="00E8797E">
            <w:pPr>
              <w:snapToGrid w:val="0"/>
              <w:spacing w:before="100" w:after="100" w:line="400" w:lineRule="exact"/>
              <w:ind w:leftChars="342" w:left="822" w:rightChars="25" w:right="60" w:hanging="1"/>
              <w:rPr>
                <w:rFonts w:ascii="微軟正黑體" w:eastAsia="微軟正黑體" w:hAnsi="微軟正黑體"/>
                <w:color w:val="000000"/>
                <w:u w:val="single"/>
              </w:rPr>
            </w:pPr>
            <w:r w:rsidRPr="00AC4B9C">
              <w:rPr>
                <w:rFonts w:ascii="微軟正黑體" w:eastAsia="微軟正黑體" w:hAnsi="微軟正黑體" w:hint="eastAsia"/>
                <w:color w:val="000000"/>
              </w:rPr>
              <w:t>通訊地址：</w:t>
            </w:r>
            <w:r w:rsidRPr="00AC4B9C">
              <w:rPr>
                <w:rFonts w:ascii="微軟正黑體" w:eastAsia="微軟正黑體" w:hAnsi="微軟正黑體"/>
                <w:color w:val="000000"/>
                <w:u w:val="single"/>
              </w:rPr>
              <w:t xml:space="preserve">                                                      </w:t>
            </w:r>
          </w:p>
          <w:p w:rsidR="00E8797E" w:rsidRPr="00AC4B9C" w:rsidRDefault="00E8797E" w:rsidP="00AC4B9C">
            <w:pPr>
              <w:numPr>
                <w:ilvl w:val="0"/>
                <w:numId w:val="6"/>
              </w:numPr>
              <w:tabs>
                <w:tab w:val="clear" w:pos="425"/>
                <w:tab w:val="num" w:pos="539"/>
              </w:tabs>
              <w:kinsoku w:val="0"/>
              <w:autoSpaceDE w:val="0"/>
              <w:autoSpaceDN w:val="0"/>
              <w:snapToGrid w:val="0"/>
              <w:spacing w:after="100" w:line="400" w:lineRule="exact"/>
              <w:ind w:left="539" w:right="181" w:hanging="283"/>
              <w:rPr>
                <w:rFonts w:ascii="微軟正黑體" w:eastAsia="微軟正黑體" w:hAnsi="微軟正黑體"/>
                <w:b/>
                <w:color w:val="000000"/>
                <w:sz w:val="22"/>
              </w:rPr>
            </w:pPr>
            <w:r w:rsidRPr="00AC4B9C">
              <w:rPr>
                <w:rFonts w:ascii="微軟正黑體" w:eastAsia="微軟正黑體" w:hAnsi="微軟正黑體" w:hint="eastAsia"/>
                <w:b/>
                <w:color w:val="000000"/>
                <w:sz w:val="22"/>
              </w:rPr>
              <w:t>病患雖非無行為能力或限制行為能力者，但因無意識或精神錯亂無法自行為之時，由有同意權之人為之，如配偶及同居之親屬。如您不是病患或其法定代理人，但因事實需要，本同意書由您代簽，請註明代簽原因。</w:t>
            </w:r>
          </w:p>
        </w:tc>
      </w:tr>
    </w:tbl>
    <w:p w:rsidR="00422BC2" w:rsidRPr="00AC4B9C" w:rsidRDefault="00422BC2" w:rsidP="00AC4B9C">
      <w:pPr>
        <w:spacing w:line="400" w:lineRule="exact"/>
        <w:rPr>
          <w:rFonts w:ascii="微軟正黑體" w:eastAsia="微軟正黑體" w:hAnsi="微軟正黑體"/>
        </w:rPr>
      </w:pPr>
    </w:p>
    <w:sectPr w:rsidR="00422BC2" w:rsidRPr="00AC4B9C" w:rsidSect="00FE140B">
      <w:headerReference w:type="default" r:id="rId8"/>
      <w:footerReference w:type="default" r:id="rId9"/>
      <w:pgSz w:w="11906" w:h="16838" w:code="9"/>
      <w:pgMar w:top="851" w:right="1134" w:bottom="851"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D6" w:rsidRDefault="00D347D6" w:rsidP="00674A67">
      <w:r>
        <w:separator/>
      </w:r>
    </w:p>
  </w:endnote>
  <w:endnote w:type="continuationSeparator" w:id="0">
    <w:p w:rsidR="00D347D6" w:rsidRDefault="00D347D6" w:rsidP="006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6257"/>
      <w:docPartObj>
        <w:docPartGallery w:val="Page Numbers (Bottom of Page)"/>
        <w:docPartUnique/>
      </w:docPartObj>
    </w:sdtPr>
    <w:sdtEndPr/>
    <w:sdtContent>
      <w:p w:rsidR="00E129C6" w:rsidDel="00E129C6" w:rsidRDefault="00E129C6" w:rsidP="00E129C6">
        <w:pPr>
          <w:pStyle w:val="a4"/>
        </w:pP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0"/>
          <w:gridCol w:w="992"/>
          <w:gridCol w:w="992"/>
          <w:gridCol w:w="993"/>
        </w:tblGrid>
        <w:tr w:rsidR="00E129C6" w:rsidRPr="00D27C96" w:rsidTr="00D27C96">
          <w:trPr>
            <w:trHeight w:val="340"/>
            <w:jc w:val="center"/>
          </w:trPr>
          <w:tc>
            <w:tcPr>
              <w:tcW w:w="3005" w:type="dxa"/>
              <w:shd w:val="clear" w:color="auto" w:fill="auto"/>
            </w:tcPr>
            <w:p w:rsidR="00E129C6" w:rsidRPr="00D27C96" w:rsidRDefault="00E129C6" w:rsidP="00E129C6">
              <w:pPr>
                <w:tabs>
                  <w:tab w:val="center" w:pos="4706"/>
                </w:tabs>
                <w:ind w:leftChars="14" w:left="34"/>
                <w:jc w:val="center"/>
                <w:rPr>
                  <w:rFonts w:ascii="Courier New" w:eastAsia="微軟正黑體" w:hAnsi="Courier New" w:cs="Courier New"/>
                  <w:sz w:val="20"/>
                </w:rPr>
              </w:pPr>
              <w:r w:rsidRPr="00D27C96">
                <w:rPr>
                  <w:rFonts w:ascii="Courier New" w:eastAsia="微軟正黑體" w:hAnsi="Courier New" w:cs="Courier New"/>
                  <w:sz w:val="20"/>
                </w:rPr>
                <w:t>文件編號</w:t>
              </w:r>
            </w:p>
          </w:tc>
          <w:tc>
            <w:tcPr>
              <w:tcW w:w="4820" w:type="dxa"/>
              <w:shd w:val="clear" w:color="auto" w:fill="auto"/>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t>文件名稱</w:t>
              </w:r>
            </w:p>
          </w:tc>
          <w:tc>
            <w:tcPr>
              <w:tcW w:w="992" w:type="dxa"/>
              <w:shd w:val="clear" w:color="auto" w:fill="auto"/>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t>版</w:t>
              </w:r>
              <w:r w:rsidRPr="00D27C96">
                <w:rPr>
                  <w:rFonts w:ascii="Courier New" w:eastAsia="微軟正黑體" w:hAnsi="Courier New" w:cs="Courier New" w:hint="eastAsia"/>
                  <w:sz w:val="20"/>
                </w:rPr>
                <w:t>次</w:t>
              </w:r>
            </w:p>
          </w:tc>
          <w:tc>
            <w:tcPr>
              <w:tcW w:w="992" w:type="dxa"/>
              <w:shd w:val="clear" w:color="auto" w:fill="auto"/>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t>等級</w:t>
              </w:r>
            </w:p>
          </w:tc>
          <w:tc>
            <w:tcPr>
              <w:tcW w:w="993" w:type="dxa"/>
              <w:shd w:val="clear" w:color="auto" w:fill="auto"/>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t>頁次</w:t>
              </w:r>
            </w:p>
          </w:tc>
        </w:tr>
        <w:tr w:rsidR="00E129C6" w:rsidRPr="00D27C96" w:rsidTr="00D27C96">
          <w:trPr>
            <w:trHeight w:val="283"/>
            <w:jc w:val="center"/>
          </w:trPr>
          <w:tc>
            <w:tcPr>
              <w:tcW w:w="3005" w:type="dxa"/>
              <w:shd w:val="clear" w:color="auto" w:fill="auto"/>
              <w:vAlign w:val="center"/>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t>MCH</w:t>
              </w:r>
              <w:r>
                <w:rPr>
                  <w:rFonts w:ascii="Courier New" w:eastAsia="微軟正黑體" w:hAnsi="Courier New" w:cs="Courier New" w:hint="eastAsia"/>
                  <w:sz w:val="20"/>
                </w:rPr>
                <w:t>20240919</w:t>
              </w:r>
              <w:r>
                <w:rPr>
                  <w:rFonts w:ascii="Courier New" w:eastAsia="微軟正黑體" w:hAnsi="Courier New" w:cs="Courier New" w:hint="eastAsia"/>
                  <w:sz w:val="20"/>
                </w:rPr>
                <w:t>修訂</w:t>
              </w:r>
              <w:r>
                <w:rPr>
                  <w:rFonts w:ascii="Courier New" w:eastAsia="微軟正黑體" w:hAnsi="Courier New" w:cs="Courier New" w:hint="eastAsia"/>
                  <w:sz w:val="20"/>
                </w:rPr>
                <w:t>(8)</w:t>
              </w:r>
            </w:p>
          </w:tc>
          <w:tc>
            <w:tcPr>
              <w:tcW w:w="4820" w:type="dxa"/>
              <w:shd w:val="clear" w:color="auto" w:fill="auto"/>
              <w:vAlign w:val="center"/>
            </w:tcPr>
            <w:p w:rsidR="00E129C6" w:rsidRPr="00D27C96" w:rsidRDefault="00E129C6" w:rsidP="00E129C6">
              <w:pPr>
                <w:tabs>
                  <w:tab w:val="center" w:pos="4706"/>
                </w:tabs>
                <w:jc w:val="center"/>
                <w:rPr>
                  <w:rFonts w:ascii="Courier New" w:eastAsia="微軟正黑體" w:hAnsi="Courier New" w:cs="Courier New"/>
                  <w:sz w:val="20"/>
                </w:rPr>
              </w:pPr>
              <w:r>
                <w:rPr>
                  <w:rFonts w:ascii="Courier New" w:eastAsia="微軟正黑體" w:hAnsi="Courier New" w:cs="Courier New" w:hint="eastAsia"/>
                  <w:sz w:val="20"/>
                </w:rPr>
                <w:t>專案進口藥品</w:t>
              </w:r>
              <w:r>
                <w:rPr>
                  <w:rFonts w:ascii="Courier New" w:eastAsia="微軟正黑體" w:hAnsi="Courier New" w:cs="Courier New" w:hint="eastAsia"/>
                  <w:sz w:val="20"/>
                </w:rPr>
                <w:t>-</w:t>
              </w:r>
              <w:r>
                <w:rPr>
                  <w:rFonts w:ascii="Courier New" w:eastAsia="微軟正黑體" w:hAnsi="Courier New" w:cs="Courier New" w:hint="eastAsia"/>
                  <w:sz w:val="20"/>
                </w:rPr>
                <w:t>病患同意書</w:t>
              </w:r>
            </w:p>
          </w:tc>
          <w:tc>
            <w:tcPr>
              <w:tcW w:w="992" w:type="dxa"/>
              <w:shd w:val="clear" w:color="auto" w:fill="auto"/>
              <w:vAlign w:val="center"/>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hint="eastAsia"/>
                  <w:sz w:val="20"/>
                </w:rPr>
                <w:t>8</w:t>
              </w:r>
            </w:p>
          </w:tc>
          <w:tc>
            <w:tcPr>
              <w:tcW w:w="992" w:type="dxa"/>
              <w:tcBorders>
                <w:bottom w:val="single" w:sz="4" w:space="0" w:color="auto"/>
              </w:tcBorders>
              <w:shd w:val="clear" w:color="auto" w:fill="auto"/>
              <w:vAlign w:val="center"/>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hint="eastAsia"/>
                  <w:sz w:val="20"/>
                </w:rPr>
                <w:t>一般</w:t>
              </w:r>
            </w:p>
          </w:tc>
          <w:tc>
            <w:tcPr>
              <w:tcW w:w="993" w:type="dxa"/>
              <w:tcBorders>
                <w:bottom w:val="single" w:sz="4" w:space="0" w:color="auto"/>
              </w:tcBorders>
              <w:shd w:val="clear" w:color="auto" w:fill="auto"/>
              <w:vAlign w:val="center"/>
            </w:tcPr>
            <w:p w:rsidR="00E129C6" w:rsidRPr="00D27C96" w:rsidRDefault="00E129C6" w:rsidP="00E129C6">
              <w:pPr>
                <w:tabs>
                  <w:tab w:val="center" w:pos="4706"/>
                </w:tabs>
                <w:jc w:val="center"/>
                <w:rPr>
                  <w:rFonts w:ascii="Courier New" w:eastAsia="微軟正黑體" w:hAnsi="Courier New" w:cs="Courier New"/>
                  <w:sz w:val="20"/>
                </w:rPr>
              </w:pPr>
              <w:r w:rsidRPr="00D27C96">
                <w:rPr>
                  <w:rFonts w:ascii="Courier New" w:eastAsia="微軟正黑體" w:hAnsi="Courier New" w:cs="Courier New"/>
                  <w:sz w:val="20"/>
                </w:rPr>
                <w:fldChar w:fldCharType="begin"/>
              </w:r>
              <w:r w:rsidRPr="00D27C96">
                <w:rPr>
                  <w:rFonts w:ascii="Courier New" w:eastAsia="微軟正黑體" w:hAnsi="Courier New" w:cs="Courier New"/>
                  <w:sz w:val="20"/>
                </w:rPr>
                <w:instrText>PAGE  \* Arabic  \* MERGEFORMAT</w:instrText>
              </w:r>
              <w:r w:rsidRPr="00D27C96">
                <w:rPr>
                  <w:rFonts w:ascii="Courier New" w:eastAsia="微軟正黑體" w:hAnsi="Courier New" w:cs="Courier New"/>
                  <w:sz w:val="20"/>
                </w:rPr>
                <w:fldChar w:fldCharType="separate"/>
              </w:r>
              <w:r w:rsidR="00AC4B9C" w:rsidRPr="00AC4B9C">
                <w:rPr>
                  <w:rFonts w:ascii="Courier New" w:eastAsia="微軟正黑體" w:hAnsi="Courier New" w:cs="Courier New"/>
                  <w:noProof/>
                  <w:sz w:val="20"/>
                  <w:lang w:val="zh-TW"/>
                </w:rPr>
                <w:t>5</w:t>
              </w:r>
              <w:r w:rsidRPr="00D27C96">
                <w:rPr>
                  <w:rFonts w:ascii="Courier New" w:eastAsia="微軟正黑體" w:hAnsi="Courier New" w:cs="Courier New"/>
                  <w:sz w:val="20"/>
                </w:rPr>
                <w:fldChar w:fldCharType="end"/>
              </w:r>
              <w:r w:rsidRPr="00D27C96">
                <w:rPr>
                  <w:rFonts w:ascii="Courier New" w:eastAsia="微軟正黑體" w:hAnsi="Courier New" w:cs="Courier New"/>
                  <w:sz w:val="20"/>
                </w:rPr>
                <w:t>/</w:t>
              </w:r>
              <w:r w:rsidRPr="00D27C96">
                <w:rPr>
                  <w:rFonts w:ascii="Courier New" w:eastAsia="微軟正黑體" w:hAnsi="Courier New" w:cs="Courier New"/>
                  <w:sz w:val="20"/>
                  <w:lang w:val="zh-TW"/>
                </w:rPr>
                <w:t xml:space="preserve"> </w:t>
              </w:r>
              <w:r w:rsidRPr="00D27C96">
                <w:rPr>
                  <w:rFonts w:ascii="Courier New" w:eastAsia="微軟正黑體" w:hAnsi="Courier New" w:cs="Courier New"/>
                  <w:sz w:val="20"/>
                </w:rPr>
                <w:fldChar w:fldCharType="begin"/>
              </w:r>
              <w:r w:rsidRPr="00D27C96">
                <w:rPr>
                  <w:rFonts w:ascii="Courier New" w:eastAsia="微軟正黑體" w:hAnsi="Courier New" w:cs="Courier New"/>
                  <w:sz w:val="20"/>
                </w:rPr>
                <w:instrText>NUMPAGES  \* Arabic  \* MERGEFORMAT</w:instrText>
              </w:r>
              <w:r w:rsidRPr="00D27C96">
                <w:rPr>
                  <w:rFonts w:ascii="Courier New" w:eastAsia="微軟正黑體" w:hAnsi="Courier New" w:cs="Courier New"/>
                  <w:sz w:val="20"/>
                </w:rPr>
                <w:fldChar w:fldCharType="separate"/>
              </w:r>
              <w:r w:rsidR="00AC4B9C" w:rsidRPr="00AC4B9C">
                <w:rPr>
                  <w:rFonts w:ascii="Courier New" w:eastAsia="微軟正黑體" w:hAnsi="Courier New" w:cs="Courier New"/>
                  <w:noProof/>
                  <w:sz w:val="20"/>
                  <w:lang w:val="zh-TW"/>
                </w:rPr>
                <w:t>6</w:t>
              </w:r>
              <w:r w:rsidRPr="00D27C96">
                <w:rPr>
                  <w:rFonts w:ascii="Courier New" w:eastAsia="微軟正黑體" w:hAnsi="Courier New" w:cs="Courier New"/>
                  <w:sz w:val="20"/>
                </w:rPr>
                <w:fldChar w:fldCharType="end"/>
              </w:r>
            </w:p>
          </w:tc>
        </w:tr>
      </w:tbl>
      <w:p w:rsidR="000A7145" w:rsidRPr="00674A67" w:rsidRDefault="00AC4B9C" w:rsidP="00AC4B9C">
        <w:pPr>
          <w:pStyle w:val="a4"/>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D6" w:rsidRDefault="00D347D6" w:rsidP="00674A67">
      <w:r>
        <w:separator/>
      </w:r>
    </w:p>
  </w:footnote>
  <w:footnote w:type="continuationSeparator" w:id="0">
    <w:p w:rsidR="00D347D6" w:rsidRDefault="00D347D6" w:rsidP="0067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30" w:rsidRDefault="00E129C6" w:rsidP="00AC4B9C">
    <w:pPr>
      <w:pStyle w:val="a8"/>
    </w:pPr>
    <w:r w:rsidRPr="0017268D">
      <w:rPr>
        <w:rFonts w:eastAsia="微軟正黑體"/>
        <w:sz w:val="28"/>
        <w:szCs w:val="26"/>
      </w:rPr>
      <w:t>臺灣基督教門諾會醫療財團法人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17FC"/>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22C95"/>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09C5104"/>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5C62A1"/>
    <w:multiLevelType w:val="singleLevel"/>
    <w:tmpl w:val="9CF6000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EE2AA6"/>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55873DE"/>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6" w15:restartNumberingAfterBreak="0">
    <w:nsid w:val="16806ED7"/>
    <w:multiLevelType w:val="singleLevel"/>
    <w:tmpl w:val="33D01E06"/>
    <w:lvl w:ilvl="0">
      <w:start w:val="1"/>
      <w:numFmt w:val="bullet"/>
      <w:lvlText w:val=""/>
      <w:lvlJc w:val="left"/>
      <w:pPr>
        <w:tabs>
          <w:tab w:val="num" w:pos="425"/>
        </w:tabs>
        <w:ind w:left="425" w:hanging="425"/>
      </w:pPr>
      <w:rPr>
        <w:rFonts w:ascii="Wingdings" w:hAnsi="Wingdings" w:hint="default"/>
        <w:sz w:val="24"/>
      </w:rPr>
    </w:lvl>
  </w:abstractNum>
  <w:abstractNum w:abstractNumId="7" w15:restartNumberingAfterBreak="0">
    <w:nsid w:val="36B75220"/>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EB039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4C50CCC"/>
    <w:multiLevelType w:val="singleLevel"/>
    <w:tmpl w:val="D5FEEC38"/>
    <w:lvl w:ilvl="0">
      <w:start w:val="1"/>
      <w:numFmt w:val="bullet"/>
      <w:lvlText w:val=""/>
      <w:lvlJc w:val="left"/>
      <w:pPr>
        <w:ind w:left="480" w:hanging="480"/>
      </w:pPr>
      <w:rPr>
        <w:rFonts w:ascii="Wingdings" w:hAnsi="Wingdings" w:hint="default"/>
        <w:color w:val="000000" w:themeColor="text1"/>
      </w:rPr>
    </w:lvl>
  </w:abstractNum>
  <w:abstractNum w:abstractNumId="10" w15:restartNumberingAfterBreak="0">
    <w:nsid w:val="4DAD1EB2"/>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5EB210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2B50DBF"/>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9A6296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7FBB0CB3"/>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num w:numId="1">
    <w:abstractNumId w:val="13"/>
  </w:num>
  <w:num w:numId="2">
    <w:abstractNumId w:val="3"/>
  </w:num>
  <w:num w:numId="3">
    <w:abstractNumId w:val="4"/>
  </w:num>
  <w:num w:numId="4">
    <w:abstractNumId w:val="11"/>
  </w:num>
  <w:num w:numId="5">
    <w:abstractNumId w:val="9"/>
  </w:num>
  <w:num w:numId="6">
    <w:abstractNumId w:val="2"/>
  </w:num>
  <w:num w:numId="7">
    <w:abstractNumId w:val="10"/>
  </w:num>
  <w:num w:numId="8">
    <w:abstractNumId w:val="8"/>
  </w:num>
  <w:num w:numId="9">
    <w:abstractNumId w:val="12"/>
  </w:num>
  <w:num w:numId="10">
    <w:abstractNumId w:val="6"/>
  </w:num>
  <w:num w:numId="11">
    <w:abstractNumId w:val="1"/>
  </w:num>
  <w:num w:numId="12">
    <w:abstractNumId w:val="14"/>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67"/>
    <w:rsid w:val="0004006F"/>
    <w:rsid w:val="00061F3A"/>
    <w:rsid w:val="0006362E"/>
    <w:rsid w:val="000D05BC"/>
    <w:rsid w:val="000D5950"/>
    <w:rsid w:val="000E5E1B"/>
    <w:rsid w:val="001B1AAC"/>
    <w:rsid w:val="001C4737"/>
    <w:rsid w:val="001D6E6A"/>
    <w:rsid w:val="00207F82"/>
    <w:rsid w:val="002822A5"/>
    <w:rsid w:val="003300B6"/>
    <w:rsid w:val="003353B7"/>
    <w:rsid w:val="00335695"/>
    <w:rsid w:val="00365D8B"/>
    <w:rsid w:val="00366D96"/>
    <w:rsid w:val="003A1913"/>
    <w:rsid w:val="003B258D"/>
    <w:rsid w:val="0042033F"/>
    <w:rsid w:val="00422BC2"/>
    <w:rsid w:val="00447962"/>
    <w:rsid w:val="00496F3C"/>
    <w:rsid w:val="004A4E4C"/>
    <w:rsid w:val="004F54DE"/>
    <w:rsid w:val="005D76C0"/>
    <w:rsid w:val="005E1B7E"/>
    <w:rsid w:val="005E27B6"/>
    <w:rsid w:val="00607A18"/>
    <w:rsid w:val="00644F7D"/>
    <w:rsid w:val="006475E8"/>
    <w:rsid w:val="00657319"/>
    <w:rsid w:val="00674A67"/>
    <w:rsid w:val="006766C2"/>
    <w:rsid w:val="006825DB"/>
    <w:rsid w:val="00683380"/>
    <w:rsid w:val="006A188F"/>
    <w:rsid w:val="006A62F0"/>
    <w:rsid w:val="006B1505"/>
    <w:rsid w:val="006E3760"/>
    <w:rsid w:val="00740023"/>
    <w:rsid w:val="008851C9"/>
    <w:rsid w:val="009B78BD"/>
    <w:rsid w:val="00A25D90"/>
    <w:rsid w:val="00A36547"/>
    <w:rsid w:val="00A50878"/>
    <w:rsid w:val="00AA3383"/>
    <w:rsid w:val="00AC4B9C"/>
    <w:rsid w:val="00AE0E1A"/>
    <w:rsid w:val="00AF3FCB"/>
    <w:rsid w:val="00B353AE"/>
    <w:rsid w:val="00BA13A6"/>
    <w:rsid w:val="00BD71BA"/>
    <w:rsid w:val="00BE325E"/>
    <w:rsid w:val="00BF27DE"/>
    <w:rsid w:val="00C24063"/>
    <w:rsid w:val="00C325B9"/>
    <w:rsid w:val="00C42BF5"/>
    <w:rsid w:val="00C45D0A"/>
    <w:rsid w:val="00C87DA7"/>
    <w:rsid w:val="00CC21AC"/>
    <w:rsid w:val="00CE0536"/>
    <w:rsid w:val="00D347D6"/>
    <w:rsid w:val="00D36A6D"/>
    <w:rsid w:val="00D50617"/>
    <w:rsid w:val="00D7132D"/>
    <w:rsid w:val="00D73894"/>
    <w:rsid w:val="00DA0BBB"/>
    <w:rsid w:val="00DB5335"/>
    <w:rsid w:val="00DC603C"/>
    <w:rsid w:val="00DD0C4E"/>
    <w:rsid w:val="00E05A0E"/>
    <w:rsid w:val="00E129C6"/>
    <w:rsid w:val="00E14D6C"/>
    <w:rsid w:val="00E31D23"/>
    <w:rsid w:val="00E34B98"/>
    <w:rsid w:val="00E4204E"/>
    <w:rsid w:val="00E56061"/>
    <w:rsid w:val="00E8797E"/>
    <w:rsid w:val="00E91230"/>
    <w:rsid w:val="00E91F54"/>
    <w:rsid w:val="00EA1400"/>
    <w:rsid w:val="00ED701F"/>
    <w:rsid w:val="00EE72F2"/>
    <w:rsid w:val="00F21E4D"/>
    <w:rsid w:val="00F67792"/>
    <w:rsid w:val="00F77176"/>
    <w:rsid w:val="00FF3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1D82EAD-6460-446C-B6A0-10102405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74A67"/>
    <w:pPr>
      <w:autoSpaceDE w:val="0"/>
      <w:autoSpaceDN w:val="0"/>
      <w:adjustRightInd w:val="0"/>
      <w:spacing w:line="400" w:lineRule="exact"/>
      <w:ind w:left="480" w:right="365" w:hanging="480"/>
    </w:pPr>
    <w:rPr>
      <w:rFonts w:eastAsia="標楷體"/>
    </w:rPr>
  </w:style>
  <w:style w:type="paragraph" w:styleId="a4">
    <w:name w:val="footer"/>
    <w:basedOn w:val="a"/>
    <w:link w:val="a5"/>
    <w:uiPriority w:val="99"/>
    <w:rsid w:val="00674A67"/>
    <w:pPr>
      <w:tabs>
        <w:tab w:val="center" w:pos="4153"/>
        <w:tab w:val="right" w:pos="8306"/>
      </w:tabs>
      <w:snapToGrid w:val="0"/>
    </w:pPr>
    <w:rPr>
      <w:sz w:val="20"/>
    </w:rPr>
  </w:style>
  <w:style w:type="character" w:customStyle="1" w:styleId="a5">
    <w:name w:val="頁尾 字元"/>
    <w:basedOn w:val="a0"/>
    <w:link w:val="a4"/>
    <w:uiPriority w:val="99"/>
    <w:rsid w:val="00674A67"/>
    <w:rPr>
      <w:rFonts w:ascii="Times New Roman" w:eastAsia="新細明體" w:hAnsi="Times New Roman" w:cs="Times New Roman"/>
      <w:sz w:val="20"/>
      <w:szCs w:val="20"/>
    </w:rPr>
  </w:style>
  <w:style w:type="paragraph" w:styleId="a6">
    <w:name w:val="Body Text Indent"/>
    <w:basedOn w:val="a"/>
    <w:link w:val="a7"/>
    <w:semiHidden/>
    <w:rsid w:val="00674A67"/>
    <w:pPr>
      <w:spacing w:line="500" w:lineRule="exact"/>
      <w:ind w:left="600" w:hanging="240"/>
      <w:jc w:val="both"/>
    </w:pPr>
    <w:rPr>
      <w:rFonts w:eastAsia="標楷體"/>
      <w:color w:val="FF0000"/>
    </w:rPr>
  </w:style>
  <w:style w:type="character" w:customStyle="1" w:styleId="a7">
    <w:name w:val="本文縮排 字元"/>
    <w:basedOn w:val="a0"/>
    <w:link w:val="a6"/>
    <w:semiHidden/>
    <w:rsid w:val="00674A67"/>
    <w:rPr>
      <w:rFonts w:ascii="Times New Roman" w:eastAsia="標楷體" w:hAnsi="Times New Roman" w:cs="Times New Roman"/>
      <w:color w:val="FF0000"/>
      <w:szCs w:val="20"/>
    </w:rPr>
  </w:style>
  <w:style w:type="paragraph" w:styleId="2">
    <w:name w:val="Body Text Indent 2"/>
    <w:basedOn w:val="a"/>
    <w:link w:val="20"/>
    <w:semiHidden/>
    <w:unhideWhenUsed/>
    <w:rsid w:val="00674A67"/>
    <w:pPr>
      <w:spacing w:after="120" w:line="480" w:lineRule="auto"/>
      <w:ind w:leftChars="200" w:left="480"/>
    </w:pPr>
  </w:style>
  <w:style w:type="character" w:customStyle="1" w:styleId="20">
    <w:name w:val="本文縮排 2 字元"/>
    <w:basedOn w:val="a0"/>
    <w:link w:val="2"/>
    <w:semiHidden/>
    <w:rsid w:val="00674A67"/>
    <w:rPr>
      <w:rFonts w:ascii="Times New Roman" w:eastAsia="新細明體" w:hAnsi="Times New Roman" w:cs="Times New Roman"/>
      <w:szCs w:val="20"/>
    </w:rPr>
  </w:style>
  <w:style w:type="paragraph" w:styleId="a8">
    <w:name w:val="header"/>
    <w:basedOn w:val="a"/>
    <w:link w:val="a9"/>
    <w:unhideWhenUsed/>
    <w:rsid w:val="00674A67"/>
    <w:pPr>
      <w:tabs>
        <w:tab w:val="center" w:pos="4153"/>
        <w:tab w:val="right" w:pos="8306"/>
      </w:tabs>
      <w:snapToGrid w:val="0"/>
    </w:pPr>
    <w:rPr>
      <w:sz w:val="20"/>
    </w:rPr>
  </w:style>
  <w:style w:type="character" w:customStyle="1" w:styleId="a9">
    <w:name w:val="頁首 字元"/>
    <w:basedOn w:val="a0"/>
    <w:link w:val="a8"/>
    <w:uiPriority w:val="99"/>
    <w:rsid w:val="00674A6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912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230"/>
    <w:rPr>
      <w:rFonts w:asciiTheme="majorHAnsi" w:eastAsiaTheme="majorEastAsia" w:hAnsiTheme="majorHAnsi" w:cstheme="majorBidi"/>
      <w:sz w:val="18"/>
      <w:szCs w:val="18"/>
    </w:rPr>
  </w:style>
  <w:style w:type="paragraph" w:styleId="ac">
    <w:name w:val="List Paragraph"/>
    <w:basedOn w:val="a"/>
    <w:uiPriority w:val="34"/>
    <w:qFormat/>
    <w:rsid w:val="00EA1400"/>
    <w:pPr>
      <w:ind w:leftChars="200" w:left="480"/>
    </w:pPr>
  </w:style>
  <w:style w:type="paragraph" w:customStyle="1" w:styleId="Default">
    <w:name w:val="Default"/>
    <w:rsid w:val="00CC21AC"/>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E9EE-C66E-4812-ABB5-99BF7124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638</Words>
  <Characters>3643</Characters>
  <Application>Microsoft Office Word</Application>
  <DocSecurity>0</DocSecurity>
  <Lines>30</Lines>
  <Paragraphs>8</Paragraphs>
  <ScaleCrop>false</ScaleCrop>
  <Company>MCH</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grace0928</dc:creator>
  <cp:keywords/>
  <dc:description/>
  <cp:lastModifiedBy>高偲庭_教學研究部</cp:lastModifiedBy>
  <cp:revision>93</cp:revision>
  <dcterms:created xsi:type="dcterms:W3CDTF">2016-04-26T03:14:00Z</dcterms:created>
  <dcterms:modified xsi:type="dcterms:W3CDTF">2024-12-23T02:27:00Z</dcterms:modified>
</cp:coreProperties>
</file>